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7454"/>
      </w:tblGrid>
      <w:tr w:rsidR="004B3890" w:rsidRPr="009B1697" w14:paraId="4E820C7C" w14:textId="77777777" w:rsidTr="00453AD1">
        <w:trPr>
          <w:trHeight w:hRule="exact" w:val="488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A724E2" w14:textId="0660C185" w:rsidR="004B3890" w:rsidRPr="00453AD1" w:rsidRDefault="004E56D6" w:rsidP="0077518B">
            <w:pPr>
              <w:rPr>
                <w:b/>
                <w:lang w:val="sv-SE"/>
              </w:rPr>
            </w:pPr>
            <w:r w:rsidRPr="00453AD1">
              <w:rPr>
                <w:lang w:val="sv-SE"/>
              </w:rPr>
              <w:object w:dxaOrig="2640" w:dyaOrig="1000" w14:anchorId="3A8FC1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elsingfors stads logotyp" style="width:133.5pt;height:51.75pt" o:ole="">
                  <v:imagedata r:id="rId10" o:title=""/>
                </v:shape>
                <o:OLEObject Type="Embed" ProgID="PBrush" ShapeID="_x0000_i1025" DrawAspect="Content" ObjectID="_1801461861" r:id="rId11"/>
              </w:object>
            </w:r>
          </w:p>
        </w:tc>
        <w:tc>
          <w:tcPr>
            <w:tcW w:w="7525" w:type="dxa"/>
            <w:tcBorders>
              <w:left w:val="single" w:sz="4" w:space="0" w:color="auto"/>
            </w:tcBorders>
            <w:shd w:val="clear" w:color="auto" w:fill="auto"/>
          </w:tcPr>
          <w:p w14:paraId="313EBA69" w14:textId="77777777" w:rsidR="004B3890" w:rsidRPr="00453AD1" w:rsidRDefault="004B3890" w:rsidP="004B389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b/>
                <w:bCs/>
                <w:noProof/>
                <w:sz w:val="20"/>
                <w:lang w:val="sv-SE" w:bidi="sv-SE"/>
              </w:rPr>
              <w:t xml:space="preserve">ANSÖKAN enligt 11 § i livsmedelslagen </w:t>
            </w:r>
            <w:r w:rsidRPr="00453AD1">
              <w:rPr>
                <w:rFonts w:eastAsia="Arial" w:cs="Arial"/>
                <w:b/>
                <w:bCs/>
                <w:sz w:val="20"/>
                <w:lang w:val="sv-SE" w:bidi="sv-SE"/>
              </w:rPr>
              <w:t>(297/2021) - ANLÄGGNING (</w:t>
            </w:r>
            <w:r w:rsidRPr="00453AD1">
              <w:rPr>
                <w:rFonts w:eastAsia="Arial" w:cs="Arial"/>
                <w:sz w:val="20"/>
                <w:lang w:val="sv-SE" w:bidi="sv-SE"/>
              </w:rPr>
              <w:t>Godkänd livsmedelslokal)</w:t>
            </w:r>
          </w:p>
        </w:tc>
      </w:tr>
      <w:tr w:rsidR="004B3890" w:rsidRPr="00453AD1" w14:paraId="1841E942" w14:textId="77777777" w:rsidTr="00453AD1">
        <w:trPr>
          <w:trHeight w:val="453"/>
        </w:trPr>
        <w:tc>
          <w:tcPr>
            <w:tcW w:w="28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25CFAE" w14:textId="77777777" w:rsidR="004B3890" w:rsidRPr="00453AD1" w:rsidRDefault="004B3890" w:rsidP="0077518B">
            <w:pPr>
              <w:rPr>
                <w:b/>
                <w:lang w:val="sv-SE"/>
              </w:rPr>
            </w:pPr>
          </w:p>
        </w:tc>
        <w:tc>
          <w:tcPr>
            <w:tcW w:w="7525" w:type="dxa"/>
            <w:tcBorders>
              <w:left w:val="single" w:sz="4" w:space="0" w:color="auto"/>
            </w:tcBorders>
            <w:shd w:val="clear" w:color="auto" w:fill="auto"/>
          </w:tcPr>
          <w:p w14:paraId="3B9D2FDC" w14:textId="77777777" w:rsidR="004B3890" w:rsidRPr="00453AD1" w:rsidRDefault="004B3890" w:rsidP="0077518B">
            <w:pPr>
              <w:rPr>
                <w:b/>
                <w:sz w:val="20"/>
                <w:szCs w:val="20"/>
                <w:lang w:val="sv-SE"/>
              </w:rPr>
            </w:pPr>
            <w:r w:rsidRPr="00453AD1">
              <w:rPr>
                <w:b/>
                <w:sz w:val="20"/>
                <w:szCs w:val="20"/>
                <w:lang w:val="sv-SE"/>
              </w:rPr>
              <w:t xml:space="preserve">Ankomstdatum </w:t>
            </w:r>
            <w:r w:rsidRPr="00453AD1">
              <w:rPr>
                <w:sz w:val="20"/>
                <w:szCs w:val="20"/>
                <w:lang w:val="sv-SE"/>
              </w:rPr>
              <w:t xml:space="preserve">(myndigheten ifyller) </w:t>
            </w:r>
          </w:p>
        </w:tc>
      </w:tr>
    </w:tbl>
    <w:p w14:paraId="339E56C1" w14:textId="77777777" w:rsidR="00453AD1" w:rsidRPr="00453AD1" w:rsidRDefault="00453AD1" w:rsidP="00453AD1">
      <w:pPr>
        <w:rPr>
          <w:vanish/>
        </w:rPr>
      </w:pPr>
    </w:p>
    <w:tbl>
      <w:tblPr>
        <w:tblpPr w:leftFromText="141" w:rightFromText="141" w:vertAnchor="page" w:horzAnchor="margin" w:tblpY="2631"/>
        <w:tblW w:w="1028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4"/>
        <w:gridCol w:w="1134"/>
        <w:gridCol w:w="1897"/>
        <w:gridCol w:w="868"/>
        <w:gridCol w:w="2343"/>
        <w:gridCol w:w="160"/>
        <w:gridCol w:w="31"/>
        <w:gridCol w:w="572"/>
        <w:gridCol w:w="658"/>
        <w:gridCol w:w="147"/>
        <w:gridCol w:w="891"/>
        <w:gridCol w:w="147"/>
      </w:tblGrid>
      <w:tr w:rsidR="00453AD1" w:rsidRPr="009B1697" w14:paraId="40CAD793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bottom w:val="single" w:sz="12" w:space="0" w:color="auto"/>
            </w:tcBorders>
          </w:tcPr>
          <w:p w14:paraId="5C72F26B" w14:textId="77777777" w:rsidR="00453AD1" w:rsidRPr="00453AD1" w:rsidRDefault="00453AD1" w:rsidP="00453AD1">
            <w:pPr>
              <w:spacing w:line="200" w:lineRule="exact"/>
              <w:rPr>
                <w:b/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>Innan verksamhet inleds eller väsentligt ändras ska livsmedelslokalen vara godkänd av livsmedelssäkerhetsenhet.</w:t>
            </w:r>
          </w:p>
        </w:tc>
      </w:tr>
      <w:tr w:rsidR="00453AD1" w:rsidRPr="00453AD1" w14:paraId="2DDD9FEB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0BD0109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Syfte med ansökan</w:t>
            </w:r>
          </w:p>
        </w:tc>
      </w:tr>
      <w:tr w:rsidR="00453AD1" w:rsidRPr="00453AD1" w14:paraId="611CA5C9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left w:val="single" w:sz="12" w:space="0" w:color="auto"/>
              <w:right w:val="single" w:sz="4" w:space="0" w:color="auto"/>
            </w:tcBorders>
          </w:tcPr>
          <w:p w14:paraId="2A4CD88F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Inledande av verksamhet</w:t>
            </w:r>
          </w:p>
        </w:tc>
      </w:tr>
      <w:tr w:rsidR="00453AD1" w:rsidRPr="00453AD1" w14:paraId="5F43BC6A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left w:val="single" w:sz="12" w:space="0" w:color="auto"/>
              <w:right w:val="single" w:sz="4" w:space="0" w:color="auto"/>
            </w:tcBorders>
          </w:tcPr>
          <w:p w14:paraId="231106EF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Väsentlig ändring av verksamhet</w:t>
            </w:r>
          </w:p>
        </w:tc>
      </w:tr>
      <w:tr w:rsidR="00453AD1" w:rsidRPr="00453AD1" w14:paraId="4C333B92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0142F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sz w:val="20"/>
                <w:lang w:val="sv-SE"/>
              </w:rPr>
              <w:t xml:space="preserve"> </w:t>
            </w:r>
            <w:r w:rsidRPr="00453AD1">
              <w:rPr>
                <w:sz w:val="16"/>
                <w:szCs w:val="20"/>
                <w:lang w:val="sv-SE"/>
              </w:rPr>
              <w:t>Nedläggning av verksamheten</w:t>
            </w:r>
          </w:p>
        </w:tc>
      </w:tr>
      <w:tr w:rsidR="00453AD1" w:rsidRPr="00453AD1" w14:paraId="4A476D60" w14:textId="77777777" w:rsidTr="00643C7D">
        <w:trPr>
          <w:gridAfter w:val="1"/>
          <w:wAfter w:w="147" w:type="dxa"/>
          <w:trHeight w:hRule="exact" w:val="238"/>
        </w:trPr>
        <w:tc>
          <w:tcPr>
            <w:tcW w:w="10135" w:type="dxa"/>
            <w:gridSpan w:val="11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12A7A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Objekt för ansökan</w:t>
            </w:r>
          </w:p>
        </w:tc>
      </w:tr>
      <w:tr w:rsidR="00453AD1" w:rsidRPr="009B1697" w14:paraId="1F47C158" w14:textId="77777777" w:rsidTr="00643C7D">
        <w:trPr>
          <w:gridAfter w:val="1"/>
          <w:wAfter w:w="147" w:type="dxa"/>
          <w:trHeight w:hRule="exact" w:val="238"/>
        </w:trPr>
        <w:tc>
          <w:tcPr>
            <w:tcW w:w="4465" w:type="dxa"/>
            <w:gridSpan w:val="3"/>
            <w:tcBorders>
              <w:left w:val="single" w:sz="12" w:space="0" w:color="auto"/>
            </w:tcBorders>
          </w:tcPr>
          <w:p w14:paraId="313BDAA9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Anläggning i köttbranschen (precisering i punkt 5 a)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</w:tcPr>
          <w:p w14:paraId="6040569D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Lageranläggning (precisering i punkt 5d)</w:t>
            </w:r>
          </w:p>
        </w:tc>
      </w:tr>
      <w:tr w:rsidR="00453AD1" w:rsidRPr="00453AD1" w14:paraId="4672733F" w14:textId="77777777" w:rsidTr="00643C7D">
        <w:trPr>
          <w:gridAfter w:val="1"/>
          <w:wAfter w:w="147" w:type="dxa"/>
          <w:trHeight w:hRule="exact" w:val="238"/>
        </w:trPr>
        <w:tc>
          <w:tcPr>
            <w:tcW w:w="4465" w:type="dxa"/>
            <w:gridSpan w:val="3"/>
            <w:tcBorders>
              <w:left w:val="single" w:sz="12" w:space="0" w:color="auto"/>
            </w:tcBorders>
          </w:tcPr>
          <w:p w14:paraId="1ED10D8F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Anläggning i fiskbranschen (precisering i punkt 5 b)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</w:tcPr>
          <w:p w14:paraId="5501F074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Anläggning i äggbranschen</w:t>
            </w:r>
          </w:p>
        </w:tc>
      </w:tr>
      <w:tr w:rsidR="00453AD1" w:rsidRPr="00453AD1" w14:paraId="1E90D32C" w14:textId="77777777" w:rsidTr="00643C7D">
        <w:trPr>
          <w:gridAfter w:val="1"/>
          <w:wAfter w:w="147" w:type="dxa"/>
          <w:trHeight w:hRule="exact" w:val="238"/>
        </w:trPr>
        <w:tc>
          <w:tcPr>
            <w:tcW w:w="4465" w:type="dxa"/>
            <w:gridSpan w:val="3"/>
            <w:tcBorders>
              <w:left w:val="single" w:sz="12" w:space="0" w:color="auto"/>
            </w:tcBorders>
          </w:tcPr>
          <w:p w14:paraId="2FBC2150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Anläggning i mjölkbranschen (precisering i punkt 5 c)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</w:tcPr>
          <w:p w14:paraId="5F56C357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Annat, vad?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0" w:name="Teksti66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0"/>
          </w:p>
        </w:tc>
      </w:tr>
      <w:tr w:rsidR="00453AD1" w:rsidRPr="00453AD1" w14:paraId="1216038A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35020E69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AEF9A4D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Företagarens namn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4FF52BD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FO-nummer</w:t>
            </w:r>
          </w:p>
        </w:tc>
      </w:tr>
      <w:tr w:rsidR="00453AD1" w:rsidRPr="00453AD1" w14:paraId="4BC54F46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719287AB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1. Företagare</w:t>
            </w: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05A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F75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2"/>
          </w:p>
        </w:tc>
      </w:tr>
      <w:tr w:rsidR="005155F9" w:rsidRPr="00453AD1" w14:paraId="6C971153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6B7F0D1D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705D4" w14:textId="77777777" w:rsidR="005155F9" w:rsidRPr="00453AD1" w:rsidRDefault="005155F9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Adress och postanstalt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45E5" w14:textId="77777777" w:rsidR="005155F9" w:rsidRPr="00453AD1" w:rsidRDefault="005155F9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Hemkommun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13EA7" w14:textId="77777777" w:rsidR="005155F9" w:rsidRPr="00453AD1" w:rsidRDefault="005155F9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Telefon</w:t>
            </w:r>
          </w:p>
          <w:p w14:paraId="5F2D6C0D" w14:textId="77777777" w:rsidR="005155F9" w:rsidRPr="005155F9" w:rsidRDefault="005155F9" w:rsidP="005155F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"/>
          </w:p>
        </w:tc>
      </w:tr>
      <w:tr w:rsidR="005155F9" w:rsidRPr="00453AD1" w14:paraId="39A7F077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7A809EDA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AFB38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"/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46E15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"/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F431" w14:textId="77777777" w:rsidR="005155F9" w:rsidRPr="00453AD1" w:rsidRDefault="005155F9" w:rsidP="0077518B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5155F9" w:rsidRPr="00453AD1" w14:paraId="05612862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7AC0D7F3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737F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B077" w14:textId="77777777" w:rsidR="005155F9" w:rsidRPr="00453AD1" w:rsidRDefault="005155F9" w:rsidP="00453AD1">
            <w:pPr>
              <w:rPr>
                <w:sz w:val="14"/>
                <w:lang w:val="sv-SE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EC38F" w14:textId="77777777" w:rsidR="005155F9" w:rsidRPr="00453AD1" w:rsidRDefault="005155F9" w:rsidP="0077518B">
            <w:pPr>
              <w:spacing w:line="240" w:lineRule="exact"/>
              <w:rPr>
                <w:sz w:val="14"/>
                <w:lang w:val="sv-SE"/>
              </w:rPr>
            </w:pPr>
          </w:p>
        </w:tc>
      </w:tr>
      <w:tr w:rsidR="005155F9" w:rsidRPr="00453AD1" w14:paraId="0395ABEE" w14:textId="77777777" w:rsidTr="00643C7D">
        <w:trPr>
          <w:gridAfter w:val="1"/>
          <w:wAfter w:w="147" w:type="dxa"/>
          <w:trHeight w:hRule="exact" w:val="73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7B56EC7F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D7B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6BF93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6B8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453AD1" w:rsidRPr="00453AD1" w14:paraId="632CBA7D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1FF18DF3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5781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E-postadress</w:t>
            </w:r>
          </w:p>
        </w:tc>
      </w:tr>
      <w:tr w:rsidR="00453AD1" w:rsidRPr="00453AD1" w14:paraId="557A32F4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45FB4A51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765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"/>
          </w:p>
        </w:tc>
      </w:tr>
      <w:tr w:rsidR="00453AD1" w:rsidRPr="00453AD1" w14:paraId="776D25EE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right w:val="single" w:sz="4" w:space="0" w:color="auto"/>
            </w:tcBorders>
          </w:tcPr>
          <w:p w14:paraId="4C019EBF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D2A3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Kontaktperson/Ansvarsperson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49B78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Telefon</w:t>
            </w:r>
          </w:p>
        </w:tc>
      </w:tr>
      <w:tr w:rsidR="00453AD1" w:rsidRPr="00453AD1" w14:paraId="18955D7C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1550569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BD60FE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7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3EAD90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8"/>
          </w:p>
        </w:tc>
      </w:tr>
      <w:tr w:rsidR="00453AD1" w:rsidRPr="00453AD1" w14:paraId="2EEEDDAE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35300E60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2. Fakturerings-</w:t>
            </w:r>
          </w:p>
        </w:tc>
        <w:tc>
          <w:tcPr>
            <w:tcW w:w="8701" w:type="dxa"/>
            <w:gridSpan w:val="10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FA458C9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453AD1" w:rsidRPr="00453AD1" w14:paraId="76079BFC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CBB1AB4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adress</w:t>
            </w: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FC3199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9" w:name="Teksti56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9"/>
          </w:p>
        </w:tc>
      </w:tr>
      <w:tr w:rsidR="005155F9" w:rsidRPr="00453AD1" w14:paraId="1472227D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1CF817D9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3. Verksamhetsplats</w:t>
            </w:r>
          </w:p>
        </w:tc>
        <w:tc>
          <w:tcPr>
            <w:tcW w:w="6433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798B3" w14:textId="77777777" w:rsidR="005155F9" w:rsidRPr="00453AD1" w:rsidRDefault="005155F9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Namn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A060F" w14:textId="77777777" w:rsidR="005155F9" w:rsidRPr="00453AD1" w:rsidRDefault="005155F9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Telefon</w:t>
            </w:r>
          </w:p>
          <w:p w14:paraId="7877512D" w14:textId="77777777" w:rsidR="005155F9" w:rsidRPr="005155F9" w:rsidRDefault="005155F9" w:rsidP="0077518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0" w:name="Teksti5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0"/>
          </w:p>
        </w:tc>
      </w:tr>
      <w:tr w:rsidR="005155F9" w:rsidRPr="00453AD1" w14:paraId="15C82C50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A1C1B1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8A8D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1" w:name="Teksti5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1"/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28C0" w14:textId="77777777" w:rsidR="005155F9" w:rsidRPr="00453AD1" w:rsidRDefault="005155F9" w:rsidP="0077518B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5155F9" w:rsidRPr="00453AD1" w14:paraId="789F6238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58B561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32C8B" w14:textId="77777777" w:rsidR="005155F9" w:rsidRPr="00453AD1" w:rsidRDefault="005155F9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Adress och postanstalt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0B653" w14:textId="77777777" w:rsidR="005155F9" w:rsidRPr="00453AD1" w:rsidRDefault="005155F9" w:rsidP="0077518B">
            <w:pPr>
              <w:spacing w:line="240" w:lineRule="exact"/>
              <w:rPr>
                <w:sz w:val="14"/>
                <w:szCs w:val="14"/>
                <w:lang w:val="sv-SE"/>
              </w:rPr>
            </w:pPr>
          </w:p>
        </w:tc>
      </w:tr>
      <w:tr w:rsidR="005155F9" w:rsidRPr="00453AD1" w14:paraId="7BF5098A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7F6E8" w14:textId="77777777" w:rsidR="005155F9" w:rsidRPr="00453AD1" w:rsidRDefault="005155F9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DFCD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2" w:name="Teksti5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2"/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73D1" w14:textId="77777777" w:rsidR="005155F9" w:rsidRPr="00453AD1" w:rsidRDefault="005155F9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453AD1" w:rsidRPr="00453AD1" w14:paraId="370807AC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7BF390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B9BAC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Disponent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16D0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Telefon</w:t>
            </w:r>
          </w:p>
        </w:tc>
      </w:tr>
      <w:tr w:rsidR="00453AD1" w:rsidRPr="00453AD1" w14:paraId="096D7AD3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A1B30B8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28D784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3" w:name="Teksti6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3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E0A02C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4" w:name="Teksti62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4"/>
          </w:p>
        </w:tc>
      </w:tr>
      <w:tr w:rsidR="00453AD1" w:rsidRPr="009B1697" w14:paraId="6171FAAD" w14:textId="77777777" w:rsidTr="00643C7D">
        <w:trPr>
          <w:gridAfter w:val="1"/>
          <w:wAfter w:w="147" w:type="dxa"/>
          <w:trHeight w:hRule="exact" w:val="446"/>
        </w:trPr>
        <w:tc>
          <w:tcPr>
            <w:tcW w:w="14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80DA507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4. Användnings-syftet med och läget av livs-medelslokalen</w:t>
            </w:r>
          </w:p>
        </w:tc>
        <w:tc>
          <w:tcPr>
            <w:tcW w:w="6433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E80D61C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Lokalens användningssyfte enligt bygglovet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FA2BE79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Anläggningens godkännandenummer (om verksamheten ändras)</w:t>
            </w:r>
          </w:p>
        </w:tc>
      </w:tr>
      <w:tr w:rsidR="00453AD1" w:rsidRPr="00453AD1" w14:paraId="56F6ADEE" w14:textId="77777777" w:rsidTr="00643C7D">
        <w:trPr>
          <w:gridAfter w:val="1"/>
          <w:wAfter w:w="147" w:type="dxa"/>
          <w:trHeight w:hRule="exact" w:val="260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AAAD11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66E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5" w:name="Teksti6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</w:p>
        </w:tc>
        <w:bookmarkEnd w:id="15"/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179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</w:p>
        </w:tc>
      </w:tr>
      <w:tr w:rsidR="00453AD1" w:rsidRPr="00453AD1" w14:paraId="4B48CA2F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7B6E88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46E7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Lokalen finns i en</w:t>
            </w:r>
          </w:p>
        </w:tc>
      </w:tr>
      <w:tr w:rsidR="00453AD1" w:rsidRPr="009B1697" w14:paraId="2D53584B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28144BE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36F46D" w14:textId="77777777" w:rsidR="00453AD1" w:rsidRPr="00453AD1" w:rsidRDefault="00453AD1" w:rsidP="00453AD1">
            <w:pPr>
              <w:spacing w:line="240" w:lineRule="exact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Affärsfastighet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1"/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6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Industrifastighet   </w:t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I samband med en bostadsfastighet  </w:t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Annanstans, var? </w:t>
            </w:r>
            <w:r w:rsidRPr="00453AD1">
              <w:rPr>
                <w:rFonts w:cs="Arial"/>
                <w:b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AD1">
              <w:rPr>
                <w:rFonts w:cs="Arial"/>
                <w:b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b/>
                <w:sz w:val="16"/>
                <w:szCs w:val="16"/>
                <w:lang w:val="sv-SE"/>
              </w:rPr>
            </w:r>
            <w:r w:rsidRPr="00453AD1">
              <w:rPr>
                <w:rFonts w:cs="Arial"/>
                <w:b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rFonts w:cs="Arial"/>
                <w:b/>
                <w:sz w:val="16"/>
                <w:szCs w:val="16"/>
                <w:lang w:val="sv-SE"/>
              </w:rPr>
              <w:fldChar w:fldCharType="end"/>
            </w:r>
          </w:p>
          <w:p w14:paraId="7B4BFDC5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453AD1" w:rsidRPr="009B1697" w14:paraId="008FBAAA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16EF41C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897BF39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Planerad tidpunkt för inledande av verksamhet/Planerad tidpunkt för ikraftträdande av ändringen</w:t>
            </w:r>
          </w:p>
        </w:tc>
      </w:tr>
      <w:tr w:rsidR="00453AD1" w:rsidRPr="00453AD1" w14:paraId="7DFFA9F5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4F8ADC7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5. Anläggningens verksamhet</w:t>
            </w: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09A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7" w:name="Teksti64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7"/>
          </w:p>
        </w:tc>
      </w:tr>
      <w:tr w:rsidR="00453AD1" w:rsidRPr="009B1697" w14:paraId="0732564C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2814B6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AF7BEF" w14:textId="77777777" w:rsidR="00453AD1" w:rsidRPr="00453AD1" w:rsidRDefault="00453AD1" w:rsidP="00453AD1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En beskrivning av verksamheten och av produkterna som tillverkas/lagras eller av väsentliga ändringar som planerats</w:t>
            </w:r>
          </w:p>
        </w:tc>
      </w:tr>
      <w:tr w:rsidR="00453AD1" w:rsidRPr="00453AD1" w14:paraId="1AE9B2CC" w14:textId="77777777" w:rsidTr="00643C7D">
        <w:trPr>
          <w:gridAfter w:val="1"/>
          <w:wAfter w:w="147" w:type="dxa"/>
          <w:trHeight w:hRule="exact" w:val="493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254640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4D844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18" w:name="Teksti65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8"/>
          </w:p>
        </w:tc>
      </w:tr>
      <w:tr w:rsidR="00453AD1" w:rsidRPr="00453AD1" w14:paraId="18B6B671" w14:textId="77777777" w:rsidTr="00643C7D">
        <w:trPr>
          <w:trHeight w:hRule="exact" w:val="238"/>
        </w:trPr>
        <w:tc>
          <w:tcPr>
            <w:tcW w:w="14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127D0CF6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5 a. Verksamhet i en anläggning i köttbranschen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</w:tcPr>
          <w:p w14:paraId="6266EC77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1897" w:type="dxa"/>
            <w:tcBorders>
              <w:top w:val="single" w:sz="8" w:space="0" w:color="auto"/>
            </w:tcBorders>
          </w:tcPr>
          <w:p w14:paraId="218A8CCA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868" w:type="dxa"/>
            <w:tcBorders>
              <w:top w:val="single" w:sz="8" w:space="0" w:color="auto"/>
            </w:tcBorders>
          </w:tcPr>
          <w:p w14:paraId="5B47E903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2343" w:type="dxa"/>
            <w:tcBorders>
              <w:top w:val="single" w:sz="8" w:space="0" w:color="auto"/>
            </w:tcBorders>
          </w:tcPr>
          <w:p w14:paraId="70C30ACD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</w:tcPr>
          <w:p w14:paraId="05825E33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1408" w:type="dxa"/>
            <w:gridSpan w:val="4"/>
            <w:tcBorders>
              <w:top w:val="single" w:sz="8" w:space="0" w:color="auto"/>
            </w:tcBorders>
          </w:tcPr>
          <w:p w14:paraId="75648A97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2D25A84F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Kg/år</w:t>
            </w:r>
          </w:p>
        </w:tc>
      </w:tr>
      <w:tr w:rsidR="00453AD1" w:rsidRPr="00453AD1" w14:paraId="5E68EF07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81DB6D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bookmarkStart w:id="19" w:name="Teksti40"/>
        <w:tc>
          <w:tcPr>
            <w:tcW w:w="7663" w:type="dxa"/>
            <w:gridSpan w:val="8"/>
            <w:tcBorders>
              <w:left w:val="single" w:sz="4" w:space="0" w:color="auto"/>
            </w:tcBorders>
          </w:tcPr>
          <w:p w14:paraId="74CBBE49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10"/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bookmarkEnd w:id="20"/>
            <w:r w:rsidRPr="00453AD1">
              <w:rPr>
                <w:rFonts w:eastAsia="Arial" w:cs="Arial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Anläggning i köttbranschen, där mängden färdiga livsmedel som skickas från anläggningen i genomsnitt är totalt 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14:paraId="474FE09E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19"/>
          </w:p>
        </w:tc>
      </w:tr>
      <w:tr w:rsidR="00453AD1" w:rsidRPr="00453AD1" w14:paraId="6D28FCF4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A6D361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D082965" w14:textId="77777777" w:rsidR="00453AD1" w:rsidRPr="00453AD1" w:rsidRDefault="00453AD1" w:rsidP="00453AD1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 xml:space="preserve">                                                                                                                                                              Kg/dag                           Kg/vecka</w:t>
            </w:r>
          </w:p>
        </w:tc>
      </w:tr>
      <w:tr w:rsidR="00453AD1" w:rsidRPr="00453AD1" w14:paraId="5E696155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7D00D2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433" w:type="dxa"/>
            <w:gridSpan w:val="6"/>
            <w:tcBorders>
              <w:left w:val="single" w:sz="4" w:space="0" w:color="auto"/>
            </w:tcBorders>
          </w:tcPr>
          <w:p w14:paraId="4E954C95" w14:textId="77777777" w:rsidR="00453AD1" w:rsidRPr="00453AD1" w:rsidRDefault="00453AD1" w:rsidP="00453AD1">
            <w:pPr>
              <w:spacing w:line="240" w:lineRule="exact"/>
              <w:ind w:left="227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lang w:val="sv-SE" w:bidi="sv-SE"/>
              </w:rPr>
              <w:t xml:space="preserve">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Köttstyckeri</w:t>
            </w:r>
            <w:proofErr w:type="spellEnd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, där mängden kött som styckas i genomsnitt är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50A7D73B" w14:textId="77777777" w:rsidR="00453AD1" w:rsidRPr="00453AD1" w:rsidRDefault="00453AD1" w:rsidP="00453AD1">
            <w:pPr>
              <w:spacing w:line="240" w:lineRule="exact"/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1" w:name="Teksti6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21"/>
          </w:p>
        </w:tc>
        <w:tc>
          <w:tcPr>
            <w:tcW w:w="658" w:type="dxa"/>
            <w:shd w:val="clear" w:color="auto" w:fill="auto"/>
          </w:tcPr>
          <w:p w14:paraId="51F8C9E0" w14:textId="77777777" w:rsidR="00453AD1" w:rsidRPr="00453AD1" w:rsidRDefault="00453AD1" w:rsidP="00453AD1">
            <w:pPr>
              <w:spacing w:line="240" w:lineRule="exact"/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och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6F3D" w14:textId="77777777" w:rsidR="00453AD1" w:rsidRPr="00453AD1" w:rsidRDefault="00453AD1" w:rsidP="00453AD1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2" w:name="Teksti6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22"/>
          </w:p>
        </w:tc>
      </w:tr>
      <w:tr w:rsidR="00453AD1" w:rsidRPr="00453AD1" w14:paraId="516CEB9C" w14:textId="77777777" w:rsidTr="00643C7D">
        <w:trPr>
          <w:gridAfter w:val="1"/>
          <w:wAfter w:w="147" w:type="dxa"/>
          <w:trHeight w:hRule="exact" w:val="357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C7E27B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</w:tcPr>
          <w:p w14:paraId="0E48520B" w14:textId="77777777" w:rsidR="00453AD1" w:rsidRPr="00453AD1" w:rsidRDefault="00453AD1" w:rsidP="00453AD1">
            <w:pPr>
              <w:spacing w:before="120"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Svin</w:t>
            </w:r>
          </w:p>
        </w:tc>
        <w:tc>
          <w:tcPr>
            <w:tcW w:w="3402" w:type="dxa"/>
            <w:gridSpan w:val="4"/>
          </w:tcPr>
          <w:p w14:paraId="07801CCF" w14:textId="77777777" w:rsidR="00453AD1" w:rsidRPr="00453AD1" w:rsidRDefault="00453AD1" w:rsidP="00453AD1">
            <w:pPr>
              <w:spacing w:before="120"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Inhägnat vilt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14:paraId="58DDD623" w14:textId="77777777" w:rsidR="00453AD1" w:rsidRPr="00453AD1" w:rsidRDefault="00453AD1" w:rsidP="00453AD1">
            <w:pPr>
              <w:spacing w:before="120"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Får, get</w:t>
            </w:r>
          </w:p>
        </w:tc>
      </w:tr>
      <w:tr w:rsidR="00453AD1" w:rsidRPr="00453AD1" w14:paraId="07724F2E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9792EA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</w:tcPr>
          <w:p w14:paraId="03EC13A5" w14:textId="77777777" w:rsidR="00453AD1" w:rsidRPr="00453AD1" w:rsidRDefault="00453AD1" w:rsidP="00453AD1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Nötdjur</w:t>
            </w:r>
          </w:p>
        </w:tc>
        <w:tc>
          <w:tcPr>
            <w:tcW w:w="3402" w:type="dxa"/>
            <w:gridSpan w:val="4"/>
          </w:tcPr>
          <w:p w14:paraId="12BA655B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Häst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14:paraId="13CF0151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Kanin</w:t>
            </w:r>
          </w:p>
        </w:tc>
      </w:tr>
      <w:tr w:rsidR="00453AD1" w:rsidRPr="00453AD1" w14:paraId="7F9CC7E0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544784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</w:tcPr>
          <w:p w14:paraId="07486873" w14:textId="77777777" w:rsidR="00453AD1" w:rsidRPr="00453AD1" w:rsidRDefault="00453AD1" w:rsidP="00453AD1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Ren</w:t>
            </w:r>
          </w:p>
        </w:tc>
        <w:tc>
          <w:tcPr>
            <w:tcW w:w="3402" w:type="dxa"/>
            <w:gridSpan w:val="4"/>
          </w:tcPr>
          <w:p w14:paraId="7FDBC0EA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Frilevande vilt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14:paraId="2C84D99B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Fjäderfä</w:t>
            </w:r>
          </w:p>
        </w:tc>
      </w:tr>
      <w:tr w:rsidR="00453AD1" w:rsidRPr="00453AD1" w14:paraId="24601F0F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ACE1E6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268" w14:textId="77777777" w:rsidR="00453AD1" w:rsidRPr="00453AD1" w:rsidRDefault="00453AD1" w:rsidP="00453AD1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Annat, vad?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3" w:name="Teksti69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23"/>
          </w:p>
        </w:tc>
      </w:tr>
      <w:tr w:rsidR="00453AD1" w:rsidRPr="009B1697" w14:paraId="485EA37A" w14:textId="77777777" w:rsidTr="00643C7D">
        <w:trPr>
          <w:gridAfter w:val="1"/>
          <w:wAfter w:w="147" w:type="dxa"/>
          <w:trHeight w:hRule="exact" w:val="357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943CAC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84B21" w14:textId="77777777" w:rsidR="00453AD1" w:rsidRPr="00453AD1" w:rsidRDefault="00453AD1" w:rsidP="00453AD1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malet kött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97171E" w14:textId="77777777" w:rsidR="00453AD1" w:rsidRPr="00453AD1" w:rsidRDefault="00453AD1" w:rsidP="00453AD1">
            <w:pPr>
              <w:spacing w:before="120"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produkter av rått kött</w:t>
            </w:r>
          </w:p>
        </w:tc>
      </w:tr>
      <w:tr w:rsidR="00453AD1" w:rsidRPr="00453AD1" w14:paraId="3FBF87ED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26765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3572FE" w14:textId="77777777" w:rsidR="00453AD1" w:rsidRPr="00453AD1" w:rsidRDefault="00453AD1" w:rsidP="00453AD1">
            <w:pPr>
              <w:spacing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köttprodukter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1896A4A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Mekanisk separering av kött</w:t>
            </w:r>
          </w:p>
        </w:tc>
      </w:tr>
      <w:tr w:rsidR="00453AD1" w:rsidRPr="00453AD1" w14:paraId="18D01C91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CE706E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BC03ED" w14:textId="77777777" w:rsidR="00453AD1" w:rsidRPr="00453AD1" w:rsidRDefault="00453AD1" w:rsidP="00453AD1">
            <w:pPr>
              <w:spacing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Förpackande/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omemballering</w:t>
            </w:r>
            <w:proofErr w:type="spellEnd"/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2EF7E60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Djupfrysning</w:t>
            </w:r>
          </w:p>
        </w:tc>
      </w:tr>
      <w:tr w:rsidR="00453AD1" w:rsidRPr="009B1697" w14:paraId="5C607C68" w14:textId="77777777" w:rsidTr="00643C7D">
        <w:trPr>
          <w:gridAfter w:val="1"/>
          <w:wAfter w:w="147" w:type="dxa"/>
          <w:trHeight w:hRule="exact" w:val="238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E4AB8A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957DD7" w14:textId="77777777" w:rsidR="00453AD1" w:rsidRPr="00453AD1" w:rsidRDefault="00453AD1" w:rsidP="00453AD1">
            <w:pPr>
              <w:spacing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Lagring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7095722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helkonserver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Annan verksamhet, vad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24" w:name="Teksti70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24"/>
          </w:p>
        </w:tc>
      </w:tr>
      <w:tr w:rsidR="00453AD1" w:rsidRPr="00453AD1" w14:paraId="5AFB1836" w14:textId="77777777" w:rsidTr="00643C7D">
        <w:trPr>
          <w:gridAfter w:val="1"/>
          <w:wAfter w:w="147" w:type="dxa"/>
          <w:trHeight w:hRule="exact" w:val="357"/>
        </w:trPr>
        <w:tc>
          <w:tcPr>
            <w:tcW w:w="14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917F70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0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EDD6" w14:textId="77777777" w:rsidR="00453AD1" w:rsidRPr="00453AD1" w:rsidRDefault="00453AD1" w:rsidP="00453AD1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Annan verksamhet</w:t>
            </w:r>
          </w:p>
        </w:tc>
      </w:tr>
      <w:tr w:rsidR="00453AD1" w:rsidRPr="00453AD1" w14:paraId="00ABEFCF" w14:textId="77777777" w:rsidTr="00643C7D">
        <w:trPr>
          <w:gridAfter w:val="1"/>
          <w:wAfter w:w="147" w:type="dxa"/>
          <w:trHeight w:hRule="exact" w:val="485"/>
        </w:trPr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DCB7FD" w14:textId="77777777" w:rsidR="00453AD1" w:rsidRPr="00453AD1" w:rsidRDefault="00453AD1" w:rsidP="00453AD1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B6616" w14:textId="3B74ABD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</w:t>
            </w:r>
            <w:r w:rsidR="0092115E"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15E"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="0092115E" w:rsidRPr="00453AD1">
              <w:rPr>
                <w:sz w:val="20"/>
                <w:lang w:val="sv-SE"/>
              </w:rPr>
              <w:fldChar w:fldCharType="end"/>
            </w:r>
            <w:r w:rsidR="0092115E"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="0092115E" w:rsidRPr="00453AD1">
              <w:rPr>
                <w:rFonts w:eastAsia="Arial" w:cs="Arial"/>
                <w:sz w:val="16"/>
                <w:szCs w:val="16"/>
                <w:lang w:val="sv-SE" w:bidi="sv-SE"/>
              </w:rPr>
              <w:t>Separering av TSE-riskmaterial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D83987" w14:textId="77777777" w:rsidR="00453AD1" w:rsidRPr="00453AD1" w:rsidRDefault="00453AD1" w:rsidP="00453AD1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Behandling eller lagring av ekoprodukter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BA3A" w14:textId="17A211CD" w:rsidR="00453AD1" w:rsidRPr="00453AD1" w:rsidRDefault="00643C7D" w:rsidP="00643C7D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Annan, vad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5F1B762B" w14:textId="77777777" w:rsidR="004B3890" w:rsidRPr="00453AD1" w:rsidRDefault="004B3890">
      <w:pPr>
        <w:rPr>
          <w:lang w:val="sv-SE"/>
        </w:rPr>
      </w:pPr>
    </w:p>
    <w:tbl>
      <w:tblPr>
        <w:tblW w:w="1011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8"/>
        <w:gridCol w:w="375"/>
        <w:gridCol w:w="2035"/>
        <w:gridCol w:w="1417"/>
        <w:gridCol w:w="1499"/>
        <w:gridCol w:w="160"/>
        <w:gridCol w:w="1407"/>
        <w:gridCol w:w="53"/>
        <w:gridCol w:w="1684"/>
      </w:tblGrid>
      <w:tr w:rsidR="00763C39" w:rsidRPr="00453AD1" w14:paraId="69A35CF0" w14:textId="77777777" w:rsidTr="004446C5">
        <w:trPr>
          <w:trHeight w:hRule="exact" w:val="252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B9142A3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</w:tcPr>
          <w:p w14:paraId="4EB6458D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41970000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E7C84E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EFC3D0A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3DBE8745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5158255A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DCBE1" w14:textId="77777777" w:rsidR="00763C39" w:rsidRPr="00453AD1" w:rsidRDefault="00763C39" w:rsidP="00763C39">
            <w:pPr>
              <w:spacing w:line="360" w:lineRule="auto"/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Kg/år</w:t>
            </w:r>
          </w:p>
        </w:tc>
      </w:tr>
      <w:tr w:rsidR="00503B67" w:rsidRPr="00453AD1" w14:paraId="1B3E3D88" w14:textId="77777777" w:rsidTr="007A5A15">
        <w:trPr>
          <w:trHeight w:hRule="exact" w:val="252"/>
        </w:trPr>
        <w:tc>
          <w:tcPr>
            <w:tcW w:w="148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B315A19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5 b. Verksamheten på en anläggning i</w:t>
            </w:r>
          </w:p>
          <w:p w14:paraId="6F5A5509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fiskbranschen</w:t>
            </w:r>
          </w:p>
        </w:tc>
        <w:tc>
          <w:tcPr>
            <w:tcW w:w="6893" w:type="dxa"/>
            <w:gridSpan w:val="6"/>
            <w:tcBorders>
              <w:left w:val="single" w:sz="4" w:space="0" w:color="auto"/>
            </w:tcBorders>
          </w:tcPr>
          <w:p w14:paraId="777D1FF2" w14:textId="77777777" w:rsidR="00503B67" w:rsidRPr="00453AD1" w:rsidRDefault="00503B67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Anläggning i fiskbranschen, där mängden färdiga livsmedel som skickas från anläggningen i genomsnitt är totalt 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3F737D" w14:textId="77777777" w:rsidR="00503B67" w:rsidRPr="00453AD1" w:rsidRDefault="00503B67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5" w:name="Teksti4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25"/>
          </w:p>
        </w:tc>
      </w:tr>
      <w:tr w:rsidR="00503B67" w:rsidRPr="00453AD1" w14:paraId="56FE95B7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CB49F2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E0A3F4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Rensning av fisk</w:t>
            </w:r>
          </w:p>
        </w:tc>
      </w:tr>
      <w:tr w:rsidR="00503B67" w:rsidRPr="009B1697" w14:paraId="4DE24B2B" w14:textId="77777777" w:rsidTr="007A5A1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C271A8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18F349D" w14:textId="77777777" w:rsidR="00503B67" w:rsidRPr="00453AD1" w:rsidRDefault="00503B67" w:rsidP="00763C39">
            <w:pPr>
              <w:spacing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produkter av rå fisk</w:t>
            </w:r>
          </w:p>
        </w:tc>
      </w:tr>
      <w:tr w:rsidR="00503B67" w:rsidRPr="00453AD1" w14:paraId="3BA66922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6A8C2E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B90BF90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Uppskärning</w:t>
            </w:r>
          </w:p>
        </w:tc>
        <w:tc>
          <w:tcPr>
            <w:tcW w:w="1417" w:type="dxa"/>
          </w:tcPr>
          <w:p w14:paraId="7B11E514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Filéring</w:t>
            </w:r>
            <w:proofErr w:type="spellEnd"/>
          </w:p>
        </w:tc>
        <w:tc>
          <w:tcPr>
            <w:tcW w:w="1499" w:type="dxa"/>
          </w:tcPr>
          <w:p w14:paraId="788E3483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Styckning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</w:tcPr>
          <w:p w14:paraId="0281765C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Mekaniskt tillvaratagande av fiskkött</w:t>
            </w:r>
          </w:p>
        </w:tc>
      </w:tr>
      <w:tr w:rsidR="00503B67" w:rsidRPr="00453AD1" w14:paraId="2118B111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1C22A7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46A67B1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förädlade fiskprodukter</w:t>
            </w:r>
          </w:p>
        </w:tc>
      </w:tr>
      <w:tr w:rsidR="00503B67" w:rsidRPr="00453AD1" w14:paraId="75CDC8F4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4DA2C1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C69AE2F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Upphettning</w:t>
            </w:r>
          </w:p>
        </w:tc>
        <w:tc>
          <w:tcPr>
            <w:tcW w:w="1417" w:type="dxa"/>
          </w:tcPr>
          <w:p w14:paraId="7D4C4CBD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Rökning</w:t>
            </w:r>
          </w:p>
        </w:tc>
        <w:tc>
          <w:tcPr>
            <w:tcW w:w="1499" w:type="dxa"/>
          </w:tcPr>
          <w:p w14:paraId="7328DEAD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Saltning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</w:tcPr>
          <w:p w14:paraId="01F381F8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Torkning</w:t>
            </w:r>
          </w:p>
        </w:tc>
      </w:tr>
      <w:tr w:rsidR="00503B67" w:rsidRPr="009B1697" w14:paraId="15DCDC7F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A32BE1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8D75597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Marinering</w:t>
            </w:r>
          </w:p>
        </w:tc>
        <w:tc>
          <w:tcPr>
            <w:tcW w:w="1417" w:type="dxa"/>
          </w:tcPr>
          <w:p w14:paraId="77FB6F9F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Konserver</w:t>
            </w:r>
          </w:p>
        </w:tc>
        <w:tc>
          <w:tcPr>
            <w:tcW w:w="4803" w:type="dxa"/>
            <w:gridSpan w:val="5"/>
            <w:tcBorders>
              <w:right w:val="single" w:sz="4" w:space="0" w:color="auto"/>
            </w:tcBorders>
          </w:tcPr>
          <w:p w14:paraId="03F62B04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Kokning av skaldjur och blötdjur</w:t>
            </w:r>
          </w:p>
        </w:tc>
      </w:tr>
      <w:tr w:rsidR="00763C39" w:rsidRPr="00453AD1" w14:paraId="4BF05FFD" w14:textId="77777777" w:rsidTr="004446C5">
        <w:trPr>
          <w:trHeight w:hRule="exact" w:val="378"/>
        </w:trPr>
        <w:tc>
          <w:tcPr>
            <w:tcW w:w="1488" w:type="dxa"/>
            <w:tcBorders>
              <w:left w:val="single" w:sz="12" w:space="0" w:color="auto"/>
              <w:right w:val="single" w:sz="4" w:space="0" w:color="auto"/>
            </w:tcBorders>
          </w:tcPr>
          <w:p w14:paraId="5503B5C6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614B45" w14:textId="77777777" w:rsidR="00763C39" w:rsidRPr="00453AD1" w:rsidRDefault="00763C39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Förpackande</w:t>
            </w:r>
          </w:p>
        </w:tc>
        <w:tc>
          <w:tcPr>
            <w:tcW w:w="480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1913D7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Lagring</w:t>
            </w:r>
          </w:p>
        </w:tc>
      </w:tr>
      <w:tr w:rsidR="00763C39" w:rsidRPr="009B1697" w14:paraId="52090AE6" w14:textId="77777777" w:rsidTr="004446C5">
        <w:trPr>
          <w:trHeight w:hRule="exact" w:val="252"/>
        </w:trPr>
        <w:tc>
          <w:tcPr>
            <w:tcW w:w="1488" w:type="dxa"/>
            <w:tcBorders>
              <w:left w:val="single" w:sz="12" w:space="0" w:color="auto"/>
              <w:right w:val="single" w:sz="4" w:space="0" w:color="auto"/>
            </w:tcBorders>
          </w:tcPr>
          <w:p w14:paraId="5F9F519D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E0AD2AB" w14:textId="77777777" w:rsidR="00763C39" w:rsidRPr="00453AD1" w:rsidRDefault="00763C39" w:rsidP="00763C39">
            <w:pPr>
              <w:spacing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Djupfrysning</w:t>
            </w:r>
          </w:p>
        </w:tc>
        <w:tc>
          <w:tcPr>
            <w:tcW w:w="480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040D3C6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Behandling av rom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sushi</w:t>
            </w:r>
          </w:p>
        </w:tc>
      </w:tr>
      <w:tr w:rsidR="00763C39" w:rsidRPr="00453AD1" w14:paraId="6D1E4EF7" w14:textId="77777777" w:rsidTr="007A5A15">
        <w:trPr>
          <w:trHeight w:hRule="exact" w:val="378"/>
        </w:trPr>
        <w:tc>
          <w:tcPr>
            <w:tcW w:w="1488" w:type="dxa"/>
            <w:tcBorders>
              <w:left w:val="single" w:sz="12" w:space="0" w:color="auto"/>
              <w:right w:val="single" w:sz="4" w:space="0" w:color="auto"/>
            </w:tcBorders>
          </w:tcPr>
          <w:p w14:paraId="3FF40DB2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E3C5C" w14:textId="77777777" w:rsidR="00763C39" w:rsidRPr="00453AD1" w:rsidRDefault="00763C39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Annan verksamhet</w:t>
            </w:r>
          </w:p>
        </w:tc>
      </w:tr>
      <w:tr w:rsidR="004446C5" w:rsidRPr="00453AD1" w14:paraId="0C4CEB41" w14:textId="77777777" w:rsidTr="00152376">
        <w:trPr>
          <w:trHeight w:hRule="exact" w:val="252"/>
        </w:trPr>
        <w:tc>
          <w:tcPr>
            <w:tcW w:w="1488" w:type="dxa"/>
            <w:tcBorders>
              <w:left w:val="single" w:sz="12" w:space="0" w:color="auto"/>
              <w:bottom w:val="single" w:sz="8" w:space="0" w:color="auto"/>
            </w:tcBorders>
          </w:tcPr>
          <w:p w14:paraId="3EC846C0" w14:textId="77777777" w:rsidR="004446C5" w:rsidRPr="00453AD1" w:rsidRDefault="004446C5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3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A6081B" w14:textId="14E466A5" w:rsidR="004446C5" w:rsidRPr="00453AD1" w:rsidRDefault="004446C5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Behandling eller lagring av ekoprodukter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   </w:t>
            </w:r>
            <w:bookmarkStart w:id="26" w:name="Teksti71"/>
          </w:p>
        </w:tc>
        <w:bookmarkEnd w:id="26"/>
        <w:tc>
          <w:tcPr>
            <w:tcW w:w="4803" w:type="dxa"/>
            <w:gridSpan w:val="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729864" w14:textId="3D7ABD85" w:rsidR="004446C5" w:rsidRPr="00453AD1" w:rsidRDefault="004446C5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Annat, vad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</w:tr>
      <w:tr w:rsidR="00503B67" w:rsidRPr="00453AD1" w14:paraId="3A3DF0B8" w14:textId="77777777" w:rsidTr="004446C5">
        <w:trPr>
          <w:trHeight w:hRule="exact" w:val="252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DE9D58E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5 c. Verksamheten i en anläggning i</w:t>
            </w:r>
          </w:p>
          <w:p w14:paraId="0EB2AA97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mjölkbranschen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4" w:space="0" w:color="auto"/>
            </w:tcBorders>
          </w:tcPr>
          <w:p w14:paraId="77471C06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2035" w:type="dxa"/>
            <w:tcBorders>
              <w:top w:val="single" w:sz="8" w:space="0" w:color="auto"/>
            </w:tcBorders>
          </w:tcPr>
          <w:p w14:paraId="7E0B02B8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07744675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99" w:type="dxa"/>
            <w:tcBorders>
              <w:top w:val="single" w:sz="8" w:space="0" w:color="auto"/>
            </w:tcBorders>
          </w:tcPr>
          <w:p w14:paraId="12BFA27D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</w:tcPr>
          <w:p w14:paraId="5CC960C9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407" w:type="dxa"/>
            <w:tcBorders>
              <w:top w:val="single" w:sz="8" w:space="0" w:color="auto"/>
            </w:tcBorders>
          </w:tcPr>
          <w:p w14:paraId="3492F4E2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04C9513B" w14:textId="77777777" w:rsidR="00503B67" w:rsidRPr="00453AD1" w:rsidRDefault="00503B67" w:rsidP="00763C39">
            <w:pPr>
              <w:spacing w:line="360" w:lineRule="auto"/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Kg/år</w:t>
            </w:r>
          </w:p>
        </w:tc>
      </w:tr>
      <w:tr w:rsidR="00503B67" w:rsidRPr="00453AD1" w14:paraId="6A12B979" w14:textId="77777777" w:rsidTr="007A5A15">
        <w:trPr>
          <w:trHeight w:hRule="exact" w:val="546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4883BB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6893" w:type="dxa"/>
            <w:gridSpan w:val="6"/>
            <w:tcBorders>
              <w:left w:val="single" w:sz="4" w:space="0" w:color="auto"/>
            </w:tcBorders>
          </w:tcPr>
          <w:p w14:paraId="79F2824F" w14:textId="77777777" w:rsidR="00EB152C" w:rsidRPr="00453AD1" w:rsidRDefault="00503B67" w:rsidP="00763C39">
            <w:pPr>
              <w:spacing w:line="240" w:lineRule="exact"/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Anläggning i mjölkbranschen, där mängden obehandlad mjölk som tas emot är </w:t>
            </w:r>
          </w:p>
          <w:p w14:paraId="677E07C2" w14:textId="77777777" w:rsidR="00503B67" w:rsidRPr="00453AD1" w:rsidRDefault="00503B67" w:rsidP="00AE12A2">
            <w:pPr>
              <w:spacing w:line="240" w:lineRule="exact"/>
              <w:ind w:left="296"/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eller </w:t>
            </w:r>
            <w:r w:rsidR="00EB152C"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där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den genomsnittliga mängden </w:t>
            </w:r>
            <w:r w:rsidR="00EB152C"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som skickas från anläggningen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är sammanlagt</w:t>
            </w:r>
          </w:p>
          <w:p w14:paraId="68FC8F71" w14:textId="77777777" w:rsidR="00503B67" w:rsidRPr="00453AD1" w:rsidRDefault="00503B67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                            där mängden färdiga livsmedel som skickas från anläggningen i genomsnitt är totalt  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17C675" w14:textId="77777777" w:rsidR="00503B67" w:rsidRPr="00453AD1" w:rsidRDefault="00503B67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</w:p>
          <w:p w14:paraId="77253943" w14:textId="77777777" w:rsidR="00503B67" w:rsidRPr="00453AD1" w:rsidRDefault="00503B67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</w:p>
        </w:tc>
      </w:tr>
      <w:tr w:rsidR="00503B67" w:rsidRPr="00453AD1" w14:paraId="432804D2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6233CA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169CE9C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vätskor</w:t>
            </w:r>
          </w:p>
        </w:tc>
      </w:tr>
      <w:tr w:rsidR="00503B67" w:rsidRPr="00453AD1" w14:paraId="42DD4D25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4DD76F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24EB3C9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Mjölk</w:t>
            </w:r>
          </w:p>
        </w:tc>
        <w:tc>
          <w:tcPr>
            <w:tcW w:w="1417" w:type="dxa"/>
          </w:tcPr>
          <w:p w14:paraId="3054069A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Grädde</w:t>
            </w:r>
          </w:p>
        </w:tc>
        <w:tc>
          <w:tcPr>
            <w:tcW w:w="1499" w:type="dxa"/>
          </w:tcPr>
          <w:p w14:paraId="228E20F5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UHT-produkter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</w:tcPr>
          <w:p w14:paraId="419316C5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="008E0F5B" w:rsidRPr="00453AD1">
              <w:rPr>
                <w:rFonts w:eastAsia="Arial" w:cs="Arial"/>
                <w:sz w:val="16"/>
                <w:szCs w:val="16"/>
                <w:lang w:val="sv-SE" w:bidi="sv-SE"/>
              </w:rPr>
              <w:t>Annat, vad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27" w:name="Teksti72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27"/>
          </w:p>
        </w:tc>
      </w:tr>
      <w:tr w:rsidR="00503B67" w:rsidRPr="00453AD1" w14:paraId="25393E2F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E56C84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280E943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Surmjölksprodukter</w:t>
            </w:r>
          </w:p>
        </w:tc>
        <w:tc>
          <w:tcPr>
            <w:tcW w:w="1417" w:type="dxa"/>
          </w:tcPr>
          <w:p w14:paraId="268152A2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Pudding</w:t>
            </w:r>
          </w:p>
        </w:tc>
        <w:tc>
          <w:tcPr>
            <w:tcW w:w="1499" w:type="dxa"/>
          </w:tcPr>
          <w:p w14:paraId="4A4BD989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</w:tcPr>
          <w:p w14:paraId="5AE52E97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</w:tr>
      <w:tr w:rsidR="00503B67" w:rsidRPr="00453AD1" w14:paraId="0AB4A394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13570F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FFA6F4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ost</w:t>
            </w:r>
          </w:p>
        </w:tc>
      </w:tr>
      <w:tr w:rsidR="00503B67" w:rsidRPr="00453AD1" w14:paraId="45A6912A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F41C70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5F3CCF5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Emmental</w:t>
            </w:r>
          </w:p>
        </w:tc>
        <w:tc>
          <w:tcPr>
            <w:tcW w:w="1417" w:type="dxa"/>
          </w:tcPr>
          <w:p w14:paraId="750A856E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Kittost</w:t>
            </w:r>
          </w:p>
        </w:tc>
        <w:tc>
          <w:tcPr>
            <w:tcW w:w="1499" w:type="dxa"/>
          </w:tcPr>
          <w:p w14:paraId="2FADB02B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Smältost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</w:tcPr>
          <w:p w14:paraId="354C27FB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="008E0F5B" w:rsidRPr="00453AD1">
              <w:rPr>
                <w:rFonts w:eastAsia="Arial" w:cs="Arial"/>
                <w:sz w:val="16"/>
                <w:szCs w:val="16"/>
                <w:lang w:val="sv-SE" w:bidi="sv-SE"/>
              </w:rPr>
              <w:t>Annat, vad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8" w:name="Teksti73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28"/>
          </w:p>
        </w:tc>
      </w:tr>
      <w:tr w:rsidR="00503B67" w:rsidRPr="00453AD1" w14:paraId="3BCF8E9C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1BCEF4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FDF2030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Av typen edamerost</w:t>
            </w:r>
          </w:p>
        </w:tc>
        <w:tc>
          <w:tcPr>
            <w:tcW w:w="2916" w:type="dxa"/>
            <w:gridSpan w:val="2"/>
          </w:tcPr>
          <w:p w14:paraId="4DE29818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Pastöriserad färskost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8F1B593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</w:tr>
      <w:tr w:rsidR="00503B67" w:rsidRPr="00453AD1" w14:paraId="233BF6BC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9ED815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CD45632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Marinering</w:t>
            </w:r>
          </w:p>
        </w:tc>
        <w:tc>
          <w:tcPr>
            <w:tcW w:w="2916" w:type="dxa"/>
            <w:gridSpan w:val="2"/>
          </w:tcPr>
          <w:p w14:paraId="78FBC1AF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Opastöriserad färskost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D424AC9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Riven ost</w:t>
            </w:r>
          </w:p>
        </w:tc>
      </w:tr>
      <w:tr w:rsidR="00503B67" w:rsidRPr="009B1697" w14:paraId="35D35738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754B8F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8ECF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smör och näringsfetter</w:t>
            </w:r>
          </w:p>
        </w:tc>
      </w:tr>
      <w:tr w:rsidR="00503B67" w:rsidRPr="00453AD1" w14:paraId="03E2A281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C5C5C8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41333E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Smör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6557A418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Blandningar av vegetabiliska oljor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E3F0D00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="008E0F5B" w:rsidRPr="00453AD1">
              <w:rPr>
                <w:rFonts w:eastAsia="Arial" w:cs="Arial"/>
                <w:sz w:val="16"/>
                <w:szCs w:val="16"/>
                <w:lang w:val="sv-SE" w:bidi="sv-SE"/>
              </w:rPr>
              <w:t>Annat, vad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29" w:name="Teksti75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29"/>
          </w:p>
        </w:tc>
      </w:tr>
      <w:tr w:rsidR="00503B67" w:rsidRPr="00453AD1" w14:paraId="38D48C2E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80D8C0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805D4" w14:textId="3AFE68AE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</w:t>
            </w:r>
            <w:r w:rsidR="004446C5">
              <w:rPr>
                <w:rFonts w:eastAsia="Arial" w:cs="Arial"/>
                <w:sz w:val="16"/>
                <w:szCs w:val="16"/>
                <w:lang w:val="sv-SE" w:bidi="sv-SE"/>
              </w:rPr>
              <w:t xml:space="preserve"> av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glass</w:t>
            </w:r>
          </w:p>
        </w:tc>
      </w:tr>
      <w:tr w:rsidR="00503B67" w:rsidRPr="00453AD1" w14:paraId="7944E1EC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12856B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95495D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Gräddglass</w:t>
            </w:r>
          </w:p>
        </w:tc>
        <w:tc>
          <w:tcPr>
            <w:tcW w:w="1417" w:type="dxa"/>
            <w:shd w:val="clear" w:color="auto" w:fill="auto"/>
          </w:tcPr>
          <w:p w14:paraId="2C2C596A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Mjölkglass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14:paraId="3C6F0F2D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Sorbet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BA5F8C2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="008E0F5B" w:rsidRPr="00453AD1">
              <w:rPr>
                <w:rFonts w:eastAsia="Arial" w:cs="Arial"/>
                <w:sz w:val="16"/>
                <w:szCs w:val="16"/>
                <w:lang w:val="sv-SE" w:bidi="sv-SE"/>
              </w:rPr>
              <w:t>Annat, vad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30" w:name="Teksti76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30"/>
          </w:p>
        </w:tc>
      </w:tr>
      <w:tr w:rsidR="00503B67" w:rsidRPr="00453AD1" w14:paraId="10D7ABFC" w14:textId="77777777" w:rsidTr="007A5A15">
        <w:trPr>
          <w:trHeight w:hRule="exact" w:val="378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9C0475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3E1BC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Tillverkning av pulver</w:t>
            </w:r>
          </w:p>
        </w:tc>
      </w:tr>
      <w:tr w:rsidR="00503B67" w:rsidRPr="00453AD1" w14:paraId="54949703" w14:textId="77777777" w:rsidTr="004446C5">
        <w:trPr>
          <w:trHeight w:hRule="exact" w:val="252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EDAF59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6CCA25" w14:textId="77777777" w:rsidR="00503B67" w:rsidRPr="00453AD1" w:rsidRDefault="00503B67" w:rsidP="00763C39">
            <w:pPr>
              <w:spacing w:line="240" w:lineRule="exact"/>
              <w:ind w:left="454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Laktos</w:t>
            </w:r>
          </w:p>
        </w:tc>
        <w:tc>
          <w:tcPr>
            <w:tcW w:w="1417" w:type="dxa"/>
            <w:shd w:val="clear" w:color="auto" w:fill="auto"/>
          </w:tcPr>
          <w:p w14:paraId="399394A1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Kasein</w:t>
            </w:r>
          </w:p>
        </w:tc>
        <w:tc>
          <w:tcPr>
            <w:tcW w:w="1499" w:type="dxa"/>
            <w:shd w:val="clear" w:color="auto" w:fill="auto"/>
          </w:tcPr>
          <w:p w14:paraId="6DB9BE40" w14:textId="77777777" w:rsidR="00503B67" w:rsidRPr="00453AD1" w:rsidRDefault="00503B67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Vassle</w:t>
            </w:r>
          </w:p>
        </w:tc>
        <w:tc>
          <w:tcPr>
            <w:tcW w:w="33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C48E52" w14:textId="77777777" w:rsidR="00503B67" w:rsidRPr="00453AD1" w:rsidRDefault="00503B67" w:rsidP="008E0F5B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Annat, vad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31" w:name="Teksti77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31"/>
          </w:p>
        </w:tc>
      </w:tr>
      <w:tr w:rsidR="00503B67" w:rsidRPr="009B1697" w14:paraId="2ACAF5AA" w14:textId="77777777" w:rsidTr="007A5A15">
        <w:trPr>
          <w:trHeight w:hRule="exact" w:val="892"/>
        </w:trPr>
        <w:tc>
          <w:tcPr>
            <w:tcW w:w="14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222E8" w14:textId="77777777" w:rsidR="00503B67" w:rsidRPr="00453AD1" w:rsidRDefault="00503B67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6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0FCD" w14:textId="77777777" w:rsidR="00503B67" w:rsidRPr="00453AD1" w:rsidRDefault="00503B67" w:rsidP="00763C39">
            <w:pPr>
              <w:spacing w:before="120" w:line="240" w:lineRule="exact"/>
              <w:ind w:left="227"/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Annan verksamhet</w:t>
            </w:r>
          </w:p>
          <w:p w14:paraId="4614E611" w14:textId="73AE2EE0" w:rsidR="00503B67" w:rsidRPr="00453AD1" w:rsidRDefault="00503B67" w:rsidP="00763C39">
            <w:pPr>
              <w:spacing w:before="120" w:line="240" w:lineRule="exact"/>
              <w:ind w:left="227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Behandling eller lagring av ekoprodukter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Annat, vad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</w:tr>
      <w:tr w:rsidR="00763C39" w:rsidRPr="00453AD1" w14:paraId="71D97BAC" w14:textId="77777777" w:rsidTr="004446C5">
        <w:trPr>
          <w:trHeight w:val="701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F4C48" w14:textId="77777777" w:rsidR="00763C39" w:rsidRPr="00453AD1" w:rsidRDefault="00763C39" w:rsidP="00763C39">
            <w:pPr>
              <w:spacing w:line="240" w:lineRule="exact"/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5 d. Lageranläggning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319B" w14:textId="77777777" w:rsidR="00763C39" w:rsidRPr="00453AD1" w:rsidRDefault="00763C39" w:rsidP="00763C39">
            <w:pPr>
              <w:rPr>
                <w:sz w:val="14"/>
                <w:szCs w:val="14"/>
                <w:lang w:val="sv-SE"/>
              </w:rPr>
            </w:pPr>
          </w:p>
          <w:p w14:paraId="52A20423" w14:textId="77777777" w:rsidR="00763C39" w:rsidRPr="00453AD1" w:rsidRDefault="00763C39" w:rsidP="004866E8">
            <w:pPr>
              <w:ind w:left="296" w:hanging="296"/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Anläggning som lagrar livsmedel av animaliskt ursprung, där mängden livsmedel som förmedlas är sammanlagt</w:t>
            </w:r>
          </w:p>
          <w:p w14:paraId="2C85A415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Färskt kött        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Färskt kött av fjäderfä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Malet kött</w:t>
            </w:r>
          </w:p>
          <w:p w14:paraId="1DF48CA7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Organ               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Produkter av rått kött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Köttprodukter </w:t>
            </w:r>
          </w:p>
          <w:p w14:paraId="49C4A009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Färsk fisk          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Förädlade fiskeriprodukter, vad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</w:t>
            </w:r>
          </w:p>
          <w:p w14:paraId="173C4A0C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Mjölk och mjölkprodukter, vad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</w:t>
            </w:r>
          </w:p>
          <w:p w14:paraId="7EF15A7D" w14:textId="77777777" w:rsidR="00123306" w:rsidRPr="00453AD1" w:rsidRDefault="00123306" w:rsidP="00123306">
            <w:pPr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Övriga livsmedel av animaliskt ursprung, vad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               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</w:t>
            </w:r>
          </w:p>
          <w:p w14:paraId="0C296D17" w14:textId="77777777" w:rsidR="00123306" w:rsidRPr="00453AD1" w:rsidRDefault="00123306" w:rsidP="00123306">
            <w:pPr>
              <w:rPr>
                <w:b/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Övriga livsmedel, vad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                          </w:t>
            </w:r>
          </w:p>
          <w:p w14:paraId="2C4AD29D" w14:textId="77777777" w:rsidR="00123306" w:rsidRPr="00453AD1" w:rsidRDefault="00123306" w:rsidP="00123306">
            <w:pPr>
              <w:rPr>
                <w:sz w:val="20"/>
                <w:lang w:val="sv-SE"/>
              </w:rPr>
            </w:pPr>
          </w:p>
          <w:p w14:paraId="4D7EA0E9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Frysvaror</w:t>
            </w:r>
          </w:p>
          <w:p w14:paraId="0DEFD640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Kött, malet kött, produkter av rått kött eller köttprodukter</w:t>
            </w:r>
          </w:p>
          <w:p w14:paraId="44FB134A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Fiskeriprodukter                </w:t>
            </w:r>
          </w:p>
          <w:p w14:paraId="6F1FE701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Mjölkprodukter</w:t>
            </w:r>
          </w:p>
          <w:p w14:paraId="35EE0B7F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Övriga livsmedel, vad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              </w:t>
            </w:r>
          </w:p>
          <w:p w14:paraId="083BE3FA" w14:textId="77777777" w:rsidR="00123306" w:rsidRPr="00453AD1" w:rsidRDefault="00123306" w:rsidP="00123306">
            <w:pPr>
              <w:rPr>
                <w:sz w:val="16"/>
                <w:szCs w:val="16"/>
                <w:lang w:val="sv-SE"/>
              </w:rPr>
            </w:pPr>
          </w:p>
          <w:p w14:paraId="7CA5A351" w14:textId="77777777" w:rsidR="003C0F65" w:rsidRPr="00453AD1" w:rsidRDefault="00123306" w:rsidP="00123306">
            <w:pPr>
              <w:rPr>
                <w:rFonts w:eastAsia="Arial" w:cs="Arial"/>
                <w:sz w:val="20"/>
                <w:szCs w:val="20"/>
                <w:lang w:val="sv-SE" w:bidi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Behandling eller lagring av ekoprodukter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EC9" w14:textId="77777777" w:rsidR="00763C39" w:rsidRPr="00453AD1" w:rsidRDefault="00763C39" w:rsidP="00763C39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Kg/år</w:t>
            </w:r>
          </w:p>
          <w:p w14:paraId="711678AA" w14:textId="77777777" w:rsidR="00763C39" w:rsidRPr="00453AD1" w:rsidRDefault="00763C39" w:rsidP="00763C39">
            <w:pPr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  <w:p w14:paraId="06201782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1832928C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672CC0CD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3AED5E4D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3F47840B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35A16C32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0CC0779C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4EB94D0D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35CDBA19" w14:textId="77777777" w:rsidR="00123306" w:rsidRPr="00453AD1" w:rsidRDefault="00123306" w:rsidP="00123306">
            <w:pPr>
              <w:rPr>
                <w:sz w:val="20"/>
                <w:szCs w:val="20"/>
                <w:lang w:val="sv-SE"/>
              </w:rPr>
            </w:pPr>
          </w:p>
          <w:p w14:paraId="30692AC6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  <w:p w14:paraId="4D9AB1AA" w14:textId="77777777" w:rsidR="00123306" w:rsidRPr="00453AD1" w:rsidRDefault="00123306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  <w:p w14:paraId="429EA864" w14:textId="77777777" w:rsidR="00123306" w:rsidRPr="00453AD1" w:rsidRDefault="00123306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  <w:p w14:paraId="5BAED1CD" w14:textId="77777777" w:rsidR="00123306" w:rsidRPr="00453AD1" w:rsidRDefault="00123306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  <w:p w14:paraId="5CB39EA1" w14:textId="77777777" w:rsidR="00763C39" w:rsidRPr="00453AD1" w:rsidRDefault="00763C39" w:rsidP="00763C39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3F6A78FC" w14:textId="77777777" w:rsidR="00CE3C70" w:rsidRPr="00453AD1" w:rsidRDefault="00CE3C70">
      <w:pPr>
        <w:rPr>
          <w:lang w:val="sv-SE"/>
        </w:rPr>
      </w:pPr>
    </w:p>
    <w:tbl>
      <w:tblPr>
        <w:tblW w:w="10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8"/>
        <w:gridCol w:w="1638"/>
        <w:gridCol w:w="1002"/>
        <w:gridCol w:w="78"/>
        <w:gridCol w:w="469"/>
        <w:gridCol w:w="592"/>
        <w:gridCol w:w="581"/>
        <w:gridCol w:w="376"/>
        <w:gridCol w:w="1255"/>
        <w:gridCol w:w="293"/>
        <w:gridCol w:w="41"/>
        <w:gridCol w:w="1507"/>
        <w:gridCol w:w="956"/>
        <w:gridCol w:w="8"/>
      </w:tblGrid>
      <w:tr w:rsidR="00CE3C70" w:rsidRPr="00453AD1" w14:paraId="39B20BF4" w14:textId="77777777" w:rsidTr="00A1556F">
        <w:trPr>
          <w:trHeight w:hRule="exact" w:val="763"/>
        </w:trPr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B02CFE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lastRenderedPageBreak/>
              <w:t xml:space="preserve">5 e.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br/>
              <w:t>Import och export av livsmedel</w:t>
            </w:r>
          </w:p>
          <w:p w14:paraId="6BBAF71E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73AFF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Export av livsmedel </w:t>
            </w:r>
          </w:p>
          <w:p w14:paraId="708F47A3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Till vilka länder?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50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BC33EC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Kategorier</w:t>
            </w:r>
          </w:p>
          <w:p w14:paraId="2620BA61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Annat än livsmedel av animaliskt ursprung</w:t>
            </w:r>
          </w:p>
          <w:p w14:paraId="509AE651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Livsmedel av animaliskt ursprung (</w:t>
            </w:r>
            <w:r w:rsidRPr="00453AD1">
              <w:rPr>
                <w:rFonts w:ascii="Arial" w:hAnsi="Arial" w:cs="Arial"/>
                <w:sz w:val="14"/>
                <w:szCs w:val="16"/>
                <w:lang w:val="sv-SE"/>
              </w:rPr>
              <w:t>ange livsmedelsgrupperna i kolumnen nedan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)</w:t>
            </w:r>
          </w:p>
          <w:p w14:paraId="61828B6A" w14:textId="77777777" w:rsidR="00CE3C70" w:rsidRPr="007A5A15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4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ascii="Arial" w:hAnsi="Arial" w:cs="Arial"/>
                <w:sz w:val="16"/>
                <w:szCs w:val="16"/>
                <w:lang w:val="sv-SE"/>
              </w:rPr>
            </w:r>
            <w:r w:rsidR="008A7650">
              <w:rPr>
                <w:rFonts w:ascii="Arial" w:hAnsi="Arial"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 Import av livsmedel som beviljats särskilda salmonellagarantier från länder som inte beviljats särskilda salmonellagarantier </w:t>
            </w:r>
            <w:r w:rsidRPr="00453AD1">
              <w:rPr>
                <w:rFonts w:ascii="Arial" w:hAnsi="Arial" w:cs="Arial"/>
                <w:sz w:val="14"/>
                <w:szCs w:val="16"/>
                <w:lang w:val="sv-SE"/>
              </w:rPr>
              <w:t>(färsk gris, nötkreatur, fjäderfä och ägg från länder som inte beviljats särskilda salmonellagarantier)</w:t>
            </w:r>
          </w:p>
          <w:p w14:paraId="682B411D" w14:textId="77777777" w:rsidR="007A5A15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Uppskattning av frekvensen och volymen av import av livsmedel av animaliskt ursprung från den inre marknaden</w:t>
            </w:r>
          </w:p>
          <w:p w14:paraId="5E6DED0B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(importgånger /år)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br/>
              <w:t xml:space="preserve">(kg/år)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</w:p>
          <w:p w14:paraId="3A2BB456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CE3C70" w:rsidRPr="009B1697" w14:paraId="60116CA4" w14:textId="77777777" w:rsidTr="00A1556F">
        <w:trPr>
          <w:trHeight w:hRule="exact" w:val="2085"/>
        </w:trPr>
        <w:tc>
          <w:tcPr>
            <w:tcW w:w="1552" w:type="dxa"/>
            <w:vMerge/>
            <w:shd w:val="clear" w:color="auto" w:fill="auto"/>
          </w:tcPr>
          <w:p w14:paraId="7E8158C4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76232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Import av livsmedel </w:t>
            </w:r>
          </w:p>
          <w:p w14:paraId="3EBEEFE8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Format av import</w:t>
            </w:r>
          </w:p>
          <w:p w14:paraId="3E0665A8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Import från länder utanför EU</w:t>
            </w:r>
          </w:p>
          <w:p w14:paraId="1676B7B9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Import från den inre marknaden (EU-länder)</w:t>
            </w:r>
          </w:p>
          <w:p w14:paraId="6372F7F1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4C9EBA2F" w14:textId="77777777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 xml:space="preserve">Uppskattning på volymen av importen (kg/år)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</w:p>
          <w:p w14:paraId="00596A8E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5017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01597606" w14:textId="77777777" w:rsidR="00CE3C70" w:rsidRPr="00453AD1" w:rsidRDefault="00CE3C70" w:rsidP="00DC359E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</w:p>
        </w:tc>
      </w:tr>
      <w:tr w:rsidR="00CE3C70" w:rsidRPr="009B1697" w14:paraId="5B3423D4" w14:textId="77777777" w:rsidTr="00A1556F">
        <w:trPr>
          <w:trHeight w:hRule="exact" w:val="1486"/>
        </w:trPr>
        <w:tc>
          <w:tcPr>
            <w:tcW w:w="1552" w:type="dxa"/>
            <w:vMerge/>
            <w:shd w:val="clear" w:color="auto" w:fill="auto"/>
          </w:tcPr>
          <w:p w14:paraId="1781BB17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3228B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t>Import: livsmedel av animaliskt ursprung</w:t>
            </w:r>
          </w:p>
          <w:p w14:paraId="18810963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Färskt kött, malet kött och/eller inälvor </w:t>
            </w:r>
          </w:p>
          <w:p w14:paraId="2951DB1B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Hönsägg </w:t>
            </w:r>
          </w:p>
          <w:p w14:paraId="444F60DE" w14:textId="77777777" w:rsidR="00CE3C70" w:rsidRPr="007A5A15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7A5A15">
              <w:rPr>
                <w:rFonts w:cs="Arial"/>
                <w:sz w:val="16"/>
                <w:szCs w:val="16"/>
                <w:lang w:val="sv-SE"/>
              </w:rPr>
              <w:t>Köttprodukter</w:t>
            </w:r>
          </w:p>
          <w:p w14:paraId="3443F81F" w14:textId="77777777" w:rsidR="00CE3C70" w:rsidRPr="00453AD1" w:rsidRDefault="00CE3C70" w:rsidP="00CE3C70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cs="Arial"/>
                <w:sz w:val="16"/>
                <w:szCs w:val="16"/>
                <w:lang w:val="sv-SE"/>
              </w:rPr>
            </w:pPr>
            <w:r w:rsidRPr="007A5A15">
              <w:rPr>
                <w:rFonts w:ascii="Arial" w:hAnsi="Arial"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A15">
              <w:rPr>
                <w:rFonts w:ascii="Arial" w:hAnsi="Arial"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ascii="Arial" w:hAnsi="Arial" w:cs="Arial"/>
                <w:sz w:val="16"/>
                <w:szCs w:val="16"/>
                <w:lang w:val="sv-SE"/>
              </w:rPr>
            </w:r>
            <w:r w:rsidR="008A7650">
              <w:rPr>
                <w:rFonts w:ascii="Arial" w:hAnsi="Arial" w:cs="Arial"/>
                <w:sz w:val="16"/>
                <w:szCs w:val="16"/>
                <w:lang w:val="sv-SE"/>
              </w:rPr>
              <w:fldChar w:fldCharType="separate"/>
            </w:r>
            <w:r w:rsidRPr="007A5A15">
              <w:rPr>
                <w:rFonts w:ascii="Arial" w:hAnsi="Arial" w:cs="Arial"/>
                <w:sz w:val="16"/>
                <w:szCs w:val="16"/>
                <w:lang w:val="sv-SE"/>
              </w:rPr>
              <w:fldChar w:fldCharType="end"/>
            </w:r>
            <w:r w:rsidRPr="007A5A15">
              <w:rPr>
                <w:rFonts w:ascii="Arial" w:hAnsi="Arial" w:cs="Arial"/>
                <w:sz w:val="16"/>
                <w:szCs w:val="16"/>
                <w:lang w:val="sv-SE"/>
              </w:rPr>
              <w:t xml:space="preserve"> Köttberedningar</w:t>
            </w:r>
          </w:p>
        </w:tc>
        <w:tc>
          <w:tcPr>
            <w:tcW w:w="50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E927E13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Livsmedel av insekter och råa insekter</w:t>
            </w:r>
          </w:p>
          <w:p w14:paraId="44FB7D50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Fiskeriprodukter och levande skaldjur</w:t>
            </w:r>
          </w:p>
          <w:p w14:paraId="7F033ACE" w14:textId="77777777" w:rsidR="00CE3C70" w:rsidRPr="00453AD1" w:rsidRDefault="00CE3C70" w:rsidP="00CE3C70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Mjölk och äggprodukter, ägg av annat än höns</w:t>
            </w:r>
          </w:p>
          <w:p w14:paraId="39F3DB62" w14:textId="77777777" w:rsidR="00CE3C70" w:rsidRPr="00453AD1" w:rsidRDefault="00CE3C70" w:rsidP="00CE3C70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Annat (</w:t>
            </w:r>
            <w:proofErr w:type="gramStart"/>
            <w:r w:rsidRPr="00453AD1">
              <w:rPr>
                <w:rFonts w:cs="Arial"/>
                <w:sz w:val="16"/>
                <w:szCs w:val="16"/>
                <w:lang w:val="sv-SE"/>
              </w:rPr>
              <w:t>t.ex.</w:t>
            </w:r>
            <w:proofErr w:type="gramEnd"/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kollagen, tarmar, honung), vad: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noProof/>
                <w:sz w:val="16"/>
                <w:szCs w:val="16"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      </w:t>
            </w:r>
          </w:p>
        </w:tc>
      </w:tr>
      <w:tr w:rsidR="00CE3C70" w:rsidRPr="009B1697" w14:paraId="4755B54A" w14:textId="77777777" w:rsidTr="00A1556F">
        <w:trPr>
          <w:trHeight w:val="1197"/>
        </w:trPr>
        <w:tc>
          <w:tcPr>
            <w:tcW w:w="1552" w:type="dxa"/>
            <w:vMerge/>
            <w:shd w:val="clear" w:color="auto" w:fill="auto"/>
          </w:tcPr>
          <w:p w14:paraId="7A4F6510" w14:textId="77777777" w:rsidR="00CE3C70" w:rsidRPr="00453AD1" w:rsidRDefault="00CE3C70" w:rsidP="00DC359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804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7BC9CB4" w14:textId="55D26C64" w:rsidR="00CE3C70" w:rsidRPr="00453AD1" w:rsidRDefault="00CE3C70" w:rsidP="00DC359E">
            <w:pPr>
              <w:pStyle w:val="Luettelokappale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cs="Arial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t>De importerade livsmedlen lagras i ett externt förråd</w:t>
            </w:r>
            <w:r w:rsidRPr="00453AD1">
              <w:rPr>
                <w:rFonts w:ascii="Arial" w:hAnsi="Arial" w:cs="Arial"/>
                <w:sz w:val="16"/>
                <w:szCs w:val="16"/>
                <w:lang w:val="sv-SE"/>
              </w:rPr>
              <w:br/>
              <w:t>Adress var dokumenten gällande importen kan inspekteras: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noProof/>
                <w:lang w:val="sv-SE"/>
              </w:rPr>
              <w:t> </w:t>
            </w:r>
            <w:r w:rsidRPr="00453AD1">
              <w:rPr>
                <w:noProof/>
                <w:lang w:val="sv-SE"/>
              </w:rPr>
              <w:t> </w:t>
            </w:r>
            <w:r w:rsidRPr="00453AD1">
              <w:rPr>
                <w:noProof/>
                <w:lang w:val="sv-SE"/>
              </w:rPr>
              <w:t> </w:t>
            </w:r>
            <w:r w:rsidRPr="00453AD1">
              <w:rPr>
                <w:noProof/>
                <w:lang w:val="sv-SE"/>
              </w:rPr>
              <w:t> </w:t>
            </w:r>
            <w:r w:rsidRPr="00453AD1">
              <w:rPr>
                <w:noProof/>
                <w:lang w:val="sv-SE"/>
              </w:rPr>
              <w:t>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br/>
            </w:r>
          </w:p>
          <w:p w14:paraId="59D479E9" w14:textId="77777777" w:rsidR="00CE3C70" w:rsidRPr="00453AD1" w:rsidRDefault="00CE3C70" w:rsidP="00DC359E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16"/>
                <w:szCs w:val="16"/>
                <w:lang w:val="sv-SE"/>
              </w:rPr>
            </w:r>
            <w:r w:rsidR="008A7650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  <w:r w:rsidRPr="00453AD1">
              <w:rPr>
                <w:rFonts w:cs="Arial"/>
                <w:sz w:val="16"/>
                <w:szCs w:val="16"/>
                <w:lang w:val="sv-SE"/>
              </w:rPr>
              <w:t xml:space="preserve"> Förmedling av de importerade livsmedlen till andra företag ingår i verksamheten</w:t>
            </w:r>
          </w:p>
        </w:tc>
      </w:tr>
      <w:tr w:rsidR="003C0F65" w:rsidRPr="009B1697" w14:paraId="5230915B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0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18A2F6" w14:textId="77777777" w:rsidR="003C0F65" w:rsidRPr="00453AD1" w:rsidRDefault="003C0F65" w:rsidP="003C0F65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3C0F65" w:rsidRPr="00453AD1" w14:paraId="13D91A0B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452FAB" w14:textId="77777777" w:rsidR="003C0F65" w:rsidRPr="00453AD1" w:rsidRDefault="003C0F65" w:rsidP="003C0F65">
            <w:pPr>
              <w:spacing w:line="240" w:lineRule="exact"/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6. Anläggningen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444" w14:textId="77777777" w:rsidR="003C0F65" w:rsidRPr="00453AD1" w:rsidRDefault="003C0F65" w:rsidP="00763C39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 xml:space="preserve">Anläggningens totala areal,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sz w:val="20"/>
                <w:lang w:val="sv-SE"/>
              </w:rPr>
              <w:t xml:space="preserve"> </w:t>
            </w: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m²</w:t>
            </w:r>
          </w:p>
        </w:tc>
      </w:tr>
      <w:tr w:rsidR="00763C39" w:rsidRPr="009B1697" w14:paraId="27CB9A83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AC8DCDC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D94A0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Lokalernas arealer och ytbeläggningsmaterial, specificerat (</w:t>
            </w:r>
            <w:proofErr w:type="gramStart"/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t.ex.</w:t>
            </w:r>
            <w:proofErr w:type="gramEnd"/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 xml:space="preserve"> produktionslokaler, lager, sociala utrymmen, m.m.), anges vid behov i en separat bilaga</w:t>
            </w:r>
          </w:p>
        </w:tc>
      </w:tr>
      <w:tr w:rsidR="00763C39" w:rsidRPr="00453AD1" w14:paraId="3ACF9418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8F36C01" w14:textId="77777777" w:rsidR="00763C39" w:rsidRPr="00453AD1" w:rsidRDefault="00763C39" w:rsidP="00763C39">
            <w:pPr>
              <w:spacing w:line="22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34917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Rummets namn</w:t>
            </w:r>
          </w:p>
        </w:tc>
        <w:tc>
          <w:tcPr>
            <w:tcW w:w="15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7D251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Yta, m²</w:t>
            </w:r>
          </w:p>
        </w:tc>
        <w:tc>
          <w:tcPr>
            <w:tcW w:w="15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C5AE6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Golv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EB91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Väggar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4F47E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Tak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3EF1" w14:textId="77777777" w:rsidR="00763C39" w:rsidRPr="00453AD1" w:rsidRDefault="00763C39" w:rsidP="00763C39">
            <w:pPr>
              <w:spacing w:line="220" w:lineRule="exact"/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Arbetsbord</w:t>
            </w:r>
          </w:p>
        </w:tc>
      </w:tr>
      <w:tr w:rsidR="00763C39" w:rsidRPr="00453AD1" w14:paraId="060CFD10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3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8712FD0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42943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32" w:name="Teksti7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2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FBBFF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33" w:name="Teksti7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3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BD225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34" w:name="Teksti80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4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9AB3B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35" w:name="Teksti8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5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F5D1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36" w:name="Teksti82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6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E4F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37" w:name="Teksti8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7"/>
          </w:p>
        </w:tc>
      </w:tr>
      <w:tr w:rsidR="00763C39" w:rsidRPr="00453AD1" w14:paraId="638EB92A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3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B55098F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C7603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38" w:name="Teksti84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8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81A5F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39" w:name="Teksti85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39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87AB8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40" w:name="Teksti86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0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88DE8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41" w:name="Teksti8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1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8C56F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42" w:name="Teksti8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2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3074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43" w:name="Teksti8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3"/>
          </w:p>
        </w:tc>
      </w:tr>
      <w:tr w:rsidR="00763C39" w:rsidRPr="00453AD1" w14:paraId="2367F49B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3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5627717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FB0B4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44" w:name="Teksti90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4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AD345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45" w:name="Teksti9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5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7A46E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46" w:name="Teksti92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6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BE9CD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47" w:name="Teksti9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7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52F25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48" w:name="Teksti94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8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7D4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9" w:name="Teksti95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49"/>
          </w:p>
        </w:tc>
      </w:tr>
      <w:tr w:rsidR="00763C39" w:rsidRPr="00453AD1" w14:paraId="0DDB04FC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3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61FAA0F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BF3C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50" w:name="Teksti10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0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46D45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51" w:name="Teksti10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1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09E39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52" w:name="Teksti110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2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2C65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53" w:name="Teksti11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3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035C6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54" w:name="Teksti112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4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C6E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55" w:name="Teksti113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5"/>
          </w:p>
        </w:tc>
      </w:tr>
      <w:tr w:rsidR="00763C39" w:rsidRPr="00453AD1" w14:paraId="03D7B390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3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5AE255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9A5DB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56" w:name="Teksti96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6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C8745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57" w:name="Teksti9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7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E2B33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58" w:name="Teksti98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8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C01C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59" w:name="Teksti99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59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DA06A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60" w:name="Teksti100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0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CA10" w14:textId="77777777" w:rsidR="00763C39" w:rsidRPr="00453AD1" w:rsidRDefault="00763C39" w:rsidP="00763C39">
            <w:pPr>
              <w:spacing w:before="120"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61" w:name="Teksti101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1"/>
          </w:p>
        </w:tc>
      </w:tr>
      <w:tr w:rsidR="00763C39" w:rsidRPr="009B1697" w14:paraId="0491BC54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510566F" w14:textId="77777777" w:rsidR="00763C39" w:rsidRPr="00453AD1" w:rsidRDefault="00763C39" w:rsidP="00763C39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09FDD" w14:textId="77777777" w:rsidR="00763C39" w:rsidRPr="00453AD1" w:rsidRDefault="00763C39" w:rsidP="00763C39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I planritningen redogörs för placeringen</w:t>
            </w:r>
          </w:p>
        </w:tc>
      </w:tr>
      <w:tr w:rsidR="004446C5" w:rsidRPr="009B1697" w14:paraId="73D5E021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5F28A3A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718" w:type="dxa"/>
            <w:gridSpan w:val="3"/>
            <w:tcBorders>
              <w:left w:val="single" w:sz="4" w:space="0" w:color="auto"/>
            </w:tcBorders>
          </w:tcPr>
          <w:p w14:paraId="24ADB740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Golvbrunnar</w:t>
            </w:r>
          </w:p>
        </w:tc>
        <w:tc>
          <w:tcPr>
            <w:tcW w:w="1642" w:type="dxa"/>
            <w:gridSpan w:val="3"/>
          </w:tcPr>
          <w:p w14:paraId="48CF291A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Vattenpunkter</w:t>
            </w:r>
          </w:p>
        </w:tc>
        <w:tc>
          <w:tcPr>
            <w:tcW w:w="4428" w:type="dxa"/>
            <w:gridSpan w:val="6"/>
            <w:tcBorders>
              <w:right w:val="single" w:sz="4" w:space="0" w:color="auto"/>
            </w:tcBorders>
          </w:tcPr>
          <w:p w14:paraId="5BA569BA" w14:textId="1003E852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Anordningar samt fasta inventarier och armaturer </w:t>
            </w:r>
          </w:p>
        </w:tc>
      </w:tr>
      <w:tr w:rsidR="004446C5" w:rsidRPr="009B1697" w14:paraId="3785B043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F0450D7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39E35E1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Lagring av råvaror, tillverkningsämnen och färdiga livsmedel</w:t>
            </w:r>
          </w:p>
        </w:tc>
      </w:tr>
      <w:tr w:rsidR="004446C5" w:rsidRPr="00453AD1" w14:paraId="11C27BA0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EC7C4AC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D0B527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Lagring av förpackningsmaterial</w:t>
            </w:r>
          </w:p>
        </w:tc>
      </w:tr>
      <w:tr w:rsidR="004446C5" w:rsidRPr="00453AD1" w14:paraId="534DE5E3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D0D76AC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88EA49D" w14:textId="77777777" w:rsidR="004446C5" w:rsidRPr="00453AD1" w:rsidRDefault="004446C5" w:rsidP="004446C5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Belysningen i anläggningen</w:t>
            </w:r>
          </w:p>
        </w:tc>
      </w:tr>
      <w:tr w:rsidR="004446C5" w:rsidRPr="00453AD1" w14:paraId="1F035B80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378"/>
          <w:jc w:val="center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E7920E9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F0769E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Belysningen är ändamålsenlig</w:t>
            </w:r>
          </w:p>
        </w:tc>
      </w:tr>
      <w:tr w:rsidR="004446C5" w:rsidRPr="00453AD1" w14:paraId="704822AD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5ED9F7A5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  <w:p w14:paraId="6AFE4CFB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7. Personalens sociala utrymmen</w:t>
            </w:r>
          </w:p>
        </w:tc>
        <w:tc>
          <w:tcPr>
            <w:tcW w:w="8788" w:type="dxa"/>
            <w:gridSpan w:val="1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DC236F" w14:textId="77777777" w:rsidR="004446C5" w:rsidRPr="00453AD1" w:rsidRDefault="004446C5" w:rsidP="004446C5">
            <w:pPr>
              <w:rPr>
                <w:sz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Personal, antal</w:t>
            </w:r>
          </w:p>
        </w:tc>
      </w:tr>
      <w:tr w:rsidR="004446C5" w:rsidRPr="00453AD1" w14:paraId="3D9DDE8E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674062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  <w:bookmarkStart w:id="62" w:name="Teksti45"/>
          </w:p>
        </w:tc>
        <w:tc>
          <w:tcPr>
            <w:tcW w:w="878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B0F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2"/>
          </w:p>
        </w:tc>
      </w:tr>
      <w:tr w:rsidR="004446C5" w:rsidRPr="00453AD1" w14:paraId="20B0B41B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6FB896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4BE1" w14:textId="77777777" w:rsidR="004446C5" w:rsidRPr="00453AD1" w:rsidRDefault="004446C5" w:rsidP="004446C5">
            <w:pPr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Omklädningsrum</w:t>
            </w:r>
          </w:p>
        </w:tc>
      </w:tr>
      <w:tr w:rsidR="004446C5" w:rsidRPr="00453AD1" w14:paraId="5B066D92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49"/>
          <w:jc w:val="center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FA4095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7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8C66A0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Damer</w:t>
            </w:r>
          </w:p>
        </w:tc>
        <w:tc>
          <w:tcPr>
            <w:tcW w:w="3273" w:type="dxa"/>
            <w:gridSpan w:val="5"/>
            <w:tcBorders>
              <w:bottom w:val="single" w:sz="4" w:space="0" w:color="auto"/>
            </w:tcBorders>
          </w:tcPr>
          <w:p w14:paraId="1149E171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Herrar</w:t>
            </w:r>
          </w:p>
        </w:tc>
        <w:tc>
          <w:tcPr>
            <w:tcW w:w="27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5A734E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Gemensamt</w:t>
            </w:r>
          </w:p>
        </w:tc>
      </w:tr>
      <w:tr w:rsidR="004446C5" w:rsidRPr="00453AD1" w14:paraId="45479F95" w14:textId="77777777" w:rsidTr="00A1556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498"/>
          <w:jc w:val="center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66C02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46C5" w14:textId="77777777" w:rsidR="004446C5" w:rsidRPr="00453AD1" w:rsidRDefault="004446C5" w:rsidP="004446C5">
            <w:pPr>
              <w:spacing w:line="240" w:lineRule="exact"/>
              <w:rPr>
                <w:sz w:val="16"/>
                <w:szCs w:val="16"/>
                <w:lang w:val="sv-SE"/>
              </w:rPr>
            </w:pPr>
          </w:p>
          <w:p w14:paraId="72C9B653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Enbart klädskåp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648849" w14:textId="77777777" w:rsidR="004446C5" w:rsidRPr="00453AD1" w:rsidRDefault="004446C5" w:rsidP="004446C5">
            <w:pPr>
              <w:spacing w:line="240" w:lineRule="exact"/>
              <w:rPr>
                <w:sz w:val="16"/>
                <w:szCs w:val="16"/>
                <w:lang w:val="sv-SE"/>
              </w:rPr>
            </w:pPr>
          </w:p>
          <w:p w14:paraId="0ECD355C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Handtvättställ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Toalett(er)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FEB" w14:textId="77777777" w:rsidR="004446C5" w:rsidRPr="00453AD1" w:rsidRDefault="004446C5" w:rsidP="004446C5">
            <w:pPr>
              <w:spacing w:line="240" w:lineRule="exact"/>
              <w:rPr>
                <w:sz w:val="16"/>
                <w:szCs w:val="16"/>
                <w:lang w:val="sv-SE"/>
              </w:rPr>
            </w:pPr>
          </w:p>
          <w:p w14:paraId="0CC38EBD" w14:textId="77777777" w:rsidR="004446C5" w:rsidRPr="00453AD1" w:rsidRDefault="004446C5" w:rsidP="004446C5">
            <w:pPr>
              <w:spacing w:line="240" w:lineRule="exact"/>
              <w:rPr>
                <w:sz w:val="16"/>
                <w:szCs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Dusch(ar)</w:t>
            </w:r>
          </w:p>
        </w:tc>
      </w:tr>
      <w:tr w:rsidR="004446C5" w:rsidRPr="00453AD1" w14:paraId="1C7B3B1B" w14:textId="77777777" w:rsidTr="00A1556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596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C1F670" w14:textId="77777777" w:rsidR="004446C5" w:rsidRPr="00453AD1" w:rsidRDefault="004446C5" w:rsidP="004446C5">
            <w:pPr>
              <w:pBdr>
                <w:left w:val="single" w:sz="12" w:space="4" w:color="auto"/>
              </w:pBdr>
              <w:spacing w:line="240" w:lineRule="exact"/>
              <w:rPr>
                <w:sz w:val="16"/>
                <w:lang w:val="sv-SE"/>
              </w:rPr>
            </w:pPr>
          </w:p>
          <w:p w14:paraId="17180254" w14:textId="77777777" w:rsidR="004446C5" w:rsidRPr="00453AD1" w:rsidRDefault="004446C5" w:rsidP="004446C5">
            <w:pPr>
              <w:pBdr>
                <w:left w:val="single" w:sz="12" w:space="4" w:color="auto"/>
              </w:pBd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8. Utrymmen för städredskap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E099D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</w:p>
          <w:p w14:paraId="0E638F40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Separat utrymme för städredskap</w:t>
            </w:r>
          </w:p>
        </w:tc>
      </w:tr>
      <w:tr w:rsidR="004446C5" w:rsidRPr="00453AD1" w14:paraId="05398C7A" w14:textId="77777777" w:rsidTr="00A1556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295"/>
          <w:jc w:val="center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E973EC5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FDBBD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Vask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ADC923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Golvbrunn</w:t>
            </w: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A17A3" w14:textId="77777777" w:rsidR="004446C5" w:rsidRPr="00453AD1" w:rsidRDefault="004446C5" w:rsidP="004446C5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Torkelement</w:t>
            </w:r>
          </w:p>
        </w:tc>
      </w:tr>
      <w:tr w:rsidR="004446C5" w:rsidRPr="00453AD1" w14:paraId="4731FEFC" w14:textId="77777777" w:rsidTr="00A1556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451"/>
          <w:jc w:val="center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EEA02" w14:textId="77777777" w:rsidR="004446C5" w:rsidRPr="00453AD1" w:rsidRDefault="004446C5" w:rsidP="004446C5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lang w:val="sv-SE"/>
              </w:rPr>
              <w:br w:type="pag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9. Ventilation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F3FF5C" w14:textId="77777777" w:rsidR="004446C5" w:rsidRPr="00453AD1" w:rsidRDefault="004446C5" w:rsidP="004446C5">
            <w:pPr>
              <w:spacing w:before="20"/>
              <w:rPr>
                <w:sz w:val="14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Naturlig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81B79" w14:textId="77777777" w:rsidR="004446C5" w:rsidRPr="00453AD1" w:rsidRDefault="004446C5" w:rsidP="004446C5">
            <w:pPr>
              <w:spacing w:before="20"/>
              <w:rPr>
                <w:sz w:val="14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Maskinell utluftning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F3DC" w14:textId="77777777" w:rsidR="004446C5" w:rsidRPr="00453AD1" w:rsidRDefault="004446C5" w:rsidP="004446C5">
            <w:pPr>
              <w:spacing w:before="20"/>
              <w:rPr>
                <w:sz w:val="14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Maskinell in- och utluftning</w:t>
            </w:r>
          </w:p>
        </w:tc>
      </w:tr>
      <w:tr w:rsidR="00E97163" w:rsidRPr="009B1697" w14:paraId="6635BB38" w14:textId="77777777" w:rsidTr="00A1556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55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D836532" w14:textId="17F41336" w:rsidR="00E97163" w:rsidRPr="00453AD1" w:rsidRDefault="00E97163" w:rsidP="004446C5">
            <w:pPr>
              <w:spacing w:line="240" w:lineRule="exact"/>
              <w:rPr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10.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Passer</w:t>
            </w:r>
            <w:proofErr w:type="spellEnd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- och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transportrutter</w:t>
            </w:r>
            <w:proofErr w:type="spellEnd"/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D9B4A" w14:textId="77777777" w:rsidR="00E97163" w:rsidRPr="00453AD1" w:rsidRDefault="00E97163" w:rsidP="00E97163">
            <w:pPr>
              <w:spacing w:before="60" w:line="240" w:lineRule="exact"/>
              <w:rPr>
                <w:color w:val="000000"/>
                <w:sz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En redogörelse för passagerna för personalen, inklusive underhålls-, transport- och städanställda, vilka framgår av</w:t>
            </w:r>
          </w:p>
          <w:p w14:paraId="027BE611" w14:textId="490B542D" w:rsidR="00E97163" w:rsidRPr="00453AD1" w:rsidRDefault="00E97163" w:rsidP="00E97163">
            <w:pPr>
              <w:spacing w:before="20"/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     bilagan till ansökan (</w:t>
            </w:r>
            <w:proofErr w:type="gramStart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t.ex.</w:t>
            </w:r>
            <w:proofErr w:type="gramEnd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markerade med färger på planritningen)</w:t>
            </w:r>
          </w:p>
        </w:tc>
      </w:tr>
      <w:tr w:rsidR="00E97163" w:rsidRPr="009B1697" w14:paraId="5984A988" w14:textId="77777777" w:rsidTr="00A1556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8" w:type="dxa"/>
          <w:trHeight w:hRule="exact" w:val="451"/>
          <w:jc w:val="center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0F3DFE1" w14:textId="77777777" w:rsidR="00E97163" w:rsidRPr="00453AD1" w:rsidRDefault="00E97163" w:rsidP="004446C5">
            <w:pPr>
              <w:spacing w:line="240" w:lineRule="exact"/>
              <w:rPr>
                <w:lang w:val="sv-SE"/>
              </w:rPr>
            </w:pPr>
          </w:p>
        </w:tc>
        <w:tc>
          <w:tcPr>
            <w:tcW w:w="878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8A57CB" w14:textId="77777777" w:rsidR="00E97163" w:rsidRPr="00453AD1" w:rsidRDefault="00E97163" w:rsidP="00E97163">
            <w:pPr>
              <w:spacing w:line="240" w:lineRule="exact"/>
              <w:rPr>
                <w:color w:val="000000"/>
                <w:sz w:val="16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En redogörelse för </w:t>
            </w:r>
            <w:proofErr w:type="spellStart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transportrutterna</w:t>
            </w:r>
            <w:proofErr w:type="spellEnd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för råämnen, tillverkningsämnen och färdiga livsmedel samt avloppsvatten</w:t>
            </w:r>
          </w:p>
          <w:p w14:paraId="04129FAF" w14:textId="6256F364" w:rsidR="00E97163" w:rsidRPr="00453AD1" w:rsidRDefault="00E97163" w:rsidP="00E97163">
            <w:pPr>
              <w:spacing w:before="20"/>
              <w:rPr>
                <w:sz w:val="20"/>
                <w:lang w:val="sv-SE"/>
              </w:rPr>
            </w:pP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     och fasta avfall framgår av bilagan till ansökan (</w:t>
            </w:r>
            <w:proofErr w:type="gramStart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t.ex.</w:t>
            </w:r>
            <w:proofErr w:type="gramEnd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markerade med färger på planritningen)</w:t>
            </w:r>
          </w:p>
        </w:tc>
      </w:tr>
    </w:tbl>
    <w:p w14:paraId="78993629" w14:textId="77777777" w:rsidR="00E97163" w:rsidRPr="00E97163" w:rsidRDefault="00E97163">
      <w:pPr>
        <w:rPr>
          <w:lang w:val="sv-SE"/>
        </w:rPr>
      </w:pPr>
      <w:r w:rsidRPr="00E97163">
        <w:rPr>
          <w:lang w:val="sv-SE"/>
        </w:rPr>
        <w:br w:type="page"/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"/>
        <w:gridCol w:w="992"/>
        <w:gridCol w:w="160"/>
        <w:gridCol w:w="1880"/>
        <w:gridCol w:w="451"/>
        <w:gridCol w:w="1269"/>
        <w:gridCol w:w="19"/>
        <w:gridCol w:w="1947"/>
        <w:gridCol w:w="236"/>
        <w:gridCol w:w="214"/>
        <w:gridCol w:w="532"/>
        <w:gridCol w:w="84"/>
        <w:gridCol w:w="662"/>
        <w:gridCol w:w="84"/>
        <w:gridCol w:w="662"/>
        <w:gridCol w:w="209"/>
        <w:gridCol w:w="311"/>
        <w:gridCol w:w="65"/>
        <w:gridCol w:w="6"/>
      </w:tblGrid>
      <w:tr w:rsidR="002C7C7B" w:rsidRPr="009B1697" w14:paraId="48D83807" w14:textId="77777777" w:rsidTr="004454BB">
        <w:trPr>
          <w:gridAfter w:val="1"/>
          <w:wAfter w:w="6" w:type="dxa"/>
          <w:trHeight w:hRule="exact" w:val="600"/>
          <w:jc w:val="center"/>
        </w:trPr>
        <w:tc>
          <w:tcPr>
            <w:tcW w:w="1558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85A81FB" w14:textId="77777777" w:rsidR="002C7C7B" w:rsidRPr="00453AD1" w:rsidRDefault="002C7C7B" w:rsidP="002C7C7B">
            <w:pPr>
              <w:spacing w:line="20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lastRenderedPageBreak/>
              <w:t>11. Kylda rum och deras temperaturer</w:t>
            </w:r>
          </w:p>
        </w:tc>
        <w:tc>
          <w:tcPr>
            <w:tcW w:w="8785" w:type="dxa"/>
            <w:gridSpan w:val="1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0F45C" w14:textId="6FB0BC2D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Kontrollsystemen för kylda rum och deras temperaturer framgår av bilagan till ansökan</w:t>
            </w:r>
          </w:p>
        </w:tc>
      </w:tr>
      <w:tr w:rsidR="002C7C7B" w:rsidRPr="00453AD1" w14:paraId="776D3599" w14:textId="77777777" w:rsidTr="004454BB">
        <w:trPr>
          <w:gridAfter w:val="1"/>
          <w:wAfter w:w="6" w:type="dxa"/>
          <w:trHeight w:hRule="exact" w:val="238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A093036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12. Vattenförsörjning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B58FD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1C5CB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16DB52C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C03D8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BC4B6A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5E219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2C7C7B" w:rsidRPr="00453AD1" w14:paraId="6C7359C6" w14:textId="77777777" w:rsidTr="004454BB">
        <w:trPr>
          <w:trHeight w:hRule="exact" w:val="568"/>
          <w:jc w:val="center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3AE1802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8DBCE15" w14:textId="77777777" w:rsidR="002C7C7B" w:rsidRPr="00453AD1" w:rsidRDefault="002C7C7B" w:rsidP="002C7C7B">
            <w:pPr>
              <w:spacing w:line="240" w:lineRule="exact"/>
              <w:ind w:left="296" w:hanging="296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Ansluten till en allmän vattenledning</w:t>
            </w:r>
          </w:p>
        </w:tc>
        <w:tc>
          <w:tcPr>
            <w:tcW w:w="6751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7DCECC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Annat, vad  </w:t>
            </w:r>
            <w:r w:rsidRPr="00453AD1">
              <w:rPr>
                <w:color w:val="000000"/>
                <w:sz w:val="20"/>
                <w:szCs w:val="20"/>
                <w:lang w:val="sv-SE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63" w:name="Teksti114"/>
            <w:r w:rsidRPr="00453AD1">
              <w:rPr>
                <w:color w:val="000000"/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color w:val="000000"/>
                <w:sz w:val="20"/>
                <w:szCs w:val="20"/>
                <w:lang w:val="sv-SE"/>
              </w:rPr>
            </w:r>
            <w:r w:rsidRPr="00453AD1">
              <w:rPr>
                <w:color w:val="000000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color w:val="000000"/>
                <w:sz w:val="20"/>
                <w:szCs w:val="20"/>
                <w:lang w:val="sv-SE"/>
              </w:rPr>
              <w:fldChar w:fldCharType="end"/>
            </w:r>
            <w:bookmarkEnd w:id="63"/>
          </w:p>
        </w:tc>
      </w:tr>
      <w:tr w:rsidR="002C7C7B" w:rsidRPr="00453AD1" w14:paraId="45A1726D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047EFD3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844E7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6751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7FDD3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2C7C7B" w:rsidRPr="009B1697" w14:paraId="31285D52" w14:textId="77777777" w:rsidTr="004454BB">
        <w:trPr>
          <w:trHeight w:hRule="exact" w:val="361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DAFAA38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13. Avloppsvatten och avlopps-system</w:t>
            </w: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264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Avloppsvattnen leds till ett allmänt avlopp</w:t>
            </w:r>
          </w:p>
        </w:tc>
      </w:tr>
      <w:tr w:rsidR="002C7C7B" w:rsidRPr="00453AD1" w14:paraId="2135CCD0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90E834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915CA" w14:textId="77777777" w:rsidR="002C7C7B" w:rsidRPr="00453AD1" w:rsidRDefault="002C7C7B" w:rsidP="002C7C7B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Avloppsvattnen leds annanstans, vart</w:t>
            </w:r>
          </w:p>
        </w:tc>
      </w:tr>
      <w:tr w:rsidR="002C7C7B" w:rsidRPr="00453AD1" w14:paraId="2DBC90AC" w14:textId="77777777" w:rsidTr="004454BB">
        <w:trPr>
          <w:trHeight w:val="567"/>
          <w:jc w:val="center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7FF06BB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bookmarkStart w:id="64" w:name="Teksti115"/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C20" w14:textId="77777777" w:rsidR="002C7C7B" w:rsidRPr="00453AD1" w:rsidRDefault="002C7C7B" w:rsidP="002C7C7B">
            <w:pPr>
              <w:rPr>
                <w:rFonts w:eastAsia="Arial" w:cs="Arial"/>
                <w:sz w:val="14"/>
                <w:szCs w:val="14"/>
                <w:lang w:val="sv-SE" w:bidi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4"/>
          </w:p>
        </w:tc>
      </w:tr>
      <w:tr w:rsidR="002C7C7B" w:rsidRPr="00453AD1" w14:paraId="5C28E48E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606D281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14. Avfall</w:t>
            </w:r>
          </w:p>
        </w:tc>
        <w:tc>
          <w:tcPr>
            <w:tcW w:w="87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54C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Ansluten till ordnad avfallshantering</w:t>
            </w:r>
          </w:p>
        </w:tc>
      </w:tr>
      <w:tr w:rsidR="002C7C7B" w:rsidRPr="00453AD1" w14:paraId="56B36114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D51486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1129A" w14:textId="77777777" w:rsidR="002C7C7B" w:rsidRPr="00453AD1" w:rsidRDefault="002C7C7B" w:rsidP="002C7C7B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Sortering av avfall</w:t>
            </w:r>
          </w:p>
        </w:tc>
      </w:tr>
      <w:tr w:rsidR="002C7C7B" w:rsidRPr="009B1697" w14:paraId="7C9BAD16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A032E1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A9D2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Bioavfall 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Glas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Metall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Kartong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Papper</w:t>
            </w:r>
          </w:p>
        </w:tc>
      </w:tr>
      <w:tr w:rsidR="002C7C7B" w:rsidRPr="009B1697" w14:paraId="2E8A9C26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4C0FFD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0E4570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Biprodukt av klass 1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Biprodukt av klass 2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Biprodukt av klass 3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Annat, vad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</w:tr>
      <w:tr w:rsidR="002C7C7B" w:rsidRPr="009B1697" w14:paraId="626775F9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6953C11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E1EFB" w14:textId="77777777" w:rsidR="002C7C7B" w:rsidRPr="00453AD1" w:rsidRDefault="002C7C7B" w:rsidP="002C7C7B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Lagring, hantering och transport av problemavfall</w:t>
            </w:r>
          </w:p>
        </w:tc>
      </w:tr>
      <w:tr w:rsidR="002C7C7B" w:rsidRPr="00453AD1" w14:paraId="4115103D" w14:textId="77777777" w:rsidTr="004454BB">
        <w:trPr>
          <w:trHeight w:hRule="exact" w:val="354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5B5C9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22D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65" w:name="Teksti116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5"/>
          </w:p>
        </w:tc>
      </w:tr>
      <w:tr w:rsidR="002C7C7B" w:rsidRPr="009B1697" w14:paraId="799BF143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01CD078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68367" w14:textId="77777777" w:rsidR="002C7C7B" w:rsidRPr="00453AD1" w:rsidRDefault="002C7C7B" w:rsidP="002C7C7B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Andra anhängiga tillstånd (</w:t>
            </w:r>
            <w:proofErr w:type="gramStart"/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t.ex.</w:t>
            </w:r>
            <w:proofErr w:type="gramEnd"/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 xml:space="preserve"> miljötillstånd)</w:t>
            </w:r>
          </w:p>
        </w:tc>
      </w:tr>
      <w:tr w:rsidR="002C7C7B" w:rsidRPr="00453AD1" w14:paraId="58802ADD" w14:textId="77777777" w:rsidTr="004454BB">
        <w:trPr>
          <w:trHeight w:hRule="exact" w:val="826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83984A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15. Andra anhängiga tillstånd</w:t>
            </w: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FF3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66" w:name="Teksti117"/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  <w:bookmarkEnd w:id="66"/>
          </w:p>
        </w:tc>
      </w:tr>
      <w:tr w:rsidR="002C7C7B" w:rsidRPr="009B1697" w14:paraId="79DF1952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7F9351B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717F6" w14:textId="77777777" w:rsidR="002C7C7B" w:rsidRPr="00453AD1" w:rsidRDefault="002C7C7B" w:rsidP="002C7C7B">
            <w:pPr>
              <w:rPr>
                <w:sz w:val="14"/>
                <w:szCs w:val="14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Uppgifter om transportutrustning för livsmedel</w:t>
            </w:r>
          </w:p>
        </w:tc>
      </w:tr>
      <w:tr w:rsidR="002C7C7B" w:rsidRPr="009B1697" w14:paraId="34C5A1D8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DB60A3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16. Transporter</w:t>
            </w: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7452D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Egna transportfordon, vilka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          </w:t>
            </w: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lang w:val="sv-SE"/>
              </w:rPr>
            </w:r>
            <w:r w:rsidR="008A7650">
              <w:rPr>
                <w:sz w:val="20"/>
                <w:lang w:val="sv-SE"/>
              </w:rPr>
              <w:fldChar w:fldCharType="separate"/>
            </w:r>
            <w:r w:rsidRPr="00453AD1">
              <w:rPr>
                <w:sz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Transport som köpt tjänst, aktörens namn? 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AD1">
              <w:rPr>
                <w:rFonts w:cs="Arial"/>
                <w:sz w:val="16"/>
                <w:szCs w:val="16"/>
                <w:lang w:val="sv-SE"/>
              </w:rPr>
              <w:instrText xml:space="preserve"> FORMTEXT </w:instrText>
            </w:r>
            <w:r w:rsidRPr="00453AD1">
              <w:rPr>
                <w:rFonts w:cs="Arial"/>
                <w:sz w:val="16"/>
                <w:szCs w:val="16"/>
                <w:lang w:val="sv-SE"/>
              </w:rPr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rFonts w:cs="Arial"/>
                <w:sz w:val="16"/>
                <w:szCs w:val="16"/>
                <w:lang w:val="sv-SE"/>
              </w:rPr>
              <w:fldChar w:fldCharType="end"/>
            </w:r>
          </w:p>
        </w:tc>
      </w:tr>
      <w:tr w:rsidR="002C7C7B" w:rsidRPr="009B1697" w14:paraId="399055AB" w14:textId="77777777" w:rsidTr="004454BB">
        <w:trPr>
          <w:trHeight w:hRule="exact" w:val="238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CDEB4C9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CA4A47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Frystransport              </w:t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</w:t>
            </w:r>
            <w:proofErr w:type="spell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Kyltransport</w:t>
            </w:r>
            <w:proofErr w:type="spellEnd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                 </w:t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Transport av heta varor 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         </w:t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rFonts w:cs="Arial"/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rFonts w:cs="Arial"/>
                <w:sz w:val="20"/>
                <w:szCs w:val="20"/>
                <w:lang w:val="sv-SE"/>
              </w:rPr>
            </w:r>
            <w:r w:rsidR="008A7650"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Transport i rumstemperatur</w:t>
            </w:r>
          </w:p>
        </w:tc>
      </w:tr>
      <w:tr w:rsidR="002C7C7B" w:rsidRPr="009B1697" w14:paraId="55EE8A28" w14:textId="77777777" w:rsidTr="004454BB">
        <w:trPr>
          <w:gridAfter w:val="1"/>
          <w:wAfter w:w="6" w:type="dxa"/>
          <w:trHeight w:hRule="exact" w:val="238"/>
          <w:jc w:val="center"/>
        </w:trPr>
        <w:tc>
          <w:tcPr>
            <w:tcW w:w="15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1334CB9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5813399C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495FECB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5CABE1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3AB393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07EA43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B300B4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</w:p>
        </w:tc>
      </w:tr>
      <w:tr w:rsidR="002C7C7B" w:rsidRPr="00453AD1" w14:paraId="695231D6" w14:textId="77777777" w:rsidTr="004454BB">
        <w:trPr>
          <w:trHeight w:hRule="exact" w:val="977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6FC2B" w14:textId="77777777" w:rsidR="002C7C7B" w:rsidRPr="00453AD1" w:rsidRDefault="002C7C7B" w:rsidP="002C7C7B">
            <w:pPr>
              <w:spacing w:line="240" w:lineRule="exact"/>
              <w:rPr>
                <w:sz w:val="16"/>
                <w:lang w:val="sv-SE"/>
              </w:rPr>
            </w:pPr>
            <w:bookmarkStart w:id="67" w:name="Teksti37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17. Tilläggsupp-gifter</w:t>
            </w:r>
          </w:p>
        </w:tc>
        <w:bookmarkEnd w:id="67"/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D14" w14:textId="77777777" w:rsidR="002C7C7B" w:rsidRPr="00453AD1" w:rsidRDefault="002C7C7B" w:rsidP="002C7C7B">
            <w:pPr>
              <w:spacing w:line="240" w:lineRule="exact"/>
              <w:rPr>
                <w:sz w:val="20"/>
                <w:lang w:val="sv-SE"/>
              </w:rPr>
            </w:pPr>
            <w:r w:rsidRPr="00453AD1">
              <w:rPr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lang w:val="sv-SE"/>
              </w:rPr>
            </w:r>
            <w:r w:rsidRPr="00453AD1">
              <w:rPr>
                <w:sz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noProof/>
                <w:sz w:val="20"/>
                <w:lang w:val="sv-SE"/>
              </w:rPr>
              <w:t> </w:t>
            </w:r>
            <w:r w:rsidRPr="00453AD1">
              <w:rPr>
                <w:sz w:val="20"/>
                <w:lang w:val="sv-SE"/>
              </w:rPr>
              <w:fldChar w:fldCharType="end"/>
            </w:r>
          </w:p>
        </w:tc>
      </w:tr>
      <w:tr w:rsidR="002C7C7B" w:rsidRPr="00453AD1" w14:paraId="1CAE3E5B" w14:textId="77777777" w:rsidTr="004454BB">
        <w:trPr>
          <w:trHeight w:hRule="exact" w:val="977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EDC53" w14:textId="77777777" w:rsidR="002C7C7B" w:rsidRPr="00453AD1" w:rsidRDefault="002C7C7B" w:rsidP="002C7C7B">
            <w:pPr>
              <w:rPr>
                <w:rFonts w:eastAsia="Arial" w:cs="Arial"/>
                <w:sz w:val="14"/>
                <w:szCs w:val="14"/>
                <w:lang w:val="sv-SE" w:bidi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Datum</w:t>
            </w:r>
          </w:p>
          <w:p w14:paraId="1967201D" w14:textId="77777777" w:rsidR="002C7C7B" w:rsidRPr="00453AD1" w:rsidRDefault="002C7C7B" w:rsidP="002C7C7B">
            <w:pPr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7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8B6" w14:textId="77777777" w:rsidR="002C7C7B" w:rsidRPr="00453AD1" w:rsidRDefault="002C7C7B" w:rsidP="002C7C7B">
            <w:pPr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>Underskrift och namnförtydligande</w:t>
            </w: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br/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68" w:name="Teksti118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68"/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69" w:name="Teksti119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69"/>
          </w:p>
          <w:p w14:paraId="70EBAF3A" w14:textId="77777777" w:rsidR="002C7C7B" w:rsidRPr="00453AD1" w:rsidRDefault="002C7C7B" w:rsidP="002C7C7B">
            <w:pPr>
              <w:rPr>
                <w:rFonts w:eastAsia="Arial" w:cs="Arial"/>
                <w:sz w:val="14"/>
                <w:szCs w:val="14"/>
                <w:lang w:val="sv-SE" w:bidi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noProof/>
                <w:sz w:val="20"/>
                <w:szCs w:val="20"/>
                <w:lang w:val="sv-SE"/>
              </w:rPr>
              <w:t>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</w:p>
        </w:tc>
      </w:tr>
      <w:tr w:rsidR="00763C39" w:rsidRPr="00453AD1" w14:paraId="64937538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</w:tcPr>
          <w:p w14:paraId="582FBFB2" w14:textId="2B37C6B2" w:rsidR="00763C39" w:rsidRPr="00453AD1" w:rsidRDefault="003C0F65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lang w:val="sv-SE"/>
              </w:rPr>
              <w:br w:type="page"/>
            </w:r>
          </w:p>
        </w:tc>
        <w:tc>
          <w:tcPr>
            <w:tcW w:w="4771" w:type="dxa"/>
            <w:gridSpan w:val="6"/>
            <w:tcBorders>
              <w:top w:val="single" w:sz="12" w:space="0" w:color="auto"/>
            </w:tcBorders>
          </w:tcPr>
          <w:p w14:paraId="3AD9EC33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1947" w:type="dxa"/>
            <w:tcBorders>
              <w:top w:val="single" w:sz="12" w:space="0" w:color="auto"/>
            </w:tcBorders>
          </w:tcPr>
          <w:p w14:paraId="554746E1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2A770439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</w:tcPr>
          <w:p w14:paraId="32E9DA6C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</w:tcPr>
          <w:p w14:paraId="506D214C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</w:tcPr>
          <w:p w14:paraId="05A34611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3C3AB67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</w:tr>
      <w:tr w:rsidR="00763C39" w:rsidRPr="009B1697" w14:paraId="3A5DB1C8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0804C747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b/>
                <w:bCs/>
                <w:sz w:val="20"/>
                <w:szCs w:val="20"/>
                <w:lang w:val="sv-SE" w:bidi="sv-SE"/>
              </w:rPr>
              <w:t>Ansökan ska inlämnas med alla nödvändiga bilagor (ritningar i två exemplar)</w:t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>.</w:t>
            </w:r>
          </w:p>
        </w:tc>
      </w:tr>
      <w:tr w:rsidR="00763C39" w:rsidRPr="009B1697" w14:paraId="4EA0DEC7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566" w:type="dxa"/>
            <w:tcBorders>
              <w:left w:val="single" w:sz="12" w:space="0" w:color="auto"/>
            </w:tcBorders>
          </w:tcPr>
          <w:p w14:paraId="377A07F8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4771" w:type="dxa"/>
            <w:gridSpan w:val="6"/>
          </w:tcPr>
          <w:p w14:paraId="5F90856A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1947" w:type="dxa"/>
          </w:tcPr>
          <w:p w14:paraId="465B28EC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236" w:type="dxa"/>
          </w:tcPr>
          <w:p w14:paraId="323DB16A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03CBF485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427050F5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69DE9B25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1BF2D9F9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</w:tr>
      <w:tr w:rsidR="00763C39" w:rsidRPr="00453AD1" w14:paraId="0ED4C76B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7284" w:type="dxa"/>
            <w:gridSpan w:val="8"/>
            <w:tcBorders>
              <w:left w:val="single" w:sz="12" w:space="0" w:color="auto"/>
            </w:tcBorders>
          </w:tcPr>
          <w:p w14:paraId="0C8F5069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>BILAGOR</w:t>
            </w:r>
          </w:p>
        </w:tc>
        <w:tc>
          <w:tcPr>
            <w:tcW w:w="236" w:type="dxa"/>
          </w:tcPr>
          <w:p w14:paraId="710C96FF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830" w:type="dxa"/>
            <w:gridSpan w:val="3"/>
          </w:tcPr>
          <w:p w14:paraId="0B09A016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0B4F31C1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</w:tcPr>
          <w:p w14:paraId="783470B5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</w:p>
        </w:tc>
      </w:tr>
      <w:tr w:rsidR="00763C39" w:rsidRPr="00453AD1" w14:paraId="6DE66D92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trHeight w:hRule="exact" w:val="357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13F30A7F" w14:textId="77777777" w:rsidR="00763C39" w:rsidRPr="00453AD1" w:rsidRDefault="00763C39" w:rsidP="00763C39">
            <w:pPr>
              <w:spacing w:before="120" w:line="240" w:lineRule="exact"/>
              <w:ind w:right="227"/>
              <w:rPr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12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0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Egenkontrollplan</w:t>
            </w:r>
          </w:p>
        </w:tc>
      </w:tr>
      <w:tr w:rsidR="00763C39" w:rsidRPr="00453AD1" w14:paraId="37B852BA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3C066629" w14:textId="77777777" w:rsidR="00763C39" w:rsidRPr="00453AD1" w:rsidRDefault="00763C39" w:rsidP="00763C39">
            <w:pPr>
              <w:spacing w:line="240" w:lineRule="exact"/>
              <w:ind w:right="226"/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13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1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Planritning</w:t>
            </w:r>
          </w:p>
          <w:p w14:paraId="5C8A10EE" w14:textId="77777777" w:rsidR="005A371B" w:rsidRPr="00453AD1" w:rsidRDefault="005A371B" w:rsidP="005A371B">
            <w:pPr>
              <w:spacing w:line="240" w:lineRule="exact"/>
              <w:ind w:right="226"/>
              <w:rPr>
                <w:rFonts w:eastAsia="Arial" w:cs="Arial"/>
                <w:sz w:val="16"/>
                <w:szCs w:val="16"/>
                <w:lang w:val="sv-SE" w:bidi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VVS-ritning</w:t>
            </w:r>
          </w:p>
        </w:tc>
      </w:tr>
      <w:tr w:rsidR="00763C39" w:rsidRPr="009B1697" w14:paraId="0677E6A1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354A825C" w14:textId="77777777" w:rsidR="00763C39" w:rsidRPr="00453AD1" w:rsidRDefault="00763C39" w:rsidP="00763C39">
            <w:pPr>
              <w:spacing w:line="240" w:lineRule="exact"/>
              <w:ind w:right="226"/>
              <w:rPr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14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2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proofErr w:type="gramStart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En bottenplan</w:t>
            </w:r>
            <w:proofErr w:type="gramEnd"/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 där placeringen av vattenpunkterna och golvbrunnarna har markerats </w:t>
            </w:r>
          </w:p>
        </w:tc>
      </w:tr>
      <w:tr w:rsidR="00763C39" w:rsidRPr="009B1697" w14:paraId="24AA71D0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40D774D9" w14:textId="77777777" w:rsidR="00763C39" w:rsidRPr="00453AD1" w:rsidRDefault="00763C39" w:rsidP="00763C39">
            <w:pPr>
              <w:spacing w:line="240" w:lineRule="exact"/>
              <w:ind w:right="226"/>
              <w:rPr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15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3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En ritning över inventarier samt en anordningsplan (</w:t>
            </w:r>
            <w:proofErr w:type="gramStart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t.ex.</w:t>
            </w:r>
            <w:proofErr w:type="gramEnd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på planritningen)</w:t>
            </w:r>
          </w:p>
        </w:tc>
      </w:tr>
      <w:tr w:rsidR="00763C39" w:rsidRPr="009B1697" w14:paraId="709F1085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39DD0F41" w14:textId="77777777" w:rsidR="00763C39" w:rsidRPr="00453AD1" w:rsidRDefault="00763C39" w:rsidP="00763C39">
            <w:pPr>
              <w:spacing w:line="240" w:lineRule="exact"/>
              <w:ind w:right="226"/>
              <w:rPr>
                <w:color w:val="000000"/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16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4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Redogörelser för passagerna för personalen, inklusive</w:t>
            </w:r>
            <w:r w:rsidRPr="00453AD1">
              <w:rPr>
                <w:rFonts w:eastAsia="Arial" w:cs="Arial"/>
                <w:sz w:val="14"/>
                <w:szCs w:val="14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underhålls-, transport- och städanställda</w:t>
            </w:r>
          </w:p>
        </w:tc>
      </w:tr>
      <w:tr w:rsidR="00763C39" w:rsidRPr="009B1697" w14:paraId="223EE72C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2149AB57" w14:textId="77777777" w:rsidR="00763C39" w:rsidRPr="00453AD1" w:rsidRDefault="00763C39" w:rsidP="00763C39">
            <w:pPr>
              <w:spacing w:line="240" w:lineRule="exact"/>
              <w:ind w:right="226"/>
              <w:rPr>
                <w:color w:val="000000"/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17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5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Redogörelser för </w:t>
            </w:r>
            <w:proofErr w:type="spellStart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>transportrutterna</w:t>
            </w:r>
            <w:proofErr w:type="spellEnd"/>
            <w:r w:rsidRPr="00453AD1">
              <w:rPr>
                <w:rFonts w:eastAsia="Arial" w:cs="Arial"/>
                <w:color w:val="000000"/>
                <w:sz w:val="16"/>
                <w:szCs w:val="16"/>
                <w:lang w:val="sv-SE" w:bidi="sv-SE"/>
              </w:rPr>
              <w:t xml:space="preserve"> för råvaror, tillverkningsämnen och färdiga livsmedel samt avloppsvatten och fasta avfall</w:t>
            </w:r>
          </w:p>
        </w:tc>
      </w:tr>
      <w:tr w:rsidR="00763C39" w:rsidRPr="009B1697" w14:paraId="7F0B122D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62375029" w14:textId="77777777" w:rsidR="00763C39" w:rsidRPr="00453AD1" w:rsidRDefault="00763C39" w:rsidP="00763C39">
            <w:pPr>
              <w:spacing w:line="240" w:lineRule="exact"/>
              <w:ind w:right="226"/>
              <w:rPr>
                <w:color w:val="000000"/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19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6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Redogörelser för kylda rum och deras temperaturer samt för kontrollsystemen för temperaturerna</w:t>
            </w:r>
          </w:p>
        </w:tc>
      </w:tr>
      <w:tr w:rsidR="00763C39" w:rsidRPr="009B1697" w14:paraId="3A4EF174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right w:val="single" w:sz="4" w:space="0" w:color="auto"/>
            </w:tcBorders>
          </w:tcPr>
          <w:p w14:paraId="66C54E05" w14:textId="77777777" w:rsidR="00763C39" w:rsidRPr="00453AD1" w:rsidRDefault="00763C39" w:rsidP="00763C39">
            <w:pPr>
              <w:spacing w:line="240" w:lineRule="exact"/>
              <w:ind w:right="226"/>
              <w:rPr>
                <w:sz w:val="16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22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7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En kopia av beslutet eller ansökan om byggnads/-åtgärdstillståndet</w:t>
            </w:r>
          </w:p>
        </w:tc>
      </w:tr>
      <w:tr w:rsidR="00763C39" w:rsidRPr="00453AD1" w14:paraId="51AFAD28" w14:textId="77777777" w:rsidTr="00445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1" w:type="dxa"/>
          <w:trHeight w:hRule="exact" w:val="492"/>
          <w:jc w:val="center"/>
        </w:trPr>
        <w:tc>
          <w:tcPr>
            <w:tcW w:w="10278" w:type="dxa"/>
            <w:gridSpan w:val="17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191CE9A" w14:textId="77777777" w:rsidR="00763C39" w:rsidRPr="00453AD1" w:rsidRDefault="00763C39" w:rsidP="00763C39">
            <w:pPr>
              <w:spacing w:line="240" w:lineRule="exact"/>
              <w:rPr>
                <w:sz w:val="20"/>
                <w:szCs w:val="20"/>
                <w:lang w:val="sv-SE"/>
              </w:rPr>
            </w:pP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23"/>
            <w:r w:rsidRPr="00453AD1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8A7650">
              <w:rPr>
                <w:sz w:val="20"/>
                <w:szCs w:val="20"/>
                <w:lang w:val="sv-SE"/>
              </w:rPr>
            </w:r>
            <w:r w:rsidR="008A7650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8"/>
            <w:r w:rsidRPr="00453AD1">
              <w:rPr>
                <w:rFonts w:eastAsia="Arial" w:cs="Arial"/>
                <w:sz w:val="20"/>
                <w:szCs w:val="20"/>
                <w:lang w:val="sv-SE" w:bidi="sv-SE"/>
              </w:rPr>
              <w:t xml:space="preserve"> </w:t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 xml:space="preserve">Övriga bilagor  </w:t>
            </w:r>
            <w:r w:rsidRPr="00453AD1">
              <w:rPr>
                <w:sz w:val="20"/>
                <w:szCs w:val="20"/>
                <w:lang w:val="sv-SE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79" w:name="Teksti121"/>
            <w:r w:rsidRPr="00453AD1">
              <w:rPr>
                <w:sz w:val="20"/>
                <w:szCs w:val="20"/>
                <w:lang w:val="sv-SE"/>
              </w:rPr>
              <w:instrText xml:space="preserve"> FORMTEXT </w:instrText>
            </w:r>
            <w:r w:rsidRPr="00453AD1">
              <w:rPr>
                <w:sz w:val="20"/>
                <w:szCs w:val="20"/>
                <w:lang w:val="sv-SE"/>
              </w:rPr>
            </w:r>
            <w:r w:rsidRPr="00453AD1">
              <w:rPr>
                <w:sz w:val="20"/>
                <w:szCs w:val="20"/>
                <w:lang w:val="sv-SE"/>
              </w:rPr>
              <w:fldChar w:fldCharType="separate"/>
            </w:r>
            <w:r w:rsidRPr="00453AD1">
              <w:rPr>
                <w:rFonts w:eastAsia="Arial" w:cs="Arial"/>
                <w:sz w:val="16"/>
                <w:szCs w:val="16"/>
                <w:lang w:val="sv-SE" w:bidi="sv-SE"/>
              </w:rPr>
              <w:t>     </w:t>
            </w:r>
            <w:r w:rsidRPr="00453AD1">
              <w:rPr>
                <w:sz w:val="20"/>
                <w:szCs w:val="20"/>
                <w:lang w:val="sv-SE"/>
              </w:rPr>
              <w:fldChar w:fldCharType="end"/>
            </w:r>
            <w:bookmarkEnd w:id="79"/>
          </w:p>
        </w:tc>
      </w:tr>
    </w:tbl>
    <w:p w14:paraId="6D26D208" w14:textId="77777777" w:rsidR="004454BB" w:rsidRDefault="004454BB">
      <w:r>
        <w:br w:type="page"/>
      </w:r>
    </w:p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973"/>
        <w:gridCol w:w="8902"/>
      </w:tblGrid>
      <w:tr w:rsidR="00763C39" w:rsidRPr="009B1697" w14:paraId="2546CB2D" w14:textId="77777777" w:rsidTr="00F200E6">
        <w:trPr>
          <w:trHeight w:hRule="exact" w:val="238"/>
          <w:jc w:val="center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AEBF" w14:textId="0246B1FC" w:rsidR="00763C39" w:rsidRPr="004454BB" w:rsidRDefault="00763C39" w:rsidP="00763C39">
            <w:pPr>
              <w:rPr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lastRenderedPageBreak/>
              <w:t>Ansökan jämte bilagorna skickas till adressen</w:t>
            </w:r>
          </w:p>
        </w:tc>
      </w:tr>
      <w:tr w:rsidR="00763C39" w:rsidRPr="009B1697" w14:paraId="54773E85" w14:textId="77777777" w:rsidTr="00F200E6">
        <w:trPr>
          <w:trHeight w:val="2143"/>
          <w:jc w:val="center"/>
        </w:trPr>
        <w:tc>
          <w:tcPr>
            <w:tcW w:w="10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581" w14:textId="77777777" w:rsidR="00763C39" w:rsidRPr="004454BB" w:rsidRDefault="00763C39" w:rsidP="00763C39">
            <w:pPr>
              <w:spacing w:line="240" w:lineRule="exact"/>
              <w:ind w:right="227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>Helsingfors stad</w:t>
            </w: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ab/>
            </w:r>
          </w:p>
          <w:p w14:paraId="54903CA1" w14:textId="638C11A1" w:rsidR="00763C39" w:rsidRPr="004454BB" w:rsidRDefault="00763C39" w:rsidP="00763C39">
            <w:pPr>
              <w:spacing w:line="240" w:lineRule="exact"/>
              <w:ind w:right="227"/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>Registratorskontoret/miljö</w:t>
            </w:r>
            <w:r w:rsidR="004454BB"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>tjänster</w:t>
            </w:r>
          </w:p>
          <w:p w14:paraId="64388544" w14:textId="77777777" w:rsidR="004454BB" w:rsidRPr="004454BB" w:rsidRDefault="004454BB" w:rsidP="00763C39">
            <w:pPr>
              <w:spacing w:line="240" w:lineRule="exact"/>
              <w:ind w:right="227"/>
              <w:rPr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b/>
                <w:bCs/>
                <w:sz w:val="16"/>
                <w:szCs w:val="16"/>
                <w:lang w:val="sv-SE"/>
              </w:rPr>
              <w:t xml:space="preserve">Livsmedelssäkerhetsenhet </w:t>
            </w:r>
          </w:p>
          <w:p w14:paraId="3C72D35E" w14:textId="183C8149" w:rsidR="00763C39" w:rsidRPr="004454BB" w:rsidRDefault="00763C39" w:rsidP="00763C39">
            <w:pPr>
              <w:spacing w:line="240" w:lineRule="exact"/>
              <w:ind w:right="227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>PB 10</w:t>
            </w:r>
          </w:p>
          <w:p w14:paraId="1C237FB0" w14:textId="77777777" w:rsidR="00763C39" w:rsidRPr="004454BB" w:rsidRDefault="00763C39" w:rsidP="00763C39">
            <w:pPr>
              <w:spacing w:line="240" w:lineRule="exact"/>
              <w:ind w:right="227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 xml:space="preserve">00099 HELSINGFORS STAD </w:t>
            </w: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br/>
              <w:t xml:space="preserve">(Besöksadress: Stadshuset, </w:t>
            </w:r>
          </w:p>
          <w:p w14:paraId="2F7D8ABF" w14:textId="77777777" w:rsidR="00763C39" w:rsidRPr="004454BB" w:rsidRDefault="00763C39" w:rsidP="00763C39">
            <w:pPr>
              <w:spacing w:line="240" w:lineRule="exact"/>
              <w:ind w:right="227"/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 xml:space="preserve">Norra Esplanaden 11–13, Helsingfors 17) </w:t>
            </w: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br/>
            </w:r>
          </w:p>
          <w:p w14:paraId="1D5CF901" w14:textId="77777777" w:rsidR="004454BB" w:rsidRPr="00152376" w:rsidRDefault="004454BB" w:rsidP="00763C39">
            <w:pPr>
              <w:spacing w:line="240" w:lineRule="exact"/>
              <w:ind w:right="227"/>
              <w:rPr>
                <w:rStyle w:val="Hyperlinkki"/>
                <w:rFonts w:cs="Arial"/>
                <w:b/>
                <w:bCs/>
                <w:sz w:val="16"/>
                <w:szCs w:val="16"/>
                <w:lang w:val="sv-SE"/>
              </w:rPr>
            </w:pPr>
            <w:r w:rsidRPr="004454BB">
              <w:rPr>
                <w:rFonts w:eastAsia="Arial" w:cs="Arial"/>
                <w:b/>
                <w:bCs/>
                <w:sz w:val="16"/>
                <w:szCs w:val="16"/>
                <w:lang w:val="sv-SE" w:bidi="sv-SE"/>
              </w:rPr>
              <w:t xml:space="preserve">Eller via e-mail: </w:t>
            </w:r>
            <w:hyperlink r:id="rId12" w:history="1">
              <w:r w:rsidRPr="004454BB">
                <w:rPr>
                  <w:rStyle w:val="Hyperlinkki"/>
                  <w:rFonts w:cs="Arial"/>
                  <w:b/>
                  <w:bCs/>
                  <w:sz w:val="16"/>
                  <w:szCs w:val="16"/>
                  <w:lang w:val="sv-SE"/>
                </w:rPr>
                <w:t>helsinki.kirjaamo@hel.fi</w:t>
              </w:r>
            </w:hyperlink>
          </w:p>
          <w:p w14:paraId="18E641CE" w14:textId="77EB7C09" w:rsidR="00F200E6" w:rsidRPr="004454BB" w:rsidRDefault="00F200E6" w:rsidP="00763C39">
            <w:pPr>
              <w:spacing w:line="240" w:lineRule="exact"/>
              <w:ind w:right="227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</w:tr>
      <w:tr w:rsidR="004454BB" w:rsidRPr="009B1697" w14:paraId="73DCBA7D" w14:textId="77777777" w:rsidTr="00F200E6">
        <w:trPr>
          <w:trHeight w:hRule="exact" w:val="73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4B9278" w14:textId="2FB63EB3" w:rsidR="004454BB" w:rsidRPr="00F200E6" w:rsidRDefault="004454BB" w:rsidP="00763C39">
            <w:pPr>
              <w:spacing w:line="220" w:lineRule="exact"/>
              <w:rPr>
                <w:sz w:val="18"/>
                <w:szCs w:val="18"/>
                <w:lang w:val="sv-SE"/>
              </w:rPr>
            </w:pPr>
            <w:proofErr w:type="spellStart"/>
            <w:r w:rsidRPr="00F200E6">
              <w:rPr>
                <w:sz w:val="18"/>
                <w:szCs w:val="18"/>
              </w:rPr>
              <w:t>Tilläggsinformation</w:t>
            </w:r>
            <w:proofErr w:type="spellEnd"/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DA6677A" w14:textId="3F8FBC26" w:rsidR="004454BB" w:rsidRPr="00F200E6" w:rsidRDefault="004454BB" w:rsidP="00763C39">
            <w:pPr>
              <w:spacing w:line="220" w:lineRule="exac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Mera information om ifyllningen och handläggningen av blanketten fås från livsmedelssäkerhetsenheten via e-post </w:t>
            </w:r>
            <w:hyperlink r:id="rId13" w:history="1">
              <w:r w:rsidRPr="00F200E6">
                <w:rPr>
                  <w:rStyle w:val="Hyperlinkki"/>
                  <w:sz w:val="18"/>
                  <w:szCs w:val="18"/>
                  <w:lang w:val="sv-SE"/>
                </w:rPr>
                <w:t>kymp.elintarviketurvallisuus@hel.fi</w:t>
              </w:r>
            </w:hyperlink>
            <w:r w:rsidRPr="00F200E6">
              <w:rPr>
                <w:sz w:val="18"/>
                <w:szCs w:val="18"/>
                <w:lang w:val="sv-SE"/>
              </w:rPr>
              <w:t xml:space="preserve"> </w:t>
            </w:r>
          </w:p>
        </w:tc>
      </w:tr>
      <w:tr w:rsidR="004454BB" w:rsidRPr="009B1697" w14:paraId="5D35E6FD" w14:textId="77777777" w:rsidTr="00F200E6">
        <w:trPr>
          <w:trHeight w:hRule="exact" w:val="695"/>
          <w:jc w:val="center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82EC0C" w14:textId="77777777" w:rsidR="004454BB" w:rsidRPr="00F200E6" w:rsidRDefault="004454BB" w:rsidP="00763C39">
            <w:pPr>
              <w:spacing w:line="240" w:lineRule="exact"/>
              <w:rPr>
                <w:sz w:val="18"/>
                <w:szCs w:val="18"/>
                <w:lang w:val="sv-SE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7C24C30" w14:textId="17A9BEAD" w:rsidR="004454BB" w:rsidRPr="00F200E6" w:rsidRDefault="004454BB" w:rsidP="004454BB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Personuppgifterna registreras i det nationella datasystemet (VATI) som Livsmedelsverket upprätthåller. Registreringsbeskrivningar finns på </w:t>
            </w:r>
            <w:hyperlink r:id="rId14" w:history="1">
              <w:r w:rsidRPr="00F200E6">
                <w:rPr>
                  <w:rStyle w:val="Hyperlinkki"/>
                  <w:sz w:val="18"/>
                  <w:szCs w:val="18"/>
                  <w:lang w:val="sv-SE"/>
                </w:rPr>
                <w:t>https://www.ruokavirasto.fi/sv/om-oss/tjanster/dataskydd/</w:t>
              </w:r>
            </w:hyperlink>
            <w:r w:rsidRPr="00F200E6">
              <w:rPr>
                <w:sz w:val="18"/>
                <w:szCs w:val="18"/>
                <w:lang w:val="sv-SE"/>
              </w:rPr>
              <w:t xml:space="preserve">  </w:t>
            </w:r>
          </w:p>
          <w:p w14:paraId="75EB4152" w14:textId="5FEB9368" w:rsidR="004454BB" w:rsidRPr="00F200E6" w:rsidRDefault="004454BB" w:rsidP="00763C39">
            <w:pPr>
              <w:spacing w:line="240" w:lineRule="exact"/>
              <w:rPr>
                <w:sz w:val="18"/>
                <w:szCs w:val="18"/>
                <w:lang w:val="sv-SE"/>
              </w:rPr>
            </w:pPr>
          </w:p>
        </w:tc>
      </w:tr>
      <w:tr w:rsidR="004454BB" w:rsidRPr="009B1697" w14:paraId="147B849E" w14:textId="77777777" w:rsidTr="00F200E6">
        <w:trPr>
          <w:trHeight w:hRule="exact" w:val="114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ED429ED" w14:textId="4BA61D89" w:rsidR="004454BB" w:rsidRPr="00F200E6" w:rsidRDefault="004454BB" w:rsidP="00763C39">
            <w:pPr>
              <w:spacing w:line="240" w:lineRule="exac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>Faktura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4587DEF" w14:textId="7777777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Behandlingen av anmälan är avgiftsbelagd i enlighet med Helsingfors stads miljövårds taxa. </w:t>
            </w:r>
          </w:p>
          <w:p w14:paraId="7241C978" w14:textId="7777777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</w:p>
          <w:p w14:paraId="61E425CB" w14:textId="7777777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Anmälan gällande byte av företagare, avbrytande eller nedläggande av verksamheten är gratis. </w:t>
            </w:r>
          </w:p>
          <w:p w14:paraId="4B08574F" w14:textId="7777777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</w:p>
          <w:p w14:paraId="4C592F61" w14:textId="50D298E4" w:rsidR="004454BB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En faktura för behandlingen av anmälan skickas skilt från Helsingfors stads ekonomiförvaltningstjänst. </w:t>
            </w:r>
          </w:p>
        </w:tc>
      </w:tr>
      <w:tr w:rsidR="00F200E6" w:rsidRPr="009B1697" w14:paraId="1DF32AB5" w14:textId="77777777" w:rsidTr="00F200E6">
        <w:trPr>
          <w:trHeight w:hRule="exact" w:val="114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C6AFCA" w14:textId="4C939BC8" w:rsidR="00F200E6" w:rsidRPr="00F200E6" w:rsidRDefault="00F200E6" w:rsidP="00763C39">
            <w:pPr>
              <w:spacing w:line="240" w:lineRule="exact"/>
              <w:rPr>
                <w:sz w:val="18"/>
                <w:szCs w:val="18"/>
                <w:lang w:val="sv-SE"/>
              </w:rPr>
            </w:pPr>
            <w:proofErr w:type="spellStart"/>
            <w:r w:rsidRPr="00F200E6">
              <w:rPr>
                <w:sz w:val="18"/>
                <w:szCs w:val="18"/>
              </w:rPr>
              <w:t>Lagstiftning</w:t>
            </w:r>
            <w:proofErr w:type="spellEnd"/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06BDC0" w14:textId="63A562F4" w:rsid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>Livsmedelslag (297/2021) 11, 73 §</w:t>
            </w:r>
          </w:p>
          <w:p w14:paraId="468CAE26" w14:textId="7777777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</w:p>
          <w:p w14:paraId="37AA60DE" w14:textId="1A9ED817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 xml:space="preserve">Jord- och skogsbruksministeriets förordning om livsmedelshygien (318/2021) 5 § </w:t>
            </w:r>
          </w:p>
          <w:p w14:paraId="437773BC" w14:textId="77777777" w:rsid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</w:p>
          <w:p w14:paraId="4C52C242" w14:textId="1E01BB34" w:rsidR="00F200E6" w:rsidRPr="00F200E6" w:rsidRDefault="00F200E6" w:rsidP="00F200E6">
            <w:pPr>
              <w:pStyle w:val="Default"/>
              <w:rPr>
                <w:sz w:val="18"/>
                <w:szCs w:val="18"/>
                <w:lang w:val="sv-SE"/>
              </w:rPr>
            </w:pPr>
            <w:r w:rsidRPr="00F200E6">
              <w:rPr>
                <w:sz w:val="18"/>
                <w:szCs w:val="18"/>
                <w:lang w:val="sv-SE"/>
              </w:rPr>
              <w:t>Taxa för Helsingfors stads miljöhälsovård</w:t>
            </w:r>
          </w:p>
        </w:tc>
      </w:tr>
    </w:tbl>
    <w:p w14:paraId="77EB7004" w14:textId="77777777" w:rsidR="00763C39" w:rsidRPr="00453AD1" w:rsidRDefault="00763C39" w:rsidP="00144E43">
      <w:pPr>
        <w:rPr>
          <w:lang w:val="sv-SE"/>
        </w:rPr>
      </w:pPr>
    </w:p>
    <w:sectPr w:rsidR="00763C39" w:rsidRPr="00453AD1" w:rsidSect="009211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1417" w:right="1134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9A1A" w14:textId="77777777" w:rsidR="0077518B" w:rsidRDefault="0077518B">
      <w:r>
        <w:separator/>
      </w:r>
    </w:p>
  </w:endnote>
  <w:endnote w:type="continuationSeparator" w:id="0">
    <w:p w14:paraId="7A9A2D4E" w14:textId="77777777" w:rsidR="0077518B" w:rsidRDefault="0077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82DA" w14:textId="77777777" w:rsidR="009B1697" w:rsidRDefault="009B16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94F7" w14:textId="77777777" w:rsidR="004866E8" w:rsidRPr="00EB152C" w:rsidRDefault="004866E8" w:rsidP="00123306">
    <w:pPr>
      <w:pStyle w:val="Alatunniste"/>
      <w:pBdr>
        <w:top w:val="single" w:sz="6" w:space="0" w:color="auto"/>
      </w:pBdr>
      <w:tabs>
        <w:tab w:val="clear" w:pos="4819"/>
        <w:tab w:val="clear" w:pos="9638"/>
        <w:tab w:val="left" w:pos="2694"/>
        <w:tab w:val="left" w:pos="5103"/>
        <w:tab w:val="left" w:pos="6946"/>
        <w:tab w:val="left" w:pos="8647"/>
      </w:tabs>
      <w:rPr>
        <w:b/>
        <w:lang w:val="sv-SE"/>
      </w:rPr>
    </w:pPr>
    <w:r>
      <w:rPr>
        <w:rFonts w:eastAsia="Arial" w:cs="Arial"/>
        <w:b/>
        <w:bCs/>
        <w:szCs w:val="16"/>
        <w:lang w:val="sv-SE" w:bidi="sv-SE"/>
      </w:rPr>
      <w:t>Postadress</w:t>
    </w:r>
    <w:r>
      <w:rPr>
        <w:rFonts w:eastAsia="Arial" w:cs="Arial"/>
        <w:b/>
        <w:bCs/>
        <w:szCs w:val="16"/>
        <w:lang w:val="sv-SE" w:bidi="sv-SE"/>
      </w:rPr>
      <w:tab/>
      <w:t>Registratorskontoret</w:t>
    </w:r>
    <w:r>
      <w:rPr>
        <w:rFonts w:eastAsia="Arial" w:cs="Arial"/>
        <w:b/>
        <w:bCs/>
        <w:szCs w:val="16"/>
        <w:lang w:val="sv-SE" w:bidi="sv-SE"/>
      </w:rPr>
      <w:tab/>
      <w:t>Telefon</w:t>
    </w:r>
    <w:r>
      <w:rPr>
        <w:rFonts w:eastAsia="Arial" w:cs="Arial"/>
        <w:b/>
        <w:bCs/>
        <w:szCs w:val="16"/>
        <w:lang w:val="sv-SE" w:bidi="sv-SE"/>
      </w:rPr>
      <w:tab/>
      <w:t>FO-nummer</w:t>
    </w:r>
  </w:p>
  <w:p w14:paraId="3594A10C" w14:textId="555F6AEA" w:rsidR="004866E8" w:rsidRPr="00EB152C" w:rsidRDefault="004866E8" w:rsidP="00123306">
    <w:pPr>
      <w:pStyle w:val="Alatunniste"/>
      <w:tabs>
        <w:tab w:val="clear" w:pos="4819"/>
        <w:tab w:val="clear" w:pos="9638"/>
        <w:tab w:val="left" w:pos="2694"/>
        <w:tab w:val="left" w:pos="5103"/>
        <w:tab w:val="left" w:pos="6946"/>
        <w:tab w:val="left" w:pos="8647"/>
      </w:tabs>
      <w:rPr>
        <w:lang w:val="sv-SE"/>
      </w:rPr>
    </w:pPr>
    <w:r>
      <w:rPr>
        <w:rFonts w:eastAsia="Arial" w:cs="Arial"/>
        <w:szCs w:val="16"/>
        <w:lang w:val="sv-SE" w:bidi="sv-SE"/>
      </w:rPr>
      <w:t xml:space="preserve">Helsingfors </w:t>
    </w:r>
    <w:proofErr w:type="gramStart"/>
    <w:r>
      <w:rPr>
        <w:rFonts w:eastAsia="Arial" w:cs="Arial"/>
        <w:szCs w:val="16"/>
        <w:lang w:val="sv-SE" w:bidi="sv-SE"/>
      </w:rPr>
      <w:t>stad</w:t>
    </w:r>
    <w:r>
      <w:rPr>
        <w:rFonts w:eastAsia="Arial" w:cs="Arial"/>
        <w:szCs w:val="16"/>
        <w:lang w:val="sv-SE" w:bidi="sv-SE"/>
      </w:rPr>
      <w:tab/>
    </w:r>
    <w:r>
      <w:rPr>
        <w:rFonts w:eastAsia="Arial" w:cs="Arial"/>
        <w:b/>
        <w:bCs/>
        <w:szCs w:val="16"/>
        <w:lang w:val="sv-SE" w:bidi="sv-SE"/>
      </w:rPr>
      <w:t>besöksadress</w:t>
    </w:r>
    <w:proofErr w:type="gramEnd"/>
    <w:r>
      <w:rPr>
        <w:rFonts w:eastAsia="Arial" w:cs="Arial"/>
        <w:szCs w:val="16"/>
        <w:lang w:val="sv-SE" w:bidi="sv-SE"/>
      </w:rPr>
      <w:tab/>
    </w:r>
    <w:r w:rsidR="0092115E">
      <w:t>+358 9 310 13700</w:t>
    </w:r>
    <w:r>
      <w:rPr>
        <w:rFonts w:eastAsia="Arial" w:cs="Arial"/>
        <w:szCs w:val="16"/>
        <w:lang w:val="sv-SE" w:bidi="sv-SE"/>
      </w:rPr>
      <w:tab/>
      <w:t>0201256-6</w:t>
    </w:r>
  </w:p>
  <w:p w14:paraId="21F3109E" w14:textId="4F52DA6C" w:rsidR="004866E8" w:rsidRPr="00EB152C" w:rsidRDefault="004866E8" w:rsidP="00123306">
    <w:pPr>
      <w:pStyle w:val="Alatunniste"/>
      <w:tabs>
        <w:tab w:val="clear" w:pos="4819"/>
        <w:tab w:val="clear" w:pos="9638"/>
        <w:tab w:val="left" w:pos="2694"/>
        <w:tab w:val="left" w:pos="5103"/>
        <w:tab w:val="left" w:pos="6946"/>
        <w:tab w:val="left" w:pos="8647"/>
      </w:tabs>
      <w:rPr>
        <w:lang w:val="sv-SE"/>
      </w:rPr>
    </w:pPr>
    <w:proofErr w:type="gramStart"/>
    <w:r>
      <w:rPr>
        <w:rFonts w:eastAsia="Arial" w:cs="Arial"/>
        <w:szCs w:val="16"/>
        <w:lang w:val="sv-SE" w:bidi="sv-SE"/>
      </w:rPr>
      <w:t>Registratorsk</w:t>
    </w:r>
    <w:r w:rsidR="009E2E87">
      <w:rPr>
        <w:rFonts w:eastAsia="Arial" w:cs="Arial"/>
        <w:szCs w:val="16"/>
        <w:lang w:val="sv-SE" w:bidi="sv-SE"/>
      </w:rPr>
      <w:t>ontor</w:t>
    </w:r>
    <w:r>
      <w:rPr>
        <w:rFonts w:eastAsia="Arial" w:cs="Arial"/>
        <w:szCs w:val="16"/>
        <w:lang w:val="sv-SE" w:bidi="sv-SE"/>
      </w:rPr>
      <w:t>./</w:t>
    </w:r>
    <w:proofErr w:type="gramEnd"/>
    <w:r w:rsidR="00123306" w:rsidRPr="00123306">
      <w:rPr>
        <w:rFonts w:eastAsia="Arial" w:cs="Arial"/>
        <w:szCs w:val="16"/>
        <w:lang w:val="sv-SE" w:bidi="sv-SE"/>
      </w:rPr>
      <w:t xml:space="preserve"> </w:t>
    </w:r>
    <w:r w:rsidR="009B1697">
      <w:rPr>
        <w:rFonts w:eastAsia="Arial" w:cs="Arial"/>
        <w:szCs w:val="16"/>
        <w:lang w:val="sv-SE" w:bidi="sv-SE"/>
      </w:rPr>
      <w:t>Miljötjänster</w:t>
    </w:r>
    <w:r w:rsidR="00123306">
      <w:rPr>
        <w:rFonts w:eastAsia="Arial" w:cs="Arial"/>
        <w:szCs w:val="16"/>
        <w:lang w:val="sv-SE" w:bidi="sv-SE"/>
      </w:rPr>
      <w:tab/>
      <w:t>Norra Espl. 11–13</w:t>
    </w:r>
    <w:r w:rsidR="00123306">
      <w:rPr>
        <w:rFonts w:eastAsia="Arial" w:cs="Arial"/>
        <w:szCs w:val="16"/>
        <w:lang w:val="sv-SE" w:bidi="sv-SE"/>
      </w:rPr>
      <w:tab/>
    </w:r>
    <w:r w:rsidR="0092115E">
      <w:t>+358 9 310 1635 (</w:t>
    </w:r>
    <w:proofErr w:type="spellStart"/>
    <w:r w:rsidR="0092115E">
      <w:t>växel</w:t>
    </w:r>
    <w:proofErr w:type="spellEnd"/>
    <w:r w:rsidR="0092115E">
      <w:t>)</w:t>
    </w:r>
    <w:r w:rsidR="009E2E87">
      <w:rPr>
        <w:rFonts w:eastAsia="Arial" w:cs="Arial"/>
        <w:szCs w:val="16"/>
        <w:lang w:val="sv-SE" w:bidi="sv-SE"/>
      </w:rPr>
      <w:br/>
    </w:r>
    <w:r w:rsidR="009B1697">
      <w:rPr>
        <w:rFonts w:eastAsia="Arial" w:cs="Arial"/>
        <w:szCs w:val="16"/>
        <w:lang w:val="sv-SE" w:bidi="sv-SE"/>
      </w:rPr>
      <w:t>L</w:t>
    </w:r>
    <w:r w:rsidR="009E2E87">
      <w:rPr>
        <w:rFonts w:eastAsia="Arial" w:cs="Arial"/>
        <w:szCs w:val="16"/>
        <w:lang w:val="sv-SE" w:bidi="sv-SE"/>
      </w:rPr>
      <w:t>ivsmedelssäkerhetsenhet</w:t>
    </w:r>
    <w:r w:rsidR="00123306" w:rsidRPr="00123306">
      <w:rPr>
        <w:rFonts w:eastAsia="Arial" w:cs="Arial"/>
        <w:szCs w:val="16"/>
        <w:lang w:val="sv-SE" w:bidi="sv-SE"/>
      </w:rPr>
      <w:t xml:space="preserve"> </w:t>
    </w:r>
    <w:r w:rsidR="00123306">
      <w:rPr>
        <w:rFonts w:eastAsia="Arial" w:cs="Arial"/>
        <w:szCs w:val="16"/>
        <w:lang w:val="sv-SE" w:bidi="sv-SE"/>
      </w:rPr>
      <w:tab/>
      <w:t>Helsingfors 17</w:t>
    </w:r>
    <w:r w:rsidR="00123306">
      <w:rPr>
        <w:rFonts w:eastAsia="Arial" w:cs="Arial"/>
        <w:szCs w:val="16"/>
        <w:lang w:val="sv-SE" w:bidi="sv-SE"/>
      </w:rPr>
      <w:br/>
    </w:r>
    <w:r>
      <w:rPr>
        <w:rFonts w:eastAsia="Arial" w:cs="Arial"/>
        <w:szCs w:val="16"/>
        <w:lang w:val="sv-SE" w:bidi="sv-SE"/>
      </w:rPr>
      <w:t>Stadshuset</w:t>
    </w:r>
    <w:r w:rsidR="00123306">
      <w:rPr>
        <w:rFonts w:eastAsia="Arial" w:cs="Arial"/>
        <w:szCs w:val="16"/>
        <w:lang w:val="sv-SE" w:bidi="sv-SE"/>
      </w:rPr>
      <w:t>, PB 10</w:t>
    </w:r>
    <w:r>
      <w:rPr>
        <w:rFonts w:eastAsia="Arial" w:cs="Arial"/>
        <w:szCs w:val="16"/>
        <w:lang w:val="sv-SE" w:bidi="sv-SE"/>
      </w:rPr>
      <w:tab/>
    </w:r>
    <w:r w:rsidR="00123306" w:rsidRPr="002E1E15">
      <w:rPr>
        <w:rFonts w:eastAsia="Arial" w:cs="Arial"/>
        <w:szCs w:val="16"/>
        <w:lang w:val="sv-SE" w:bidi="sv-SE"/>
      </w:rPr>
      <w:t>helsinki.kirjaamo@hel.fi</w:t>
    </w:r>
    <w:r>
      <w:rPr>
        <w:rFonts w:eastAsia="Arial" w:cs="Arial"/>
        <w:b/>
        <w:bCs/>
        <w:szCs w:val="16"/>
        <w:lang w:val="sv-SE" w:bidi="sv-SE"/>
      </w:rPr>
      <w:tab/>
    </w:r>
    <w:r>
      <w:rPr>
        <w:rFonts w:eastAsia="Arial" w:cs="Arial"/>
        <w:szCs w:val="16"/>
        <w:lang w:val="sv-SE" w:bidi="sv-SE"/>
      </w:rPr>
      <w:tab/>
    </w:r>
  </w:p>
  <w:p w14:paraId="04D14D47" w14:textId="0AC42F37" w:rsidR="004866E8" w:rsidRPr="00EB152C" w:rsidRDefault="00123306" w:rsidP="0092115E">
    <w:pPr>
      <w:pStyle w:val="Alatunniste"/>
      <w:tabs>
        <w:tab w:val="clear" w:pos="4819"/>
        <w:tab w:val="clear" w:pos="9638"/>
        <w:tab w:val="left" w:pos="2694"/>
        <w:tab w:val="left" w:pos="5103"/>
        <w:tab w:val="left" w:pos="6670"/>
        <w:tab w:val="left" w:pos="6946"/>
        <w:tab w:val="right" w:pos="9639"/>
      </w:tabs>
      <w:rPr>
        <w:lang w:val="sv-SE"/>
      </w:rPr>
    </w:pPr>
    <w:r>
      <w:rPr>
        <w:rFonts w:eastAsia="Arial" w:cs="Arial"/>
        <w:szCs w:val="16"/>
        <w:lang w:val="sv-SE" w:bidi="sv-SE"/>
      </w:rPr>
      <w:t>00099 HELSINGFORS STAD</w:t>
    </w:r>
    <w:r w:rsidR="004866E8">
      <w:rPr>
        <w:rFonts w:eastAsia="Arial" w:cs="Arial"/>
        <w:szCs w:val="16"/>
        <w:lang w:val="sv-SE" w:bidi="sv-SE"/>
      </w:rPr>
      <w:tab/>
    </w:r>
    <w:r w:rsidR="004866E8">
      <w:rPr>
        <w:rFonts w:eastAsia="Arial" w:cs="Arial"/>
        <w:szCs w:val="16"/>
        <w:lang w:val="sv-SE" w:bidi="sv-SE"/>
      </w:rPr>
      <w:tab/>
    </w:r>
    <w:r w:rsidR="004866E8">
      <w:rPr>
        <w:rFonts w:eastAsia="Arial" w:cs="Arial"/>
        <w:color w:val="000000"/>
        <w:szCs w:val="16"/>
        <w:lang w:val="sv-SE" w:bidi="sv-SE"/>
      </w:rPr>
      <w:tab/>
    </w:r>
    <w:r w:rsidR="0092115E">
      <w:rPr>
        <w:rFonts w:eastAsia="Arial" w:cs="Arial"/>
        <w:color w:val="000000"/>
        <w:szCs w:val="16"/>
        <w:lang w:val="sv-SE" w:bidi="sv-SE"/>
      </w:rPr>
      <w:tab/>
    </w:r>
    <w:r w:rsidR="005155F9">
      <w:rPr>
        <w:rFonts w:eastAsia="Arial" w:cs="Arial"/>
        <w:color w:val="000000"/>
        <w:szCs w:val="16"/>
        <w:lang w:val="sv-SE" w:bidi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6346" w14:textId="77777777" w:rsidR="009B1697" w:rsidRDefault="009B169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502D" w14:textId="77777777" w:rsidR="0077518B" w:rsidRDefault="0077518B">
      <w:r>
        <w:separator/>
      </w:r>
    </w:p>
  </w:footnote>
  <w:footnote w:type="continuationSeparator" w:id="0">
    <w:p w14:paraId="1B582603" w14:textId="77777777" w:rsidR="0077518B" w:rsidRDefault="0077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4B6D" w14:textId="77777777" w:rsidR="009B1697" w:rsidRDefault="009B16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CF3A" w14:textId="77777777" w:rsidR="00453AD1" w:rsidRDefault="00453AD1" w:rsidP="00453AD1">
    <w:pPr>
      <w:pStyle w:val="Yltunniste"/>
      <w:jc w:val="right"/>
    </w:pPr>
    <w:r w:rsidRPr="00453AD1">
      <w:rPr>
        <w:sz w:val="16"/>
        <w:szCs w:val="12"/>
      </w:rPr>
      <w:fldChar w:fldCharType="begin"/>
    </w:r>
    <w:r w:rsidRPr="00453AD1">
      <w:rPr>
        <w:sz w:val="16"/>
        <w:szCs w:val="12"/>
      </w:rPr>
      <w:instrText>PAGE   \* MERGEFORMAT</w:instrText>
    </w:r>
    <w:r w:rsidRPr="00453AD1">
      <w:rPr>
        <w:sz w:val="16"/>
        <w:szCs w:val="12"/>
      </w:rPr>
      <w:fldChar w:fldCharType="separate"/>
    </w:r>
    <w:r w:rsidRPr="00453AD1">
      <w:rPr>
        <w:sz w:val="16"/>
        <w:szCs w:val="12"/>
        <w:lang w:val="fi-FI"/>
      </w:rPr>
      <w:t>2</w:t>
    </w:r>
    <w:r w:rsidRPr="00453AD1">
      <w:rPr>
        <w:sz w:val="16"/>
        <w:szCs w:val="12"/>
      </w:rPr>
      <w:fldChar w:fldCharType="end"/>
    </w:r>
    <w:r w:rsidRPr="00453AD1">
      <w:rPr>
        <w:sz w:val="16"/>
        <w:szCs w:val="12"/>
      </w:rPr>
      <w:t>(5)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F6AA" w14:textId="77777777" w:rsidR="009B1697" w:rsidRDefault="009B169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A80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946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4"/>
    <w:rsid w:val="00063717"/>
    <w:rsid w:val="00087D20"/>
    <w:rsid w:val="000B3037"/>
    <w:rsid w:val="000E29AC"/>
    <w:rsid w:val="00123306"/>
    <w:rsid w:val="00144E43"/>
    <w:rsid w:val="001515B4"/>
    <w:rsid w:val="00152376"/>
    <w:rsid w:val="001E2B6E"/>
    <w:rsid w:val="00212FC2"/>
    <w:rsid w:val="002C7C7B"/>
    <w:rsid w:val="0034558C"/>
    <w:rsid w:val="00354D4D"/>
    <w:rsid w:val="003861C2"/>
    <w:rsid w:val="00390CD3"/>
    <w:rsid w:val="003C0F65"/>
    <w:rsid w:val="003D474E"/>
    <w:rsid w:val="004079A7"/>
    <w:rsid w:val="004446C5"/>
    <w:rsid w:val="004454BB"/>
    <w:rsid w:val="00453AD1"/>
    <w:rsid w:val="004866E8"/>
    <w:rsid w:val="004930C2"/>
    <w:rsid w:val="004B3890"/>
    <w:rsid w:val="004E47BD"/>
    <w:rsid w:val="004E56D6"/>
    <w:rsid w:val="00503B67"/>
    <w:rsid w:val="005155F9"/>
    <w:rsid w:val="00570D99"/>
    <w:rsid w:val="00584D25"/>
    <w:rsid w:val="005A371B"/>
    <w:rsid w:val="005D418E"/>
    <w:rsid w:val="005F0A5F"/>
    <w:rsid w:val="005F139F"/>
    <w:rsid w:val="0061076B"/>
    <w:rsid w:val="00643C7D"/>
    <w:rsid w:val="006951DD"/>
    <w:rsid w:val="006A7FD5"/>
    <w:rsid w:val="006E4F6D"/>
    <w:rsid w:val="007454F9"/>
    <w:rsid w:val="00763C39"/>
    <w:rsid w:val="0076457C"/>
    <w:rsid w:val="00772E35"/>
    <w:rsid w:val="0077518B"/>
    <w:rsid w:val="007A5A15"/>
    <w:rsid w:val="007F7EBC"/>
    <w:rsid w:val="008A7650"/>
    <w:rsid w:val="008E0F5B"/>
    <w:rsid w:val="0092115E"/>
    <w:rsid w:val="009963C6"/>
    <w:rsid w:val="009B1697"/>
    <w:rsid w:val="009B6106"/>
    <w:rsid w:val="009E2E87"/>
    <w:rsid w:val="009F3831"/>
    <w:rsid w:val="00A1556F"/>
    <w:rsid w:val="00AA3244"/>
    <w:rsid w:val="00AC486F"/>
    <w:rsid w:val="00AE12A2"/>
    <w:rsid w:val="00B5665F"/>
    <w:rsid w:val="00CA12D5"/>
    <w:rsid w:val="00CC6F6F"/>
    <w:rsid w:val="00CD2F75"/>
    <w:rsid w:val="00CE3C70"/>
    <w:rsid w:val="00D145B6"/>
    <w:rsid w:val="00DC359E"/>
    <w:rsid w:val="00DE52C9"/>
    <w:rsid w:val="00E117F1"/>
    <w:rsid w:val="00E85401"/>
    <w:rsid w:val="00E97163"/>
    <w:rsid w:val="00EB152C"/>
    <w:rsid w:val="00EE2AD9"/>
    <w:rsid w:val="00F200E6"/>
    <w:rsid w:val="00F320B3"/>
    <w:rsid w:val="00F748B3"/>
    <w:rsid w:val="00F76B3E"/>
    <w:rsid w:val="00F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5E62E6D"/>
  <w15:chartTrackingRefBased/>
  <w15:docId w15:val="{0C361D1E-7FFF-4B5D-B0D4-154F13E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0F65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03538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styleId="Alatunniste">
    <w:name w:val="footer"/>
    <w:basedOn w:val="Normaali"/>
    <w:link w:val="AlatunnisteChar"/>
    <w:uiPriority w:val="99"/>
    <w:rsid w:val="00C03538"/>
    <w:pPr>
      <w:tabs>
        <w:tab w:val="center" w:pos="4819"/>
        <w:tab w:val="right" w:pos="9638"/>
      </w:tabs>
    </w:pPr>
    <w:rPr>
      <w:sz w:val="16"/>
      <w:szCs w:val="20"/>
      <w:lang w:val="x-none" w:eastAsia="x-none"/>
    </w:rPr>
  </w:style>
  <w:style w:type="character" w:styleId="Sivunumero">
    <w:name w:val="page number"/>
    <w:basedOn w:val="Kappaleenoletusfontti"/>
    <w:semiHidden/>
    <w:rsid w:val="00C03538"/>
  </w:style>
  <w:style w:type="character" w:styleId="Hyperlinkki">
    <w:name w:val="Hyperlink"/>
    <w:unhideWhenUsed/>
    <w:rsid w:val="004E56D6"/>
    <w:rPr>
      <w:color w:val="000000" w:themeColor="text1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4240EB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semiHidden/>
    <w:rsid w:val="004240EB"/>
    <w:rPr>
      <w:rFonts w:ascii="Tahoma" w:hAnsi="Tahoma" w:cs="Tahoma"/>
      <w:sz w:val="16"/>
      <w:szCs w:val="16"/>
    </w:rPr>
  </w:style>
  <w:style w:type="character" w:customStyle="1" w:styleId="ms-rtecustom-leipateksti1">
    <w:name w:val="ms-rtecustom-leipateksti1"/>
    <w:rsid w:val="003F6159"/>
    <w:rPr>
      <w:rFonts w:ascii="Arial" w:hAnsi="Arial" w:cs="Arial" w:hint="default"/>
      <w:b w:val="0"/>
      <w:bCs w:val="0"/>
      <w:color w:val="272727"/>
    </w:rPr>
  </w:style>
  <w:style w:type="character" w:customStyle="1" w:styleId="YltunnisteChar">
    <w:name w:val="Ylätunniste Char"/>
    <w:link w:val="Yltunniste"/>
    <w:uiPriority w:val="99"/>
    <w:rsid w:val="00AA3244"/>
    <w:rPr>
      <w:rFonts w:ascii="Arial" w:hAnsi="Arial"/>
      <w:sz w:val="24"/>
    </w:rPr>
  </w:style>
  <w:style w:type="table" w:styleId="TaulukkoRuudukko">
    <w:name w:val="Table Grid"/>
    <w:basedOn w:val="Normaalitaulukko"/>
    <w:uiPriority w:val="39"/>
    <w:rsid w:val="00AA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tunnisteChar">
    <w:name w:val="Alatunniste Char"/>
    <w:link w:val="Alatunniste"/>
    <w:uiPriority w:val="99"/>
    <w:rsid w:val="00AA3244"/>
    <w:rPr>
      <w:rFonts w:ascii="Arial" w:hAnsi="Arial"/>
      <w:sz w:val="16"/>
    </w:rPr>
  </w:style>
  <w:style w:type="paragraph" w:customStyle="1" w:styleId="HKIAPUOts">
    <w:name w:val="HKI APUOts"/>
    <w:basedOn w:val="Normaali"/>
    <w:next w:val="Normaali"/>
    <w:rsid w:val="00AA3244"/>
    <w:pPr>
      <w:ind w:left="2608" w:hanging="1304"/>
    </w:pPr>
    <w:rPr>
      <w:rFonts w:ascii="Times New Roman" w:hAnsi="Times New Roman"/>
      <w:szCs w:val="20"/>
    </w:rPr>
  </w:style>
  <w:style w:type="character" w:styleId="Voimakaskorostus">
    <w:name w:val="Intense Emphasis"/>
    <w:uiPriority w:val="21"/>
    <w:qFormat/>
    <w:rsid w:val="00772E35"/>
    <w:rPr>
      <w:i/>
      <w:iCs/>
      <w:color w:val="5B9BD5"/>
    </w:rPr>
  </w:style>
  <w:style w:type="character" w:styleId="Korostus">
    <w:name w:val="Emphasis"/>
    <w:uiPriority w:val="20"/>
    <w:qFormat/>
    <w:rsid w:val="00772E35"/>
    <w:rPr>
      <w:i/>
      <w:iCs/>
    </w:rPr>
  </w:style>
  <w:style w:type="character" w:styleId="Ratkaisematonmaininta">
    <w:name w:val="Unresolved Mention"/>
    <w:uiPriority w:val="99"/>
    <w:semiHidden/>
    <w:unhideWhenUsed/>
    <w:rsid w:val="0012330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CE3C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445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ymp.elintarviketurvallisuus@hel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helsinki.kirjaamo@hel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uokavirasto.fi/sv/om-oss/tjanster/dataskyd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24FB2EFDB9924B8FBA65ADB913B5DA" ma:contentTypeVersion="11" ma:contentTypeDescription="Luo uusi asiakirja." ma:contentTypeScope="" ma:versionID="0e103f98e103ddb84870a9ce0550b389">
  <xsd:schema xmlns:xsd="http://www.w3.org/2001/XMLSchema" xmlns:xs="http://www.w3.org/2001/XMLSchema" xmlns:p="http://schemas.microsoft.com/office/2006/metadata/properties" xmlns:ns3="7c562a57-e084-459d-9600-c01f60ddd8b8" xmlns:ns4="068ff314-3be9-4d64-a328-8e453009dbc4" targetNamespace="http://schemas.microsoft.com/office/2006/metadata/properties" ma:root="true" ma:fieldsID="2a9621e41cfa3ecf5f4dc318cad5e725" ns3:_="" ns4:_="">
    <xsd:import namespace="7c562a57-e084-459d-9600-c01f60ddd8b8"/>
    <xsd:import namespace="068ff314-3be9-4d64-a328-8e453009d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2a57-e084-459d-9600-c01f60ddd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f314-3be9-4d64-a328-8e453009d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0CD2E-135A-4332-A6C2-1A6209734DF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7c562a57-e084-459d-9600-c01f60ddd8b8"/>
    <ds:schemaRef ds:uri="068ff314-3be9-4d64-a328-8e453009dbc4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A27432-6DCE-4A05-BBE2-C8CDDD5F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E911F-D3E3-4279-A71A-CFD79E5D7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2a57-e084-459d-9600-c01f60ddd8b8"/>
    <ds:schemaRef ds:uri="068ff314-3be9-4d64-a328-8e453009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1390</Words>
  <Characters>14325</Characters>
  <Application>Microsoft Office Word</Application>
  <DocSecurity>0</DocSecurity>
  <Lines>119</Lines>
  <Paragraphs>31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enligt 11 § i livsmedelslagen - Anläggning (Godkänd livsmedelslokal)</vt:lpstr>
      <vt:lpstr/>
    </vt:vector>
  </TitlesOfParts>
  <Company>Helsingin kaupungin ympäristökeskus</Company>
  <LinksUpToDate>false</LinksUpToDate>
  <CharactersWithSpaces>15684</CharactersWithSpaces>
  <SharedDoc>false</SharedDoc>
  <HLinks>
    <vt:vector size="6" baseType="variant">
      <vt:variant>
        <vt:i4>1245193</vt:i4>
      </vt:variant>
      <vt:variant>
        <vt:i4>653</vt:i4>
      </vt:variant>
      <vt:variant>
        <vt:i4>0</vt:i4>
      </vt:variant>
      <vt:variant>
        <vt:i4>5</vt:i4>
      </vt:variant>
      <vt:variant>
        <vt:lpwstr>https://www.ruokavirasto.fi/sv/om-oss/tjanster/dataskydd/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enligt 11 § i livsmedelslagen - Anläggning (Godkänd livsmedelslokal)</dc:title>
  <dc:subject/>
  <dc:creator>kettukar</dc:creator>
  <cp:keywords/>
  <cp:lastModifiedBy>Kantola Kirsi</cp:lastModifiedBy>
  <cp:revision>2</cp:revision>
  <cp:lastPrinted>2024-11-26T10:25:00Z</cp:lastPrinted>
  <dcterms:created xsi:type="dcterms:W3CDTF">2025-02-19T07:18:00Z</dcterms:created>
  <dcterms:modified xsi:type="dcterms:W3CDTF">2025-02-19T07:18:00Z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0x010100F624FB2EFDB9924B8FBA65ADB913B5DA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2025-02-19T07:18:25Z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ba04aa4f-5cd1-4252-a035-427c40329d1f</vt:lpwstr>
  </property>
  <property fmtid="{D5CDD505-2E9C-101B-9397-08002B2CF9AE}" pid="9" name="MSIP_Label_f35e945f-875f-47b7-87fa-10b3524d17f5_ContentBits">
    <vt:lpwstr>0</vt:lpwstr>
  </property>
</Properties>
</file>