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3A69E" w14:textId="77777777" w:rsidR="0002226F" w:rsidRPr="00EC44DB" w:rsidRDefault="000E4E5D" w:rsidP="009938D0">
      <w:pPr>
        <w:pStyle w:val="Alaotsikko"/>
        <w:rPr>
          <w:color w:val="9FC9EB" w:themeColor="accent3"/>
          <w:lang w:val="sv-SE"/>
        </w:rPr>
      </w:pPr>
      <w:r>
        <w:rPr>
          <w:rFonts w:ascii="Arial" w:hAnsi="Arial" w:cs="Arial"/>
          <w:bCs/>
          <w:iCs w:val="0"/>
          <w:lang w:val="sv-FI"/>
        </w:rPr>
        <w:t>ANSÖKAN OM BEFRIELSE FRÅN</w:t>
      </w:r>
      <w:r>
        <w:rPr>
          <w:rFonts w:ascii="Arial" w:hAnsi="Arial" w:cs="Arial"/>
          <w:bCs/>
          <w:iCs w:val="0"/>
          <w:color w:val="9FC9EB" w:themeColor="accent3"/>
          <w:lang w:val="sv-FI"/>
        </w:rPr>
        <w:t xml:space="preserve"> </w:t>
      </w:r>
      <w:r>
        <w:rPr>
          <w:rFonts w:ascii="Arial" w:hAnsi="Arial" w:cs="Arial"/>
          <w:bCs/>
          <w:iCs w:val="0"/>
          <w:lang w:val="sv-FI"/>
        </w:rPr>
        <w:t>ARRENDE FÖR FÖRETAGSTOMT PÅ GRUND AV CORONAEPIDEMINS EFFEKTER</w:t>
      </w:r>
    </w:p>
    <w:p w14:paraId="24DBAE20" w14:textId="77777777" w:rsidR="0002226F" w:rsidRPr="00EC44DB" w:rsidRDefault="0002226F" w:rsidP="0002226F">
      <w:pPr>
        <w:rPr>
          <w:lang w:val="sv-SE"/>
        </w:rPr>
      </w:pPr>
    </w:p>
    <w:p w14:paraId="1AB3DA58" w14:textId="77777777" w:rsidR="0002226F" w:rsidRPr="000F7F99" w:rsidRDefault="00820967" w:rsidP="00C264B3">
      <w:pPr>
        <w:rPr>
          <w:b/>
        </w:rPr>
      </w:pPr>
      <w:r>
        <w:rPr>
          <w:b/>
          <w:bCs/>
          <w:lang w:val="sv-FI"/>
        </w:rPr>
        <w:t>SÖKANDE</w:t>
      </w:r>
    </w:p>
    <w:p w14:paraId="00CC17D9" w14:textId="77777777" w:rsidR="0002226F" w:rsidRDefault="0002226F" w:rsidP="0002226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1"/>
      </w:tblGrid>
      <w:tr w:rsidR="0002226F" w:rsidRPr="00721BD4" w14:paraId="396AC8D1" w14:textId="77777777" w:rsidTr="00BB32CC">
        <w:trPr>
          <w:trHeight w:val="510"/>
        </w:trPr>
        <w:tc>
          <w:tcPr>
            <w:tcW w:w="9991" w:type="dxa"/>
            <w:tcBorders>
              <w:top w:val="single" w:sz="4" w:space="0" w:color="auto"/>
              <w:left w:val="single" w:sz="4" w:space="0" w:color="auto"/>
              <w:bottom w:val="single" w:sz="4" w:space="0" w:color="auto"/>
              <w:right w:val="single" w:sz="4" w:space="0" w:color="auto"/>
            </w:tcBorders>
            <w:vAlign w:val="center"/>
          </w:tcPr>
          <w:p w14:paraId="30BB83F3" w14:textId="77777777" w:rsidR="0002226F" w:rsidRPr="00721BD4" w:rsidRDefault="00820967" w:rsidP="0002226F">
            <w:pPr>
              <w:rPr>
                <w:szCs w:val="20"/>
              </w:rPr>
            </w:pPr>
            <w:r>
              <w:rPr>
                <w:szCs w:val="20"/>
                <w:lang w:val="sv-FI"/>
              </w:rPr>
              <w:t xml:space="preserve">Namn på arrendator av företagstomt </w:t>
            </w:r>
          </w:p>
          <w:p w14:paraId="24C1C9E3" w14:textId="7E9C04BD" w:rsidR="0002226F" w:rsidRPr="00721BD4" w:rsidRDefault="006F10BC" w:rsidP="00037A5E">
            <w:pPr>
              <w:rPr>
                <w:szCs w:val="20"/>
              </w:rPr>
            </w:pPr>
            <w:r>
              <w:rPr>
                <w:szCs w:val="20"/>
                <w:lang w:val="sv-FI"/>
              </w:rPr>
              <w:fldChar w:fldCharType="begin">
                <w:ffData>
                  <w:name w:val="Teksti23"/>
                  <w:enabled/>
                  <w:calcOnExit w:val="0"/>
                  <w:textInput>
                    <w:maxLength w:val="100"/>
                  </w:textInput>
                </w:ffData>
              </w:fldChar>
            </w:r>
            <w:bookmarkStart w:id="0" w:name="Teksti23"/>
            <w:r>
              <w:rPr>
                <w:szCs w:val="20"/>
                <w:lang w:val="sv-FI"/>
              </w:rPr>
              <w:instrText xml:space="preserve"> FORMTEXT </w:instrText>
            </w:r>
            <w:r>
              <w:rPr>
                <w:szCs w:val="20"/>
                <w:lang w:val="sv-FI"/>
              </w:rPr>
            </w:r>
            <w:r>
              <w:rPr>
                <w:szCs w:val="20"/>
                <w:lang w:val="sv-FI"/>
              </w:rPr>
              <w:fldChar w:fldCharType="separate"/>
            </w:r>
            <w:bookmarkStart w:id="1" w:name="_GoBack"/>
            <w:r>
              <w:rPr>
                <w:szCs w:val="20"/>
                <w:lang w:val="sv-FI"/>
              </w:rPr>
              <w:t>     </w:t>
            </w:r>
            <w:bookmarkEnd w:id="1"/>
            <w:r>
              <w:rPr>
                <w:szCs w:val="20"/>
                <w:lang w:val="sv-FI"/>
              </w:rPr>
              <w:fldChar w:fldCharType="end"/>
            </w:r>
            <w:bookmarkEnd w:id="0"/>
          </w:p>
        </w:tc>
      </w:tr>
      <w:tr w:rsidR="0002226F" w:rsidRPr="00721BD4" w14:paraId="2A434C62" w14:textId="77777777" w:rsidTr="00BB32CC">
        <w:trPr>
          <w:trHeight w:val="510"/>
        </w:trPr>
        <w:tc>
          <w:tcPr>
            <w:tcW w:w="9991" w:type="dxa"/>
            <w:tcBorders>
              <w:top w:val="single" w:sz="4" w:space="0" w:color="auto"/>
              <w:left w:val="single" w:sz="4" w:space="0" w:color="auto"/>
              <w:bottom w:val="single" w:sz="4" w:space="0" w:color="auto"/>
              <w:right w:val="single" w:sz="4" w:space="0" w:color="auto"/>
            </w:tcBorders>
            <w:vAlign w:val="center"/>
          </w:tcPr>
          <w:p w14:paraId="50A6D6B9" w14:textId="77777777" w:rsidR="0002226F" w:rsidRDefault="00820967" w:rsidP="0059627A">
            <w:pPr>
              <w:rPr>
                <w:szCs w:val="20"/>
              </w:rPr>
            </w:pPr>
            <w:r>
              <w:rPr>
                <w:szCs w:val="20"/>
                <w:lang w:val="sv-FI"/>
              </w:rPr>
              <w:t>FO-nummer</w:t>
            </w:r>
          </w:p>
          <w:p w14:paraId="2B8862CE" w14:textId="75B30374" w:rsidR="0059627A" w:rsidRPr="00721BD4" w:rsidRDefault="0059627A" w:rsidP="00037A5E">
            <w:pPr>
              <w:rPr>
                <w:szCs w:val="20"/>
              </w:rPr>
            </w:pPr>
            <w:r>
              <w:rPr>
                <w:szCs w:val="20"/>
                <w:lang w:val="sv-FI"/>
              </w:rPr>
              <w:fldChar w:fldCharType="begin">
                <w:ffData>
                  <w:name w:val="Teksti26"/>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tc>
      </w:tr>
      <w:tr w:rsidR="0002226F" w:rsidRPr="00721BD4" w14:paraId="6DA1B005" w14:textId="77777777" w:rsidTr="00BB32CC">
        <w:trPr>
          <w:trHeight w:val="510"/>
        </w:trPr>
        <w:tc>
          <w:tcPr>
            <w:tcW w:w="9991" w:type="dxa"/>
            <w:tcBorders>
              <w:top w:val="single" w:sz="4" w:space="0" w:color="auto"/>
              <w:left w:val="single" w:sz="6" w:space="0" w:color="auto"/>
              <w:bottom w:val="single" w:sz="4" w:space="0" w:color="auto"/>
              <w:right w:val="single" w:sz="6" w:space="0" w:color="auto"/>
            </w:tcBorders>
            <w:vAlign w:val="center"/>
          </w:tcPr>
          <w:p w14:paraId="72D61361" w14:textId="77777777" w:rsidR="0002226F" w:rsidRPr="00721BD4" w:rsidRDefault="00820967" w:rsidP="0002226F">
            <w:pPr>
              <w:rPr>
                <w:szCs w:val="20"/>
              </w:rPr>
            </w:pPr>
            <w:r>
              <w:rPr>
                <w:szCs w:val="20"/>
                <w:lang w:val="sv-FI"/>
              </w:rPr>
              <w:t>Arrenderad tomt</w:t>
            </w:r>
          </w:p>
          <w:p w14:paraId="19B270E5" w14:textId="0917300C" w:rsidR="0002226F" w:rsidRPr="00721BD4" w:rsidRDefault="0002226F" w:rsidP="00037A5E">
            <w:pPr>
              <w:rPr>
                <w:b/>
                <w:szCs w:val="20"/>
              </w:rPr>
            </w:pPr>
            <w:r>
              <w:rPr>
                <w:szCs w:val="20"/>
                <w:lang w:val="sv-FI"/>
              </w:rPr>
              <w:fldChar w:fldCharType="begin">
                <w:ffData>
                  <w:name w:val="Teksti25"/>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tc>
      </w:tr>
      <w:tr w:rsidR="0002226F" w:rsidRPr="00721BD4" w14:paraId="6FF0EE71" w14:textId="77777777" w:rsidTr="0065700C">
        <w:trPr>
          <w:trHeight w:val="510"/>
        </w:trPr>
        <w:tc>
          <w:tcPr>
            <w:tcW w:w="9991" w:type="dxa"/>
            <w:tcBorders>
              <w:top w:val="single" w:sz="4" w:space="0" w:color="auto"/>
              <w:left w:val="single" w:sz="4" w:space="0" w:color="auto"/>
              <w:bottom w:val="single" w:sz="4" w:space="0" w:color="auto"/>
              <w:right w:val="single" w:sz="4" w:space="0" w:color="auto"/>
            </w:tcBorders>
            <w:vAlign w:val="center"/>
          </w:tcPr>
          <w:p w14:paraId="6EEA9DCF" w14:textId="77777777" w:rsidR="0002226F" w:rsidRDefault="00820967" w:rsidP="0002226F">
            <w:pPr>
              <w:rPr>
                <w:szCs w:val="20"/>
              </w:rPr>
            </w:pPr>
            <w:r>
              <w:rPr>
                <w:szCs w:val="20"/>
                <w:lang w:val="sv-FI"/>
              </w:rPr>
              <w:t xml:space="preserve">Adress </w:t>
            </w:r>
          </w:p>
          <w:p w14:paraId="39B500EA" w14:textId="3E3D0A77" w:rsidR="0059627A" w:rsidRPr="00721BD4" w:rsidRDefault="0059627A" w:rsidP="00037A5E">
            <w:pPr>
              <w:rPr>
                <w:szCs w:val="20"/>
              </w:rPr>
            </w:pPr>
            <w:r>
              <w:rPr>
                <w:szCs w:val="20"/>
                <w:lang w:val="sv-FI"/>
              </w:rPr>
              <w:fldChar w:fldCharType="begin">
                <w:ffData>
                  <w:name w:val="Teksti26"/>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tc>
      </w:tr>
      <w:tr w:rsidR="0002226F" w:rsidRPr="00721BD4" w14:paraId="188B2351" w14:textId="77777777" w:rsidTr="0065700C">
        <w:trPr>
          <w:trHeight w:val="510"/>
        </w:trPr>
        <w:tc>
          <w:tcPr>
            <w:tcW w:w="9991" w:type="dxa"/>
            <w:tcBorders>
              <w:top w:val="single" w:sz="4" w:space="0" w:color="auto"/>
              <w:left w:val="single" w:sz="4" w:space="0" w:color="auto"/>
              <w:bottom w:val="single" w:sz="4" w:space="0" w:color="auto"/>
              <w:right w:val="single" w:sz="4" w:space="0" w:color="auto"/>
            </w:tcBorders>
            <w:vAlign w:val="center"/>
          </w:tcPr>
          <w:p w14:paraId="08F8524D" w14:textId="77777777" w:rsidR="00D50392" w:rsidRDefault="00820967" w:rsidP="0002226F">
            <w:pPr>
              <w:rPr>
                <w:szCs w:val="20"/>
              </w:rPr>
            </w:pPr>
            <w:r>
              <w:rPr>
                <w:szCs w:val="20"/>
                <w:lang w:val="sv-FI"/>
              </w:rPr>
              <w:t>Arrendenummer</w:t>
            </w:r>
          </w:p>
          <w:p w14:paraId="397A0128" w14:textId="557FBD16" w:rsidR="0002226F" w:rsidRPr="00721BD4" w:rsidRDefault="0002226F" w:rsidP="00037A5E">
            <w:pPr>
              <w:rPr>
                <w:szCs w:val="20"/>
              </w:rPr>
            </w:pPr>
            <w:r>
              <w:rPr>
                <w:szCs w:val="20"/>
                <w:lang w:val="sv-FI"/>
              </w:rPr>
              <w:fldChar w:fldCharType="begin">
                <w:ffData>
                  <w:name w:val="Teksti25"/>
                  <w:enabled/>
                  <w:calcOnExit w:val="0"/>
                  <w:textInput/>
                </w:ffData>
              </w:fldChar>
            </w:r>
            <w:bookmarkStart w:id="2" w:name="Teksti25"/>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bookmarkEnd w:id="2"/>
          </w:p>
        </w:tc>
      </w:tr>
    </w:tbl>
    <w:p w14:paraId="2CD68E5A" w14:textId="77777777" w:rsidR="0002226F" w:rsidRDefault="0002226F" w:rsidP="0002226F"/>
    <w:p w14:paraId="3E1FE7D0" w14:textId="77777777" w:rsidR="00BD6087" w:rsidRPr="00EC44DB" w:rsidRDefault="00820967" w:rsidP="00E9390A">
      <w:pPr>
        <w:rPr>
          <w:rFonts w:eastAsia="Times New Roman"/>
          <w:lang w:val="sv-SE"/>
        </w:rPr>
      </w:pPr>
      <w:r>
        <w:rPr>
          <w:lang w:val="sv-FI"/>
        </w:rPr>
        <w:t>Befrielsen berör tomtarrendatorer som använder tomten och/eller byggnaden på tomten främst inom följande sektorer</w:t>
      </w:r>
      <w:r>
        <w:rPr>
          <w:color w:val="FF0000"/>
          <w:lang w:val="sv-FI"/>
        </w:rPr>
        <w:t xml:space="preserve"> </w:t>
      </w:r>
      <w:r>
        <w:rPr>
          <w:lang w:val="sv-FI"/>
        </w:rPr>
        <w:t xml:space="preserve">eller i syften som direkt anknyter till dessa sektorer: </w:t>
      </w:r>
    </w:p>
    <w:p w14:paraId="690CFD96" w14:textId="77777777" w:rsidR="002966C9" w:rsidRPr="00EC44DB" w:rsidRDefault="002966C9" w:rsidP="00C264B3">
      <w:pPr>
        <w:rPr>
          <w:lang w:val="sv-SE"/>
        </w:rPr>
      </w:pPr>
    </w:p>
    <w:p w14:paraId="32695A54" w14:textId="77777777" w:rsidR="002966C9" w:rsidRPr="00EC44DB" w:rsidRDefault="002966C9" w:rsidP="002966C9">
      <w:pPr>
        <w:pStyle w:val="Luettelokappale"/>
        <w:numPr>
          <w:ilvl w:val="0"/>
          <w:numId w:val="11"/>
        </w:numPr>
        <w:overflowPunct w:val="0"/>
        <w:autoSpaceDE w:val="0"/>
        <w:autoSpaceDN w:val="0"/>
        <w:adjustRightInd w:val="0"/>
        <w:spacing w:line="240" w:lineRule="auto"/>
        <w:ind w:left="1276"/>
        <w:rPr>
          <w:rFonts w:ascii="Arial" w:eastAsia="Times New Roman" w:hAnsi="Arial"/>
          <w:szCs w:val="20"/>
          <w:shd w:val="clear" w:color="auto" w:fill="FFFFFF"/>
          <w:lang w:val="sv-SE"/>
        </w:rPr>
      </w:pPr>
      <w:r>
        <w:rPr>
          <w:rFonts w:ascii="Arial" w:hAnsi="Arial"/>
          <w:szCs w:val="20"/>
          <w:shd w:val="clear" w:color="auto" w:fill="FFFFFF"/>
          <w:lang w:val="sv-FI"/>
        </w:rPr>
        <w:t>restauranger, caféer och annan motsvarande matservice samt till dessa hörande partihandel</w:t>
      </w:r>
    </w:p>
    <w:p w14:paraId="0EBB2581" w14:textId="77777777" w:rsidR="002966C9" w:rsidRPr="00EC44DB" w:rsidRDefault="002966C9" w:rsidP="002966C9">
      <w:pPr>
        <w:pStyle w:val="Luettelokappale"/>
        <w:numPr>
          <w:ilvl w:val="0"/>
          <w:numId w:val="11"/>
        </w:numPr>
        <w:overflowPunct w:val="0"/>
        <w:autoSpaceDE w:val="0"/>
        <w:autoSpaceDN w:val="0"/>
        <w:adjustRightInd w:val="0"/>
        <w:spacing w:line="240" w:lineRule="auto"/>
        <w:ind w:left="1276"/>
        <w:rPr>
          <w:rFonts w:ascii="Arial" w:hAnsi="Arial"/>
          <w:szCs w:val="20"/>
          <w:shd w:val="clear" w:color="auto" w:fill="FFFFFF"/>
          <w:lang w:val="sv-SE"/>
        </w:rPr>
      </w:pPr>
      <w:r>
        <w:rPr>
          <w:rFonts w:ascii="Arial" w:hAnsi="Arial"/>
          <w:szCs w:val="20"/>
          <w:shd w:val="clear" w:color="auto" w:fill="FFFFFF"/>
          <w:lang w:val="sv-FI"/>
        </w:rPr>
        <w:t>konst-, musik- och evenemangsverksamhet samt program- och festtjänster</w:t>
      </w:r>
    </w:p>
    <w:p w14:paraId="3C9A894D" w14:textId="77777777" w:rsidR="002966C9" w:rsidRPr="00EC44DB" w:rsidRDefault="002966C9" w:rsidP="002966C9">
      <w:pPr>
        <w:pStyle w:val="Luettelokappale"/>
        <w:numPr>
          <w:ilvl w:val="0"/>
          <w:numId w:val="11"/>
        </w:numPr>
        <w:overflowPunct w:val="0"/>
        <w:autoSpaceDE w:val="0"/>
        <w:autoSpaceDN w:val="0"/>
        <w:adjustRightInd w:val="0"/>
        <w:spacing w:line="240" w:lineRule="auto"/>
        <w:ind w:left="1276"/>
        <w:rPr>
          <w:rFonts w:ascii="Arial" w:hAnsi="Arial"/>
          <w:szCs w:val="20"/>
          <w:shd w:val="clear" w:color="auto" w:fill="FFFFFF"/>
          <w:lang w:val="sv-SE"/>
        </w:rPr>
      </w:pPr>
      <w:r>
        <w:rPr>
          <w:rFonts w:ascii="Arial" w:hAnsi="Arial"/>
          <w:szCs w:val="20"/>
          <w:shd w:val="clear" w:color="auto" w:fill="FFFFFF"/>
          <w:lang w:val="sv-FI"/>
        </w:rPr>
        <w:t>accelerator- och tillväxttjänster inom näringslivet samt annan verksamhet som främjar nytt entreprenörskap</w:t>
      </w:r>
    </w:p>
    <w:p w14:paraId="0F9214BC" w14:textId="77777777" w:rsidR="002966C9" w:rsidRPr="00EC44DB" w:rsidRDefault="002966C9" w:rsidP="002966C9">
      <w:pPr>
        <w:pStyle w:val="Luettelokappale"/>
        <w:numPr>
          <w:ilvl w:val="0"/>
          <w:numId w:val="11"/>
        </w:numPr>
        <w:overflowPunct w:val="0"/>
        <w:autoSpaceDE w:val="0"/>
        <w:autoSpaceDN w:val="0"/>
        <w:adjustRightInd w:val="0"/>
        <w:spacing w:line="240" w:lineRule="auto"/>
        <w:ind w:left="1276"/>
        <w:rPr>
          <w:rFonts w:ascii="Arial" w:hAnsi="Arial"/>
          <w:szCs w:val="20"/>
          <w:shd w:val="clear" w:color="auto" w:fill="FFFFFF"/>
          <w:lang w:val="sv-SE"/>
        </w:rPr>
      </w:pPr>
      <w:r>
        <w:rPr>
          <w:rFonts w:ascii="Arial" w:hAnsi="Arial"/>
          <w:szCs w:val="20"/>
          <w:shd w:val="clear" w:color="auto" w:fill="FFFFFF"/>
          <w:lang w:val="sv-FI"/>
        </w:rPr>
        <w:t xml:space="preserve">motions- och hälsotjänster (inte läkarcentraler osv.) </w:t>
      </w:r>
    </w:p>
    <w:p w14:paraId="723227E4" w14:textId="77777777" w:rsidR="00820967" w:rsidRPr="00E9390A" w:rsidRDefault="002966C9" w:rsidP="00820967">
      <w:pPr>
        <w:pStyle w:val="Luettelokappale"/>
        <w:numPr>
          <w:ilvl w:val="0"/>
          <w:numId w:val="11"/>
        </w:numPr>
        <w:overflowPunct w:val="0"/>
        <w:autoSpaceDE w:val="0"/>
        <w:autoSpaceDN w:val="0"/>
        <w:adjustRightInd w:val="0"/>
        <w:spacing w:line="240" w:lineRule="auto"/>
        <w:ind w:left="1276"/>
        <w:rPr>
          <w:rFonts w:ascii="Arial" w:hAnsi="Arial"/>
          <w:szCs w:val="20"/>
          <w:shd w:val="clear" w:color="auto" w:fill="FFFFFF"/>
        </w:rPr>
      </w:pPr>
      <w:r>
        <w:rPr>
          <w:rFonts w:ascii="Arial" w:hAnsi="Arial"/>
          <w:szCs w:val="20"/>
          <w:shd w:val="clear" w:color="auto" w:fill="FFFFFF"/>
          <w:lang w:val="sv-FI"/>
        </w:rPr>
        <w:t>inkvarterings-, hotell- och turistverksamhet.</w:t>
      </w:r>
    </w:p>
    <w:p w14:paraId="09314D7E" w14:textId="77777777" w:rsidR="00820967" w:rsidRPr="00820967" w:rsidRDefault="00820967" w:rsidP="00820967">
      <w:pPr>
        <w:pStyle w:val="Luettelokappale"/>
        <w:numPr>
          <w:ilvl w:val="0"/>
          <w:numId w:val="0"/>
        </w:numPr>
        <w:overflowPunct w:val="0"/>
        <w:autoSpaceDE w:val="0"/>
        <w:autoSpaceDN w:val="0"/>
        <w:spacing w:line="240" w:lineRule="auto"/>
        <w:ind w:left="1276"/>
        <w:rPr>
          <w:shd w:val="clear" w:color="auto" w:fill="FFFFFF"/>
        </w:rPr>
      </w:pPr>
    </w:p>
    <w:p w14:paraId="43769165" w14:textId="77777777" w:rsidR="00820967" w:rsidRPr="00EC44DB" w:rsidRDefault="00820967" w:rsidP="00C264B3">
      <w:pPr>
        <w:overflowPunct w:val="0"/>
        <w:autoSpaceDE w:val="0"/>
        <w:autoSpaceDN w:val="0"/>
        <w:ind w:left="357" w:hanging="357"/>
        <w:rPr>
          <w:rFonts w:ascii="Arial" w:hAnsi="Arial" w:cs="Arial"/>
          <w:lang w:val="sv-SE"/>
        </w:rPr>
      </w:pPr>
      <w:r>
        <w:rPr>
          <w:rFonts w:ascii="Arial" w:hAnsi="Arial" w:cs="Arial"/>
          <w:lang w:val="sv-FI"/>
        </w:rPr>
        <w:t>Befrielse beviljas till en början för arrenden för april, maj och juni.</w:t>
      </w:r>
    </w:p>
    <w:p w14:paraId="36B4B97E" w14:textId="77777777" w:rsidR="00E86C17" w:rsidRPr="00EC44DB" w:rsidRDefault="00E86C17" w:rsidP="00C264B3">
      <w:pPr>
        <w:overflowPunct w:val="0"/>
        <w:autoSpaceDE w:val="0"/>
        <w:autoSpaceDN w:val="0"/>
        <w:ind w:left="357" w:hanging="357"/>
        <w:rPr>
          <w:rFonts w:ascii="Arial" w:hAnsi="Arial" w:cs="Arial"/>
          <w:lang w:val="sv-SE"/>
        </w:rPr>
      </w:pPr>
    </w:p>
    <w:p w14:paraId="4E3CDC88" w14:textId="77777777" w:rsidR="00C264B3" w:rsidRPr="00EC44DB" w:rsidRDefault="00C264B3" w:rsidP="00C264B3">
      <w:pPr>
        <w:overflowPunct w:val="0"/>
        <w:autoSpaceDE w:val="0"/>
        <w:autoSpaceDN w:val="0"/>
        <w:ind w:left="357" w:hanging="357"/>
        <w:rPr>
          <w:shd w:val="clear" w:color="auto" w:fill="FFFFFF"/>
          <w:lang w:val="sv-SE"/>
        </w:rPr>
      </w:pPr>
    </w:p>
    <w:p w14:paraId="0FE52B5F" w14:textId="77777777" w:rsidR="0089651B" w:rsidRPr="00EC44DB" w:rsidRDefault="0089651B" w:rsidP="00C264B3">
      <w:pPr>
        <w:overflowPunct w:val="0"/>
        <w:autoSpaceDE w:val="0"/>
        <w:autoSpaceDN w:val="0"/>
        <w:ind w:left="357" w:hanging="357"/>
        <w:rPr>
          <w:shd w:val="clear" w:color="auto" w:fill="FFFFFF"/>
          <w:lang w:val="sv-SE"/>
        </w:rPr>
      </w:pPr>
    </w:p>
    <w:p w14:paraId="65BD8672" w14:textId="77777777" w:rsidR="00884DAE" w:rsidRPr="00EC44DB" w:rsidRDefault="00884DAE" w:rsidP="00884DAE">
      <w:pPr>
        <w:pStyle w:val="Luettelokappale"/>
        <w:numPr>
          <w:ilvl w:val="0"/>
          <w:numId w:val="0"/>
        </w:numPr>
        <w:overflowPunct w:val="0"/>
        <w:autoSpaceDE w:val="0"/>
        <w:autoSpaceDN w:val="0"/>
        <w:ind w:left="720"/>
        <w:rPr>
          <w:shd w:val="clear" w:color="auto" w:fill="FFFFFF"/>
          <w:lang w:val="sv-SE"/>
        </w:rPr>
      </w:pPr>
    </w:p>
    <w:p w14:paraId="32DBA054" w14:textId="77777777" w:rsidR="00820967" w:rsidRPr="00EC44DB" w:rsidRDefault="00C264B3" w:rsidP="00C264B3">
      <w:pPr>
        <w:overflowPunct w:val="0"/>
        <w:autoSpaceDE w:val="0"/>
        <w:autoSpaceDN w:val="0"/>
        <w:ind w:left="357" w:hanging="357"/>
        <w:rPr>
          <w:rFonts w:ascii="Arial" w:hAnsi="Arial" w:cs="Arial"/>
          <w:b/>
          <w:bCs/>
          <w:lang w:val="sv-SE"/>
        </w:rPr>
      </w:pPr>
      <w:r>
        <w:rPr>
          <w:rFonts w:ascii="Arial" w:hAnsi="Arial" w:cs="Arial"/>
          <w:b/>
          <w:bCs/>
          <w:lang w:val="sv-FI"/>
        </w:rPr>
        <w:t>BEFRIELSEGRUND 1</w:t>
      </w:r>
    </w:p>
    <w:p w14:paraId="2EA272FC" w14:textId="77777777" w:rsidR="009E580B" w:rsidRPr="00EC44DB" w:rsidRDefault="009E580B" w:rsidP="00C264B3">
      <w:pPr>
        <w:overflowPunct w:val="0"/>
        <w:autoSpaceDE w:val="0"/>
        <w:autoSpaceDN w:val="0"/>
        <w:ind w:left="357" w:hanging="357"/>
        <w:rPr>
          <w:rFonts w:ascii="Arial" w:hAnsi="Arial" w:cs="Arial"/>
          <w:b/>
          <w:bCs/>
          <w:lang w:val="sv-SE"/>
        </w:rPr>
      </w:pPr>
    </w:p>
    <w:p w14:paraId="2921F76E" w14:textId="77777777" w:rsidR="009E580B" w:rsidRPr="00EC44DB" w:rsidRDefault="009E580B" w:rsidP="009E580B">
      <w:pPr>
        <w:rPr>
          <w:rFonts w:ascii="Arial" w:hAnsi="Arial" w:cs="Arial"/>
          <w:color w:val="44546A"/>
          <w:lang w:val="sv-SE"/>
        </w:rPr>
      </w:pPr>
      <w:r>
        <w:rPr>
          <w:rFonts w:ascii="Arial" w:hAnsi="Arial" w:cs="Arial"/>
          <w:lang w:val="sv-FI"/>
        </w:rPr>
        <w:t>Utredning över den bransch/de branscher som tomtarrendatorn i huvudsak (över 50 procent) använder tomten eller byggnaden på tomten för (kryssa för vilken bransch det är fråga om).</w:t>
      </w:r>
    </w:p>
    <w:p w14:paraId="171DEE30" w14:textId="77777777" w:rsidR="0002226F" w:rsidRPr="00EC44DB" w:rsidRDefault="0002226F" w:rsidP="009E580B">
      <w:pPr>
        <w:overflowPunct w:val="0"/>
        <w:autoSpaceDE w:val="0"/>
        <w:autoSpaceDN w:val="0"/>
        <w:ind w:left="357" w:hanging="357"/>
        <w:rPr>
          <w:shd w:val="clear" w:color="auto" w:fill="FFFFFF"/>
          <w:lang w:val="sv-S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71"/>
      </w:tblGrid>
      <w:tr w:rsidR="0002226F" w:rsidRPr="00C62153" w14:paraId="03369F34" w14:textId="77777777" w:rsidTr="001649FF">
        <w:trPr>
          <w:cantSplit/>
          <w:trHeight w:hRule="exact" w:val="304"/>
        </w:trPr>
        <w:tc>
          <w:tcPr>
            <w:tcW w:w="9871" w:type="dxa"/>
            <w:tcBorders>
              <w:top w:val="single" w:sz="4" w:space="0" w:color="auto"/>
              <w:left w:val="single" w:sz="4" w:space="0" w:color="auto"/>
              <w:bottom w:val="nil"/>
              <w:right w:val="single" w:sz="4" w:space="0" w:color="auto"/>
            </w:tcBorders>
          </w:tcPr>
          <w:p w14:paraId="724755E4" w14:textId="77777777" w:rsidR="00884DAE" w:rsidRDefault="00E91D1C" w:rsidP="009E1356">
            <w:pPr>
              <w:pStyle w:val="Leipteksti"/>
            </w:pPr>
            <w:r>
              <w:rPr>
                <w:lang w:val="sv-FI"/>
              </w:rPr>
              <w:t>Arrendatorns bransch:</w:t>
            </w:r>
          </w:p>
          <w:p w14:paraId="35B6FD58" w14:textId="77777777" w:rsidR="00BA0C9A" w:rsidRDefault="00BA0C9A" w:rsidP="009E1356">
            <w:pPr>
              <w:pStyle w:val="Leipteksti"/>
            </w:pPr>
          </w:p>
          <w:p w14:paraId="4821FA00" w14:textId="77777777" w:rsidR="00BA0C9A" w:rsidRDefault="00BA0C9A" w:rsidP="009E1356">
            <w:pPr>
              <w:pStyle w:val="Leipteksti"/>
            </w:pPr>
          </w:p>
          <w:p w14:paraId="5A80B474" w14:textId="77777777" w:rsidR="00BA0C9A" w:rsidRDefault="00BA0C9A" w:rsidP="009E1356">
            <w:pPr>
              <w:pStyle w:val="Leipteksti"/>
            </w:pPr>
          </w:p>
          <w:p w14:paraId="1697B9E8" w14:textId="77777777" w:rsidR="00884DAE" w:rsidRDefault="00884DAE" w:rsidP="009E1356">
            <w:pPr>
              <w:pStyle w:val="Leipteksti"/>
            </w:pPr>
          </w:p>
          <w:p w14:paraId="55C3C51C" w14:textId="77777777" w:rsidR="00884DAE" w:rsidRDefault="00884DAE" w:rsidP="009E1356">
            <w:pPr>
              <w:pStyle w:val="Leipteksti"/>
            </w:pPr>
          </w:p>
          <w:p w14:paraId="526D961E" w14:textId="77777777" w:rsidR="00884DAE" w:rsidRDefault="00884DAE" w:rsidP="009E1356">
            <w:pPr>
              <w:pStyle w:val="Leipteksti"/>
            </w:pPr>
          </w:p>
          <w:p w14:paraId="5124D9A9" w14:textId="77777777" w:rsidR="00884DAE" w:rsidRDefault="00884DAE" w:rsidP="009E1356">
            <w:pPr>
              <w:pStyle w:val="Leipteksti"/>
            </w:pPr>
          </w:p>
          <w:p w14:paraId="0DBEFD4B" w14:textId="77777777" w:rsidR="00884DAE" w:rsidRDefault="00884DAE" w:rsidP="009E1356">
            <w:pPr>
              <w:pStyle w:val="Leipteksti"/>
            </w:pPr>
          </w:p>
          <w:p w14:paraId="7307D200" w14:textId="77777777" w:rsidR="00884DAE" w:rsidRDefault="00884DAE" w:rsidP="009E1356">
            <w:pPr>
              <w:pStyle w:val="Leipteksti"/>
            </w:pPr>
          </w:p>
          <w:p w14:paraId="0E104D34" w14:textId="77777777" w:rsidR="00884DAE" w:rsidRDefault="00884DAE" w:rsidP="009E1356">
            <w:pPr>
              <w:pStyle w:val="Leipteksti"/>
            </w:pPr>
          </w:p>
          <w:p w14:paraId="226E7977" w14:textId="77777777" w:rsidR="005D26A6" w:rsidRPr="00C15459" w:rsidRDefault="005D26A6" w:rsidP="009E1356">
            <w:pPr>
              <w:pStyle w:val="Leipteksti"/>
            </w:pPr>
          </w:p>
        </w:tc>
      </w:tr>
      <w:tr w:rsidR="0002226F" w:rsidRPr="00C62153" w14:paraId="7666B5E6" w14:textId="77777777" w:rsidTr="001649FF">
        <w:trPr>
          <w:trHeight w:val="483"/>
        </w:trPr>
        <w:tc>
          <w:tcPr>
            <w:tcW w:w="9871" w:type="dxa"/>
            <w:tcBorders>
              <w:top w:val="nil"/>
              <w:left w:val="single" w:sz="4" w:space="0" w:color="auto"/>
              <w:bottom w:val="single" w:sz="4" w:space="0" w:color="auto"/>
              <w:right w:val="single" w:sz="4" w:space="0" w:color="auto"/>
            </w:tcBorders>
            <w:vAlign w:val="center"/>
          </w:tcPr>
          <w:p w14:paraId="6186409E" w14:textId="77777777" w:rsidR="00BA0C9A" w:rsidRPr="00EC44DB" w:rsidRDefault="00BA0C9A" w:rsidP="0002226F">
            <w:pPr>
              <w:rPr>
                <w:lang w:val="sv-SE"/>
              </w:rPr>
            </w:pPr>
          </w:p>
          <w:p w14:paraId="7669C61D" w14:textId="77777777" w:rsidR="008D37D4" w:rsidRPr="00EC44DB" w:rsidRDefault="00EC44DB" w:rsidP="008D37D4">
            <w:pPr>
              <w:pStyle w:val="Luettelokappale"/>
              <w:numPr>
                <w:ilvl w:val="0"/>
                <w:numId w:val="0"/>
              </w:numPr>
              <w:overflowPunct w:val="0"/>
              <w:autoSpaceDE w:val="0"/>
              <w:autoSpaceDN w:val="0"/>
              <w:adjustRightInd w:val="0"/>
              <w:spacing w:line="240" w:lineRule="auto"/>
              <w:ind w:left="1276"/>
              <w:rPr>
                <w:szCs w:val="20"/>
                <w:shd w:val="clear" w:color="auto" w:fill="FFFFFF"/>
                <w:lang w:val="sv-SE"/>
              </w:rPr>
            </w:pPr>
            <w:sdt>
              <w:sdtPr>
                <w:rPr>
                  <w:rFonts w:ascii="MS Gothic" w:eastAsia="MS Gothic" w:hAnsi="MS Gothic"/>
                </w:rPr>
                <w:id w:val="-1870902132"/>
                <w14:checkbox>
                  <w14:checked w14:val="0"/>
                  <w14:checkedState w14:val="2612" w14:font="MS Gothic"/>
                  <w14:uncheckedState w14:val="2610" w14:font="MS Gothic"/>
                </w14:checkbox>
              </w:sdtPr>
              <w:sdtEndPr/>
              <w:sdtContent>
                <w:r w:rsidR="00037A5E">
                  <w:rPr>
                    <w:rFonts w:ascii="MS Gothic" w:eastAsia="MS Gothic" w:hAnsi="MS Gothic"/>
                    <w:lang w:val="sv-FI"/>
                  </w:rPr>
                  <w:t>☐</w:t>
                </w:r>
              </w:sdtContent>
            </w:sdt>
            <w:r w:rsidR="00037A5E">
              <w:rPr>
                <w:rFonts w:eastAsia="MS Gothic"/>
                <w:shd w:val="clear" w:color="auto" w:fill="FFFFFF"/>
                <w:lang w:val="sv-FI"/>
              </w:rPr>
              <w:t xml:space="preserve">  </w:t>
            </w:r>
            <w:r w:rsidR="00037A5E">
              <w:rPr>
                <w:rFonts w:eastAsia="MS Gothic"/>
                <w:szCs w:val="20"/>
                <w:shd w:val="clear" w:color="auto" w:fill="FFFFFF"/>
                <w:lang w:val="sv-FI"/>
              </w:rPr>
              <w:t>restauranger, caféer och annan</w:t>
            </w:r>
            <w:r w:rsidR="00037A5E">
              <w:rPr>
                <w:rFonts w:eastAsia="MS Gothic"/>
                <w:sz w:val="22"/>
                <w:shd w:val="clear" w:color="auto" w:fill="FFFFFF"/>
                <w:lang w:val="sv-FI"/>
              </w:rPr>
              <w:t xml:space="preserve"> </w:t>
            </w:r>
            <w:r w:rsidR="00037A5E">
              <w:rPr>
                <w:rFonts w:eastAsia="MS Gothic"/>
                <w:szCs w:val="20"/>
                <w:shd w:val="clear" w:color="auto" w:fill="FFFFFF"/>
                <w:lang w:val="sv-FI"/>
              </w:rPr>
              <w:t>motsvarande matservice samt till dessa</w:t>
            </w:r>
            <w:r w:rsidR="00037A5E">
              <w:rPr>
                <w:rFonts w:eastAsia="MS Gothic"/>
                <w:sz w:val="22"/>
                <w:shd w:val="clear" w:color="auto" w:fill="FFFFFF"/>
                <w:lang w:val="sv-FI"/>
              </w:rPr>
              <w:t xml:space="preserve"> </w:t>
            </w:r>
            <w:r w:rsidR="00037A5E">
              <w:rPr>
                <w:rFonts w:eastAsia="MS Gothic"/>
                <w:szCs w:val="20"/>
                <w:shd w:val="clear" w:color="auto" w:fill="FFFFFF"/>
                <w:lang w:val="sv-FI"/>
              </w:rPr>
              <w:t>hörande partihandel</w:t>
            </w:r>
          </w:p>
          <w:p w14:paraId="52E239C6" w14:textId="77777777" w:rsidR="00BA0C9A" w:rsidRPr="00EC44DB" w:rsidRDefault="00EC44DB" w:rsidP="001649FF">
            <w:pPr>
              <w:pStyle w:val="Luettelokappale"/>
              <w:numPr>
                <w:ilvl w:val="0"/>
                <w:numId w:val="0"/>
              </w:numPr>
              <w:overflowPunct w:val="0"/>
              <w:autoSpaceDE w:val="0"/>
              <w:autoSpaceDN w:val="0"/>
              <w:adjustRightInd w:val="0"/>
              <w:spacing w:line="240" w:lineRule="auto"/>
              <w:ind w:left="1276"/>
              <w:rPr>
                <w:szCs w:val="20"/>
                <w:shd w:val="clear" w:color="auto" w:fill="FFFFFF"/>
                <w:lang w:val="sv-SE"/>
              </w:rPr>
            </w:pPr>
            <w:sdt>
              <w:sdtPr>
                <w:rPr>
                  <w:rFonts w:ascii="MS Gothic" w:eastAsia="MS Gothic" w:hAnsi="MS Gothic"/>
                </w:rPr>
                <w:id w:val="817457815"/>
                <w14:checkbox>
                  <w14:checked w14:val="0"/>
                  <w14:checkedState w14:val="2612" w14:font="MS Gothic"/>
                  <w14:uncheckedState w14:val="2610" w14:font="MS Gothic"/>
                </w14:checkbox>
              </w:sdtPr>
              <w:sdtEndPr/>
              <w:sdtContent>
                <w:r w:rsidR="00037A5E">
                  <w:rPr>
                    <w:rFonts w:ascii="MS Gothic" w:eastAsia="MS Gothic" w:hAnsi="MS Gothic"/>
                    <w:lang w:val="sv-FI"/>
                  </w:rPr>
                  <w:t>☐</w:t>
                </w:r>
              </w:sdtContent>
            </w:sdt>
            <w:r w:rsidR="00037A5E">
              <w:rPr>
                <w:rFonts w:eastAsia="MS Gothic"/>
                <w:lang w:val="sv-FI"/>
              </w:rPr>
              <w:t xml:space="preserve">  kon</w:t>
            </w:r>
            <w:r w:rsidR="00037A5E">
              <w:rPr>
                <w:rFonts w:eastAsia="MS Gothic"/>
                <w:shd w:val="clear" w:color="auto" w:fill="FFFFFF"/>
                <w:lang w:val="sv-FI"/>
              </w:rPr>
              <w:t>st-, musik- och evenemangsverksamhet samt program- och festtjänster</w:t>
            </w:r>
          </w:p>
          <w:p w14:paraId="4BCF48DB" w14:textId="77777777" w:rsidR="00BA0C9A" w:rsidRPr="00EC44DB" w:rsidRDefault="00EC44DB" w:rsidP="00E91D1C">
            <w:pPr>
              <w:pStyle w:val="Luettelokappale"/>
              <w:numPr>
                <w:ilvl w:val="0"/>
                <w:numId w:val="0"/>
              </w:numPr>
              <w:overflowPunct w:val="0"/>
              <w:autoSpaceDE w:val="0"/>
              <w:autoSpaceDN w:val="0"/>
              <w:spacing w:line="240" w:lineRule="auto"/>
              <w:ind w:left="1276"/>
              <w:rPr>
                <w:shd w:val="clear" w:color="auto" w:fill="FFFFFF"/>
                <w:lang w:val="sv-SE"/>
              </w:rPr>
            </w:pPr>
            <w:sdt>
              <w:sdtPr>
                <w:rPr>
                  <w:rFonts w:ascii="MS Gothic" w:eastAsia="MS Gothic" w:hAnsi="MS Gothic"/>
                  <w:color w:val="44546A" w:themeColor="text2"/>
                </w:rPr>
                <w:id w:val="-452790490"/>
                <w14:checkbox>
                  <w14:checked w14:val="0"/>
                  <w14:checkedState w14:val="2612" w14:font="MS Gothic"/>
                  <w14:uncheckedState w14:val="2610" w14:font="MS Gothic"/>
                </w14:checkbox>
              </w:sdtPr>
              <w:sdtEndPr/>
              <w:sdtContent>
                <w:r w:rsidR="00037A5E">
                  <w:rPr>
                    <w:rFonts w:ascii="MS Gothic" w:eastAsia="MS Gothic" w:hAnsi="MS Gothic"/>
                    <w:color w:val="44546A" w:themeColor="text2"/>
                    <w:lang w:val="sv-FI"/>
                  </w:rPr>
                  <w:t>☐</w:t>
                </w:r>
              </w:sdtContent>
            </w:sdt>
            <w:r w:rsidR="00037A5E">
              <w:rPr>
                <w:rFonts w:eastAsia="MS Gothic"/>
                <w:color w:val="44546A" w:themeColor="text2"/>
                <w:shd w:val="clear" w:color="auto" w:fill="FFFFFF"/>
                <w:lang w:val="sv-FI"/>
              </w:rPr>
              <w:t xml:space="preserve">  </w:t>
            </w:r>
            <w:r w:rsidR="00037A5E">
              <w:rPr>
                <w:rFonts w:eastAsia="MS Gothic"/>
                <w:shd w:val="clear" w:color="auto" w:fill="FFFFFF"/>
                <w:lang w:val="sv-FI"/>
              </w:rPr>
              <w:t>accelerator- och tillväxttjänster inom näringslivet samt annan verksamhet som främjar nytt entreprenörskap</w:t>
            </w:r>
          </w:p>
          <w:p w14:paraId="6A2AD0EC" w14:textId="77777777" w:rsidR="00BA0C9A" w:rsidRPr="00EC44DB" w:rsidRDefault="00EC44DB" w:rsidP="00E91D1C">
            <w:pPr>
              <w:pStyle w:val="Luettelokappale"/>
              <w:numPr>
                <w:ilvl w:val="0"/>
                <w:numId w:val="0"/>
              </w:numPr>
              <w:overflowPunct w:val="0"/>
              <w:autoSpaceDE w:val="0"/>
              <w:autoSpaceDN w:val="0"/>
              <w:spacing w:line="240" w:lineRule="auto"/>
              <w:ind w:left="1276"/>
              <w:rPr>
                <w:color w:val="44546A" w:themeColor="text2"/>
                <w:shd w:val="clear" w:color="auto" w:fill="FFFFFF"/>
                <w:lang w:val="sv-SE"/>
              </w:rPr>
            </w:pPr>
            <w:sdt>
              <w:sdtPr>
                <w:rPr>
                  <w:rFonts w:ascii="MS Gothic" w:eastAsia="MS Gothic" w:hAnsi="MS Gothic"/>
                  <w:color w:val="44546A" w:themeColor="text2"/>
                </w:rPr>
                <w:id w:val="-2089211694"/>
                <w14:checkbox>
                  <w14:checked w14:val="0"/>
                  <w14:checkedState w14:val="2612" w14:font="MS Gothic"/>
                  <w14:uncheckedState w14:val="2610" w14:font="MS Gothic"/>
                </w14:checkbox>
              </w:sdtPr>
              <w:sdtEndPr/>
              <w:sdtContent>
                <w:r w:rsidR="00037A5E">
                  <w:rPr>
                    <w:rFonts w:ascii="MS Gothic" w:eastAsia="MS Gothic" w:hAnsi="MS Gothic"/>
                    <w:color w:val="44546A" w:themeColor="text2"/>
                    <w:lang w:val="sv-FI"/>
                  </w:rPr>
                  <w:t>☐</w:t>
                </w:r>
              </w:sdtContent>
            </w:sdt>
            <w:r w:rsidR="00037A5E">
              <w:rPr>
                <w:rFonts w:eastAsia="MS Gothic"/>
                <w:color w:val="44546A" w:themeColor="text2"/>
                <w:shd w:val="clear" w:color="auto" w:fill="FFFFFF"/>
                <w:lang w:val="sv-FI"/>
              </w:rPr>
              <w:t xml:space="preserve">  </w:t>
            </w:r>
            <w:r w:rsidR="00037A5E">
              <w:rPr>
                <w:rFonts w:eastAsia="MS Gothic"/>
                <w:shd w:val="clear" w:color="auto" w:fill="FFFFFF"/>
                <w:lang w:val="sv-FI"/>
              </w:rPr>
              <w:t>motions- och hälsotjänster (inte läkarcentraler osv.)</w:t>
            </w:r>
          </w:p>
          <w:p w14:paraId="079DE600" w14:textId="77777777" w:rsidR="0002226F" w:rsidRDefault="00EC44DB" w:rsidP="001649FF">
            <w:pPr>
              <w:pStyle w:val="Luettelokappale"/>
              <w:numPr>
                <w:ilvl w:val="0"/>
                <w:numId w:val="0"/>
              </w:numPr>
              <w:overflowPunct w:val="0"/>
              <w:autoSpaceDE w:val="0"/>
              <w:autoSpaceDN w:val="0"/>
              <w:spacing w:line="240" w:lineRule="auto"/>
              <w:ind w:left="1276"/>
              <w:rPr>
                <w:shd w:val="clear" w:color="auto" w:fill="FFFFFF"/>
              </w:rPr>
            </w:pPr>
            <w:sdt>
              <w:sdtPr>
                <w:rPr>
                  <w:rFonts w:ascii="MS Gothic" w:eastAsia="MS Gothic" w:hAnsi="MS Gothic"/>
                  <w:color w:val="44546A" w:themeColor="text2"/>
                </w:rPr>
                <w:id w:val="773905023"/>
                <w14:checkbox>
                  <w14:checked w14:val="0"/>
                  <w14:checkedState w14:val="2612" w14:font="MS Gothic"/>
                  <w14:uncheckedState w14:val="2610" w14:font="MS Gothic"/>
                </w14:checkbox>
              </w:sdtPr>
              <w:sdtEndPr/>
              <w:sdtContent>
                <w:r w:rsidR="00037A5E">
                  <w:rPr>
                    <w:rFonts w:ascii="MS Gothic" w:eastAsia="MS Gothic" w:hAnsi="MS Gothic"/>
                    <w:color w:val="44546A" w:themeColor="text2"/>
                    <w:lang w:val="sv-FI"/>
                  </w:rPr>
                  <w:t>☐</w:t>
                </w:r>
              </w:sdtContent>
            </w:sdt>
            <w:r w:rsidR="00037A5E">
              <w:rPr>
                <w:rFonts w:eastAsia="MS Gothic"/>
                <w:color w:val="44546A" w:themeColor="text2"/>
                <w:lang w:val="sv-FI"/>
              </w:rPr>
              <w:t xml:space="preserve">  </w:t>
            </w:r>
            <w:r w:rsidR="00037A5E">
              <w:rPr>
                <w:rFonts w:eastAsia="MS Gothic"/>
                <w:shd w:val="clear" w:color="auto" w:fill="FFFFFF"/>
                <w:lang w:val="sv-FI"/>
              </w:rPr>
              <w:t xml:space="preserve">inkvarterings-, hotell- och turistverksamhet. </w:t>
            </w:r>
          </w:p>
          <w:p w14:paraId="4F8D2F91" w14:textId="77777777" w:rsidR="001649FF" w:rsidRPr="001649FF" w:rsidRDefault="001649FF" w:rsidP="001649FF">
            <w:pPr>
              <w:pStyle w:val="Luettelokappale"/>
              <w:numPr>
                <w:ilvl w:val="0"/>
                <w:numId w:val="0"/>
              </w:numPr>
              <w:overflowPunct w:val="0"/>
              <w:autoSpaceDE w:val="0"/>
              <w:autoSpaceDN w:val="0"/>
              <w:spacing w:line="240" w:lineRule="auto"/>
              <w:ind w:left="1276"/>
              <w:rPr>
                <w:shd w:val="clear" w:color="auto" w:fill="FFFFFF"/>
              </w:rPr>
            </w:pPr>
          </w:p>
        </w:tc>
      </w:tr>
    </w:tbl>
    <w:p w14:paraId="5D5D2BCB" w14:textId="77777777" w:rsidR="009938D0" w:rsidRDefault="009938D0" w:rsidP="00C264B3">
      <w:pPr>
        <w:rPr>
          <w:b/>
        </w:rPr>
      </w:pPr>
    </w:p>
    <w:p w14:paraId="5A65F2AC" w14:textId="77777777" w:rsidR="00BE0901" w:rsidRDefault="00BE0901" w:rsidP="00C264B3">
      <w:pPr>
        <w:rPr>
          <w:b/>
        </w:rPr>
      </w:pPr>
    </w:p>
    <w:p w14:paraId="141B87DB" w14:textId="77777777" w:rsidR="00BE0901" w:rsidRDefault="00BE0901" w:rsidP="00C264B3">
      <w:pPr>
        <w:rPr>
          <w:b/>
        </w:rPr>
      </w:pPr>
    </w:p>
    <w:p w14:paraId="7F378817" w14:textId="77777777" w:rsidR="002D506F" w:rsidRDefault="002D506F" w:rsidP="00C264B3">
      <w:pPr>
        <w:rPr>
          <w:b/>
        </w:rPr>
      </w:pPr>
    </w:p>
    <w:p w14:paraId="106CC8A7" w14:textId="77777777" w:rsidR="002D506F" w:rsidRDefault="002D506F" w:rsidP="00C264B3">
      <w:pPr>
        <w:rPr>
          <w:b/>
        </w:rPr>
      </w:pPr>
    </w:p>
    <w:p w14:paraId="385A7088" w14:textId="77777777" w:rsidR="00BE0901" w:rsidRDefault="00BE0901" w:rsidP="00C264B3">
      <w:pPr>
        <w:rPr>
          <w:b/>
        </w:rPr>
      </w:pPr>
    </w:p>
    <w:p w14:paraId="009BDE49" w14:textId="77777777" w:rsidR="0007677B" w:rsidRDefault="00C264B3" w:rsidP="00C264B3">
      <w:r>
        <w:rPr>
          <w:b/>
          <w:bCs/>
          <w:lang w:val="sv-FI"/>
        </w:rPr>
        <w:t>BEFRIELSEGRUND 2</w:t>
      </w:r>
      <w:r>
        <w:rPr>
          <w:lang w:val="sv-FI"/>
        </w:rPr>
        <w:t xml:space="preserve"> (alternativ till punkt 1)</w:t>
      </w:r>
    </w:p>
    <w:p w14:paraId="76AB57EE" w14:textId="77777777" w:rsidR="009E580B" w:rsidRDefault="009E580B" w:rsidP="00C264B3"/>
    <w:p w14:paraId="26593542" w14:textId="77777777" w:rsidR="009E580B" w:rsidRPr="00EC44DB" w:rsidRDefault="009E580B" w:rsidP="009E580B">
      <w:pPr>
        <w:textAlignment w:val="center"/>
        <w:rPr>
          <w:rFonts w:ascii="Arial" w:hAnsi="Arial" w:cs="Arial"/>
          <w:lang w:val="sv-SE"/>
        </w:rPr>
      </w:pPr>
      <w:r>
        <w:rPr>
          <w:rFonts w:ascii="Arial" w:hAnsi="Arial" w:cs="Arial"/>
          <w:lang w:val="sv-FI"/>
        </w:rPr>
        <w:t>Utredning över den bransch/de branscher som tomtarrendatorn i huvudsak (över 50 procent) hyr ut lokalerna på tomten för (kryssa för vilken bransch det är fråga om).</w:t>
      </w:r>
    </w:p>
    <w:p w14:paraId="475CE44A" w14:textId="77777777" w:rsidR="0007677B" w:rsidRPr="00EC44DB" w:rsidRDefault="0007677B" w:rsidP="00A04BDD">
      <w:pPr>
        <w:rPr>
          <w:b/>
          <w:lang w:val="sv-S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07677B" w14:paraId="7BBA9995" w14:textId="77777777" w:rsidTr="009E580B">
        <w:trPr>
          <w:trHeight w:val="510"/>
        </w:trPr>
        <w:tc>
          <w:tcPr>
            <w:tcW w:w="9993" w:type="dxa"/>
            <w:tcBorders>
              <w:top w:val="single" w:sz="4" w:space="0" w:color="auto"/>
              <w:left w:val="single" w:sz="4" w:space="0" w:color="auto"/>
              <w:bottom w:val="single" w:sz="4" w:space="0" w:color="auto"/>
              <w:right w:val="single" w:sz="4" w:space="0" w:color="auto"/>
            </w:tcBorders>
            <w:vAlign w:val="center"/>
          </w:tcPr>
          <w:p w14:paraId="51AED761" w14:textId="77777777" w:rsidR="002D506F" w:rsidRPr="00EC44DB" w:rsidRDefault="002D506F" w:rsidP="002D506F">
            <w:pPr>
              <w:rPr>
                <w:lang w:val="sv-SE"/>
              </w:rPr>
            </w:pPr>
          </w:p>
          <w:p w14:paraId="3B897EAD" w14:textId="77777777" w:rsidR="002D506F" w:rsidRPr="00EC44DB" w:rsidRDefault="00EC44DB" w:rsidP="002D506F">
            <w:pPr>
              <w:pStyle w:val="Luettelokappale"/>
              <w:numPr>
                <w:ilvl w:val="0"/>
                <w:numId w:val="0"/>
              </w:numPr>
              <w:overflowPunct w:val="0"/>
              <w:autoSpaceDE w:val="0"/>
              <w:autoSpaceDN w:val="0"/>
              <w:adjustRightInd w:val="0"/>
              <w:spacing w:line="240" w:lineRule="auto"/>
              <w:ind w:left="1276"/>
              <w:rPr>
                <w:szCs w:val="20"/>
                <w:shd w:val="clear" w:color="auto" w:fill="FFFFFF"/>
                <w:lang w:val="sv-SE"/>
              </w:rPr>
            </w:pPr>
            <w:sdt>
              <w:sdtPr>
                <w:rPr>
                  <w:rFonts w:ascii="MS Gothic" w:eastAsia="MS Gothic" w:hAnsi="MS Gothic"/>
                </w:rPr>
                <w:id w:val="715090742"/>
                <w14:checkbox>
                  <w14:checked w14:val="0"/>
                  <w14:checkedState w14:val="2612" w14:font="MS Gothic"/>
                  <w14:uncheckedState w14:val="2610" w14:font="MS Gothic"/>
                </w14:checkbox>
              </w:sdtPr>
              <w:sdtEndPr/>
              <w:sdtContent>
                <w:r w:rsidR="00037A5E">
                  <w:rPr>
                    <w:rFonts w:ascii="MS Gothic" w:eastAsia="MS Gothic" w:hAnsi="MS Gothic"/>
                    <w:lang w:val="sv-FI"/>
                  </w:rPr>
                  <w:t>☐</w:t>
                </w:r>
              </w:sdtContent>
            </w:sdt>
            <w:r w:rsidR="00037A5E">
              <w:rPr>
                <w:rFonts w:eastAsia="MS Gothic"/>
                <w:shd w:val="clear" w:color="auto" w:fill="FFFFFF"/>
                <w:lang w:val="sv-FI"/>
              </w:rPr>
              <w:t xml:space="preserve">  </w:t>
            </w:r>
            <w:r w:rsidR="00037A5E">
              <w:rPr>
                <w:rFonts w:eastAsia="MS Gothic"/>
                <w:szCs w:val="20"/>
                <w:shd w:val="clear" w:color="auto" w:fill="FFFFFF"/>
                <w:lang w:val="sv-FI"/>
              </w:rPr>
              <w:t>restauranger, caféer och annan</w:t>
            </w:r>
            <w:r w:rsidR="00037A5E">
              <w:rPr>
                <w:rFonts w:eastAsia="MS Gothic"/>
                <w:sz w:val="22"/>
                <w:shd w:val="clear" w:color="auto" w:fill="FFFFFF"/>
                <w:lang w:val="sv-FI"/>
              </w:rPr>
              <w:t xml:space="preserve"> </w:t>
            </w:r>
            <w:r w:rsidR="00037A5E">
              <w:rPr>
                <w:rFonts w:eastAsia="MS Gothic"/>
                <w:szCs w:val="20"/>
                <w:shd w:val="clear" w:color="auto" w:fill="FFFFFF"/>
                <w:lang w:val="sv-FI"/>
              </w:rPr>
              <w:t>motsvarande matservice samt till dessa</w:t>
            </w:r>
            <w:r w:rsidR="00037A5E">
              <w:rPr>
                <w:rFonts w:eastAsia="MS Gothic"/>
                <w:sz w:val="22"/>
                <w:shd w:val="clear" w:color="auto" w:fill="FFFFFF"/>
                <w:lang w:val="sv-FI"/>
              </w:rPr>
              <w:t xml:space="preserve"> </w:t>
            </w:r>
            <w:r w:rsidR="00037A5E">
              <w:rPr>
                <w:rFonts w:eastAsia="MS Gothic"/>
                <w:szCs w:val="20"/>
                <w:shd w:val="clear" w:color="auto" w:fill="FFFFFF"/>
                <w:lang w:val="sv-FI"/>
              </w:rPr>
              <w:t>hörande partihandel</w:t>
            </w:r>
          </w:p>
          <w:p w14:paraId="24CD95E8" w14:textId="77777777" w:rsidR="002D506F" w:rsidRPr="00EC44DB" w:rsidRDefault="00EC44DB" w:rsidP="002D506F">
            <w:pPr>
              <w:pStyle w:val="Luettelokappale"/>
              <w:numPr>
                <w:ilvl w:val="0"/>
                <w:numId w:val="0"/>
              </w:numPr>
              <w:overflowPunct w:val="0"/>
              <w:autoSpaceDE w:val="0"/>
              <w:autoSpaceDN w:val="0"/>
              <w:adjustRightInd w:val="0"/>
              <w:spacing w:line="240" w:lineRule="auto"/>
              <w:ind w:left="1276"/>
              <w:rPr>
                <w:szCs w:val="20"/>
                <w:shd w:val="clear" w:color="auto" w:fill="FFFFFF"/>
                <w:lang w:val="sv-SE"/>
              </w:rPr>
            </w:pPr>
            <w:sdt>
              <w:sdtPr>
                <w:rPr>
                  <w:rFonts w:ascii="MS Gothic" w:eastAsia="MS Gothic" w:hAnsi="MS Gothic"/>
                </w:rPr>
                <w:id w:val="1429463961"/>
                <w14:checkbox>
                  <w14:checked w14:val="0"/>
                  <w14:checkedState w14:val="2612" w14:font="MS Gothic"/>
                  <w14:uncheckedState w14:val="2610" w14:font="MS Gothic"/>
                </w14:checkbox>
              </w:sdtPr>
              <w:sdtEndPr/>
              <w:sdtContent>
                <w:r w:rsidR="00037A5E">
                  <w:rPr>
                    <w:rFonts w:ascii="MS Gothic" w:eastAsia="MS Gothic" w:hAnsi="MS Gothic"/>
                    <w:lang w:val="sv-FI"/>
                  </w:rPr>
                  <w:t>☐</w:t>
                </w:r>
              </w:sdtContent>
            </w:sdt>
            <w:r w:rsidR="00037A5E">
              <w:rPr>
                <w:rFonts w:eastAsia="MS Gothic"/>
                <w:lang w:val="sv-FI"/>
              </w:rPr>
              <w:t xml:space="preserve">  kon</w:t>
            </w:r>
            <w:r w:rsidR="00037A5E">
              <w:rPr>
                <w:rFonts w:eastAsia="MS Gothic"/>
                <w:shd w:val="clear" w:color="auto" w:fill="FFFFFF"/>
                <w:lang w:val="sv-FI"/>
              </w:rPr>
              <w:t>st-, musik- och evenemangsverksamhet samt program- och festtjänster</w:t>
            </w:r>
          </w:p>
          <w:p w14:paraId="7DFC9DB3" w14:textId="77777777" w:rsidR="002D506F" w:rsidRPr="00EC44DB" w:rsidRDefault="00EC44DB" w:rsidP="002D506F">
            <w:pPr>
              <w:pStyle w:val="Luettelokappale"/>
              <w:numPr>
                <w:ilvl w:val="0"/>
                <w:numId w:val="0"/>
              </w:numPr>
              <w:overflowPunct w:val="0"/>
              <w:autoSpaceDE w:val="0"/>
              <w:autoSpaceDN w:val="0"/>
              <w:spacing w:line="240" w:lineRule="auto"/>
              <w:ind w:left="1276"/>
              <w:rPr>
                <w:shd w:val="clear" w:color="auto" w:fill="FFFFFF"/>
                <w:lang w:val="sv-SE"/>
              </w:rPr>
            </w:pPr>
            <w:sdt>
              <w:sdtPr>
                <w:rPr>
                  <w:rFonts w:ascii="MS Gothic" w:eastAsia="MS Gothic" w:hAnsi="MS Gothic"/>
                  <w:color w:val="44546A" w:themeColor="text2"/>
                </w:rPr>
                <w:id w:val="-1096169474"/>
                <w14:checkbox>
                  <w14:checked w14:val="0"/>
                  <w14:checkedState w14:val="2612" w14:font="MS Gothic"/>
                  <w14:uncheckedState w14:val="2610" w14:font="MS Gothic"/>
                </w14:checkbox>
              </w:sdtPr>
              <w:sdtEndPr/>
              <w:sdtContent>
                <w:r w:rsidR="00037A5E">
                  <w:rPr>
                    <w:rFonts w:ascii="MS Gothic" w:eastAsia="MS Gothic" w:hAnsi="MS Gothic"/>
                    <w:color w:val="44546A" w:themeColor="text2"/>
                    <w:lang w:val="sv-FI"/>
                  </w:rPr>
                  <w:t>☐</w:t>
                </w:r>
              </w:sdtContent>
            </w:sdt>
            <w:r w:rsidR="00037A5E">
              <w:rPr>
                <w:rFonts w:eastAsia="MS Gothic"/>
                <w:color w:val="44546A" w:themeColor="text2"/>
                <w:shd w:val="clear" w:color="auto" w:fill="FFFFFF"/>
                <w:lang w:val="sv-FI"/>
              </w:rPr>
              <w:t xml:space="preserve">  </w:t>
            </w:r>
            <w:r w:rsidR="00037A5E">
              <w:rPr>
                <w:rFonts w:eastAsia="MS Gothic"/>
                <w:shd w:val="clear" w:color="auto" w:fill="FFFFFF"/>
                <w:lang w:val="sv-FI"/>
              </w:rPr>
              <w:t>accelerator- och tillväxttjänster inom näringslivet samt annan verksamhet som främjar nytt entreprenörskap</w:t>
            </w:r>
          </w:p>
          <w:p w14:paraId="5F3AD39C" w14:textId="77777777" w:rsidR="002D506F" w:rsidRPr="00EC44DB" w:rsidRDefault="00EC44DB" w:rsidP="002D506F">
            <w:pPr>
              <w:pStyle w:val="Luettelokappale"/>
              <w:numPr>
                <w:ilvl w:val="0"/>
                <w:numId w:val="0"/>
              </w:numPr>
              <w:overflowPunct w:val="0"/>
              <w:autoSpaceDE w:val="0"/>
              <w:autoSpaceDN w:val="0"/>
              <w:spacing w:line="240" w:lineRule="auto"/>
              <w:ind w:left="1276"/>
              <w:rPr>
                <w:color w:val="44546A" w:themeColor="text2"/>
                <w:shd w:val="clear" w:color="auto" w:fill="FFFFFF"/>
                <w:lang w:val="sv-SE"/>
              </w:rPr>
            </w:pPr>
            <w:sdt>
              <w:sdtPr>
                <w:rPr>
                  <w:rFonts w:ascii="MS Gothic" w:eastAsia="MS Gothic" w:hAnsi="MS Gothic"/>
                  <w:color w:val="44546A" w:themeColor="text2"/>
                </w:rPr>
                <w:id w:val="-718508888"/>
                <w14:checkbox>
                  <w14:checked w14:val="0"/>
                  <w14:checkedState w14:val="2612" w14:font="MS Gothic"/>
                  <w14:uncheckedState w14:val="2610" w14:font="MS Gothic"/>
                </w14:checkbox>
              </w:sdtPr>
              <w:sdtEndPr/>
              <w:sdtContent>
                <w:r w:rsidR="00037A5E">
                  <w:rPr>
                    <w:rFonts w:ascii="MS Gothic" w:eastAsia="MS Gothic" w:hAnsi="MS Gothic"/>
                    <w:color w:val="44546A" w:themeColor="text2"/>
                    <w:lang w:val="sv-FI"/>
                  </w:rPr>
                  <w:t>☐</w:t>
                </w:r>
              </w:sdtContent>
            </w:sdt>
            <w:r w:rsidR="00037A5E">
              <w:rPr>
                <w:rFonts w:eastAsia="MS Gothic"/>
                <w:color w:val="44546A" w:themeColor="text2"/>
                <w:shd w:val="clear" w:color="auto" w:fill="FFFFFF"/>
                <w:lang w:val="sv-FI"/>
              </w:rPr>
              <w:t xml:space="preserve">  </w:t>
            </w:r>
            <w:r w:rsidR="00037A5E">
              <w:rPr>
                <w:rFonts w:eastAsia="MS Gothic"/>
                <w:shd w:val="clear" w:color="auto" w:fill="FFFFFF"/>
                <w:lang w:val="sv-FI"/>
              </w:rPr>
              <w:t>motions- och hälsotjänster (inte läkarcentraler osv.)</w:t>
            </w:r>
          </w:p>
          <w:p w14:paraId="6ED503FA" w14:textId="77777777" w:rsidR="002D506F" w:rsidRDefault="00EC44DB" w:rsidP="002D506F">
            <w:pPr>
              <w:pStyle w:val="Luettelokappale"/>
              <w:numPr>
                <w:ilvl w:val="0"/>
                <w:numId w:val="0"/>
              </w:numPr>
              <w:overflowPunct w:val="0"/>
              <w:autoSpaceDE w:val="0"/>
              <w:autoSpaceDN w:val="0"/>
              <w:spacing w:line="240" w:lineRule="auto"/>
              <w:ind w:left="1276"/>
              <w:rPr>
                <w:shd w:val="clear" w:color="auto" w:fill="FFFFFF"/>
              </w:rPr>
            </w:pPr>
            <w:sdt>
              <w:sdtPr>
                <w:rPr>
                  <w:rFonts w:ascii="MS Gothic" w:eastAsia="MS Gothic" w:hAnsi="MS Gothic"/>
                  <w:color w:val="44546A" w:themeColor="text2"/>
                </w:rPr>
                <w:id w:val="-1090463607"/>
                <w14:checkbox>
                  <w14:checked w14:val="0"/>
                  <w14:checkedState w14:val="2612" w14:font="MS Gothic"/>
                  <w14:uncheckedState w14:val="2610" w14:font="MS Gothic"/>
                </w14:checkbox>
              </w:sdtPr>
              <w:sdtEndPr/>
              <w:sdtContent>
                <w:r w:rsidR="00037A5E">
                  <w:rPr>
                    <w:rFonts w:ascii="MS Gothic" w:eastAsia="MS Gothic" w:hAnsi="MS Gothic"/>
                    <w:color w:val="44546A" w:themeColor="text2"/>
                    <w:lang w:val="sv-FI"/>
                  </w:rPr>
                  <w:t>☐</w:t>
                </w:r>
              </w:sdtContent>
            </w:sdt>
            <w:r w:rsidR="00037A5E">
              <w:rPr>
                <w:rFonts w:eastAsia="MS Gothic"/>
                <w:color w:val="44546A" w:themeColor="text2"/>
                <w:lang w:val="sv-FI"/>
              </w:rPr>
              <w:t xml:space="preserve">  </w:t>
            </w:r>
            <w:r w:rsidR="00037A5E">
              <w:rPr>
                <w:rFonts w:eastAsia="MS Gothic"/>
                <w:shd w:val="clear" w:color="auto" w:fill="FFFFFF"/>
                <w:lang w:val="sv-FI"/>
              </w:rPr>
              <w:t xml:space="preserve">inkvarterings-, hotell- och turistverksamhet. </w:t>
            </w:r>
          </w:p>
          <w:p w14:paraId="7D0674C5" w14:textId="77777777" w:rsidR="0007677B" w:rsidRDefault="002D506F" w:rsidP="002D506F">
            <w:r>
              <w:rPr>
                <w:lang w:val="sv-FI"/>
              </w:rPr>
              <w:t xml:space="preserve"> </w:t>
            </w:r>
          </w:p>
        </w:tc>
      </w:tr>
    </w:tbl>
    <w:p w14:paraId="40A2D83F" w14:textId="77777777" w:rsidR="00BE0901" w:rsidRDefault="00BE0901" w:rsidP="00A04BDD">
      <w:pPr>
        <w:textAlignment w:val="center"/>
        <w:rPr>
          <w:rFonts w:eastAsia="Times New Roman"/>
        </w:rPr>
      </w:pPr>
    </w:p>
    <w:p w14:paraId="424ED11D" w14:textId="77777777" w:rsidR="00A04BDD" w:rsidRPr="00EC44DB" w:rsidRDefault="00BE031C" w:rsidP="00A04BDD">
      <w:pPr>
        <w:textAlignment w:val="center"/>
        <w:rPr>
          <w:rFonts w:eastAsia="Times New Roman"/>
          <w:color w:val="FF0000"/>
          <w:lang w:val="sv-SE"/>
        </w:rPr>
      </w:pPr>
      <w:r>
        <w:rPr>
          <w:lang w:val="sv-FI"/>
        </w:rPr>
        <w:t>För Befrielsegrund 2 ska av ansökan framgå en utredning över att tomtarrendatorn själv har beviljat hyrestagarna av lokalerna en befrielse från utrymmeshyran som minst motsvarar befrielsen från arrendet. Beviljande av befrielse från ovanstående utrymmeshyror</w:t>
      </w:r>
      <w:r>
        <w:rPr>
          <w:rFonts w:ascii="Arial" w:hAnsi="Arial"/>
          <w:lang w:val="sv-FI"/>
        </w:rPr>
        <w:t xml:space="preserve"> är ett villkor för att arrendatorn ska beviljas befrielse från betalning av arrende. Som bilaga till sin ansökan ska tomtarrendatorn till staden lämna in en förteckning över hyrestagarna av lokalerna inklusive deras kontaktuppgifter. Staden kan även begära den sökande att lämna in en separat utredning över att hen befriar hyrestagarna från betalning av hyran. Utredningen ska vara undertecknad av hyrestagarna av lokalerna. </w:t>
      </w:r>
    </w:p>
    <w:p w14:paraId="64B91269" w14:textId="77777777" w:rsidR="00A04BDD" w:rsidRPr="00EC44DB" w:rsidRDefault="00A04BDD" w:rsidP="0007677B">
      <w:pPr>
        <w:rPr>
          <w:b/>
          <w:lang w:val="sv-SE"/>
        </w:rPr>
      </w:pPr>
    </w:p>
    <w:p w14:paraId="2B042DEC" w14:textId="77777777" w:rsidR="0002226F" w:rsidRPr="00EC44DB" w:rsidRDefault="0002226F" w:rsidP="0002226F">
      <w:pPr>
        <w:rPr>
          <w:lang w:val="sv-SE"/>
        </w:rPr>
      </w:pPr>
    </w:p>
    <w:p w14:paraId="5A62802A" w14:textId="77777777" w:rsidR="00D15EF3" w:rsidRPr="00EC44DB" w:rsidRDefault="00C264B3" w:rsidP="00C264B3">
      <w:pPr>
        <w:rPr>
          <w:b/>
          <w:lang w:val="sv-SE"/>
        </w:rPr>
      </w:pPr>
      <w:r>
        <w:rPr>
          <w:b/>
          <w:bCs/>
          <w:lang w:val="sv-FI"/>
        </w:rPr>
        <w:t>Ifylls av sökande som valt BEFRIELSEGRUND 1 och 2:</w:t>
      </w:r>
    </w:p>
    <w:p w14:paraId="0FDBA566" w14:textId="77777777" w:rsidR="009E580B" w:rsidRPr="00EC44DB" w:rsidRDefault="009E580B" w:rsidP="00C264B3">
      <w:pPr>
        <w:rPr>
          <w:b/>
          <w:lang w:val="sv-SE"/>
        </w:rPr>
      </w:pPr>
    </w:p>
    <w:p w14:paraId="7865013C" w14:textId="77777777" w:rsidR="00D15EF3" w:rsidRPr="00EC44DB" w:rsidRDefault="009E580B" w:rsidP="005B2581">
      <w:pPr>
        <w:rPr>
          <w:rFonts w:ascii="Arial" w:hAnsi="Arial" w:cs="Arial"/>
          <w:color w:val="FF0000"/>
          <w:lang w:val="sv-SE"/>
        </w:rPr>
      </w:pPr>
      <w:r>
        <w:rPr>
          <w:rFonts w:ascii="Arial" w:hAnsi="Arial" w:cs="Arial"/>
          <w:lang w:val="sv-FI"/>
        </w:rPr>
        <w:t>En utredning över varför befrielse från arrende för företagstomten är motiverat på grund av coronaepidemin samt, för de som valt punkt 2, information om befrielse från utrymmeshyra som beviljats hyrestagarna av lokalerna.</w:t>
      </w:r>
    </w:p>
    <w:p w14:paraId="55ED4A10" w14:textId="77777777" w:rsidR="005B2581" w:rsidRPr="00EC44DB" w:rsidRDefault="005B2581" w:rsidP="005B2581">
      <w:pPr>
        <w:rPr>
          <w:rFonts w:ascii="Arial" w:hAnsi="Arial" w:cs="Arial"/>
          <w:color w:val="FF0000"/>
          <w:lang w:val="sv-SE"/>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35"/>
      </w:tblGrid>
      <w:tr w:rsidR="00D15EF3" w:rsidRPr="00721BD4" w14:paraId="101073D8" w14:textId="77777777" w:rsidTr="006E28A3">
        <w:trPr>
          <w:trHeight w:val="525"/>
        </w:trPr>
        <w:tc>
          <w:tcPr>
            <w:tcW w:w="10135" w:type="dxa"/>
            <w:tcBorders>
              <w:top w:val="single" w:sz="6" w:space="0" w:color="auto"/>
              <w:left w:val="single" w:sz="6" w:space="0" w:color="auto"/>
              <w:bottom w:val="single" w:sz="6" w:space="0" w:color="auto"/>
              <w:right w:val="single" w:sz="6" w:space="0" w:color="auto"/>
            </w:tcBorders>
            <w:vAlign w:val="center"/>
          </w:tcPr>
          <w:p w14:paraId="0B3F3DFA" w14:textId="475B6234" w:rsidR="00D15EF3" w:rsidRDefault="00FE591D" w:rsidP="007E6DD0">
            <w:pPr>
              <w:rPr>
                <w:szCs w:val="20"/>
              </w:rPr>
            </w:pPr>
            <w:r>
              <w:rPr>
                <w:szCs w:val="20"/>
                <w:lang w:val="sv-FI"/>
              </w:rPr>
              <w:fldChar w:fldCharType="begin">
                <w:ffData>
                  <w:name w:val="Teksti26"/>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p w14:paraId="14396475" w14:textId="77777777" w:rsidR="00D15EF3" w:rsidRDefault="00D15EF3" w:rsidP="007E6DD0">
            <w:pPr>
              <w:rPr>
                <w:szCs w:val="20"/>
              </w:rPr>
            </w:pPr>
          </w:p>
          <w:p w14:paraId="78CF9EAA" w14:textId="77777777" w:rsidR="00D15EF3" w:rsidRDefault="00D15EF3" w:rsidP="007E6DD0">
            <w:pPr>
              <w:rPr>
                <w:szCs w:val="20"/>
              </w:rPr>
            </w:pPr>
          </w:p>
          <w:p w14:paraId="5006C882" w14:textId="77777777" w:rsidR="00D15EF3" w:rsidRDefault="00D15EF3" w:rsidP="007E6DD0">
            <w:pPr>
              <w:rPr>
                <w:szCs w:val="20"/>
              </w:rPr>
            </w:pPr>
          </w:p>
          <w:p w14:paraId="2F46FAAB" w14:textId="77777777" w:rsidR="00D15EF3" w:rsidRDefault="00D15EF3" w:rsidP="007E6DD0">
            <w:pPr>
              <w:rPr>
                <w:szCs w:val="20"/>
              </w:rPr>
            </w:pPr>
          </w:p>
          <w:p w14:paraId="510B4AFC" w14:textId="77777777" w:rsidR="00D15EF3" w:rsidRDefault="00D15EF3" w:rsidP="007E6DD0">
            <w:pPr>
              <w:rPr>
                <w:szCs w:val="20"/>
              </w:rPr>
            </w:pPr>
          </w:p>
          <w:p w14:paraId="39488FB9" w14:textId="77777777" w:rsidR="00D15EF3" w:rsidRDefault="00D15EF3" w:rsidP="007E6DD0">
            <w:pPr>
              <w:rPr>
                <w:szCs w:val="20"/>
              </w:rPr>
            </w:pPr>
          </w:p>
          <w:p w14:paraId="2FBE6E72" w14:textId="77777777" w:rsidR="00D15EF3" w:rsidRDefault="00D15EF3" w:rsidP="007E6DD0">
            <w:pPr>
              <w:rPr>
                <w:szCs w:val="20"/>
              </w:rPr>
            </w:pPr>
          </w:p>
          <w:p w14:paraId="379FD4C5" w14:textId="77777777" w:rsidR="00D15EF3" w:rsidRDefault="00D15EF3" w:rsidP="007E6DD0">
            <w:pPr>
              <w:rPr>
                <w:szCs w:val="20"/>
              </w:rPr>
            </w:pPr>
          </w:p>
          <w:p w14:paraId="09B25CBE" w14:textId="77777777" w:rsidR="00D15EF3" w:rsidRDefault="00D15EF3" w:rsidP="007E6DD0">
            <w:pPr>
              <w:rPr>
                <w:szCs w:val="20"/>
              </w:rPr>
            </w:pPr>
          </w:p>
          <w:p w14:paraId="1A9C89F7" w14:textId="77777777" w:rsidR="00D15EF3" w:rsidRDefault="00D15EF3" w:rsidP="007E6DD0">
            <w:pPr>
              <w:rPr>
                <w:szCs w:val="20"/>
              </w:rPr>
            </w:pPr>
          </w:p>
          <w:p w14:paraId="02659144" w14:textId="77777777" w:rsidR="00D15EF3" w:rsidRDefault="00D15EF3" w:rsidP="007E6DD0">
            <w:pPr>
              <w:rPr>
                <w:szCs w:val="20"/>
              </w:rPr>
            </w:pPr>
          </w:p>
          <w:p w14:paraId="0D828A97" w14:textId="77777777" w:rsidR="00D15EF3" w:rsidRDefault="00D15EF3" w:rsidP="007E6DD0">
            <w:pPr>
              <w:rPr>
                <w:szCs w:val="20"/>
              </w:rPr>
            </w:pPr>
          </w:p>
          <w:p w14:paraId="640B6EC4" w14:textId="77777777" w:rsidR="00D15EF3" w:rsidRDefault="00D15EF3" w:rsidP="007E6DD0">
            <w:pPr>
              <w:rPr>
                <w:szCs w:val="20"/>
              </w:rPr>
            </w:pPr>
          </w:p>
          <w:p w14:paraId="25A5309E" w14:textId="77777777" w:rsidR="00DD2F0F" w:rsidRDefault="00DD2F0F" w:rsidP="007E6DD0">
            <w:pPr>
              <w:rPr>
                <w:szCs w:val="20"/>
              </w:rPr>
            </w:pPr>
          </w:p>
          <w:p w14:paraId="4D46E7F4" w14:textId="77777777" w:rsidR="00DD2F0F" w:rsidRDefault="00DD2F0F" w:rsidP="007E6DD0">
            <w:pPr>
              <w:rPr>
                <w:szCs w:val="20"/>
              </w:rPr>
            </w:pPr>
          </w:p>
          <w:p w14:paraId="343D4B37" w14:textId="77777777" w:rsidR="00DD2F0F" w:rsidRDefault="00DD2F0F" w:rsidP="007E6DD0">
            <w:pPr>
              <w:rPr>
                <w:szCs w:val="20"/>
              </w:rPr>
            </w:pPr>
          </w:p>
          <w:p w14:paraId="2E7B5313" w14:textId="77777777" w:rsidR="00DD2F0F" w:rsidRDefault="00DD2F0F" w:rsidP="007E6DD0">
            <w:pPr>
              <w:rPr>
                <w:szCs w:val="20"/>
              </w:rPr>
            </w:pPr>
          </w:p>
          <w:p w14:paraId="4C2ECE6D" w14:textId="77777777" w:rsidR="00DD2F0F" w:rsidRDefault="00DD2F0F" w:rsidP="007E6DD0">
            <w:pPr>
              <w:rPr>
                <w:szCs w:val="20"/>
              </w:rPr>
            </w:pPr>
          </w:p>
          <w:p w14:paraId="3AB21339" w14:textId="77777777" w:rsidR="00DD2F0F" w:rsidRDefault="00DD2F0F" w:rsidP="007E6DD0">
            <w:pPr>
              <w:rPr>
                <w:szCs w:val="20"/>
              </w:rPr>
            </w:pPr>
          </w:p>
          <w:p w14:paraId="5C985390" w14:textId="77777777" w:rsidR="00DD2F0F" w:rsidRDefault="00DD2F0F" w:rsidP="007E6DD0">
            <w:pPr>
              <w:rPr>
                <w:szCs w:val="20"/>
              </w:rPr>
            </w:pPr>
          </w:p>
          <w:p w14:paraId="5ACA9DB1" w14:textId="77777777" w:rsidR="00DD2F0F" w:rsidRDefault="00DD2F0F" w:rsidP="007E6DD0">
            <w:pPr>
              <w:rPr>
                <w:szCs w:val="20"/>
              </w:rPr>
            </w:pPr>
          </w:p>
          <w:p w14:paraId="2A107C19" w14:textId="77777777" w:rsidR="00D15EF3" w:rsidRDefault="00D15EF3" w:rsidP="007E6DD0">
            <w:pPr>
              <w:rPr>
                <w:szCs w:val="20"/>
              </w:rPr>
            </w:pPr>
          </w:p>
          <w:p w14:paraId="55759B08" w14:textId="77777777" w:rsidR="009938D0" w:rsidRDefault="009938D0" w:rsidP="007E6DD0">
            <w:pPr>
              <w:rPr>
                <w:szCs w:val="20"/>
              </w:rPr>
            </w:pPr>
          </w:p>
          <w:p w14:paraId="1BC9547B" w14:textId="77777777" w:rsidR="00D15EF3" w:rsidRDefault="00D15EF3" w:rsidP="007E6DD0">
            <w:pPr>
              <w:rPr>
                <w:szCs w:val="20"/>
              </w:rPr>
            </w:pPr>
          </w:p>
          <w:p w14:paraId="15BAAC9B" w14:textId="77777777" w:rsidR="00BE0901" w:rsidRDefault="00BE0901" w:rsidP="007E6DD0">
            <w:pPr>
              <w:rPr>
                <w:szCs w:val="20"/>
              </w:rPr>
            </w:pPr>
          </w:p>
          <w:p w14:paraId="357C7972" w14:textId="77777777" w:rsidR="00BE0901" w:rsidRDefault="00BE0901" w:rsidP="007E6DD0">
            <w:pPr>
              <w:rPr>
                <w:szCs w:val="20"/>
              </w:rPr>
            </w:pPr>
          </w:p>
          <w:p w14:paraId="034BDAAB" w14:textId="77777777" w:rsidR="00D15EF3" w:rsidRPr="00721BD4" w:rsidRDefault="00D15EF3" w:rsidP="007E6DD0">
            <w:pPr>
              <w:rPr>
                <w:szCs w:val="20"/>
              </w:rPr>
            </w:pPr>
          </w:p>
        </w:tc>
      </w:tr>
    </w:tbl>
    <w:p w14:paraId="386675EB" w14:textId="023AA3EE" w:rsidR="00D15EF3" w:rsidRPr="00EC44DB" w:rsidRDefault="00C264B3" w:rsidP="00C264B3">
      <w:pPr>
        <w:rPr>
          <w:b/>
          <w:lang w:val="sv-SE"/>
        </w:rPr>
      </w:pPr>
      <w:r>
        <w:rPr>
          <w:b/>
          <w:bCs/>
          <w:lang w:val="sv-FI"/>
        </w:rPr>
        <w:lastRenderedPageBreak/>
        <w:t xml:space="preserve">BEFRIELSEGRUND 3 </w:t>
      </w:r>
      <w:r>
        <w:rPr>
          <w:lang w:val="sv-FI"/>
        </w:rPr>
        <w:t>(alternativ till punkt 1 och 2)</w:t>
      </w:r>
    </w:p>
    <w:p w14:paraId="4DC697D4" w14:textId="77777777" w:rsidR="001E7816" w:rsidRPr="00EC44DB" w:rsidRDefault="001E7816" w:rsidP="001E7816">
      <w:pPr>
        <w:ind w:left="720"/>
        <w:rPr>
          <w:b/>
          <w:lang w:val="sv-SE"/>
        </w:rPr>
      </w:pPr>
    </w:p>
    <w:p w14:paraId="56BB8997" w14:textId="77777777" w:rsidR="00BD6087" w:rsidRPr="00EC44DB" w:rsidRDefault="001E7816" w:rsidP="00BD6087">
      <w:pPr>
        <w:textAlignment w:val="center"/>
        <w:rPr>
          <w:rFonts w:eastAsia="Times New Roman"/>
          <w:lang w:val="sv-SE"/>
        </w:rPr>
      </w:pPr>
      <w:r>
        <w:rPr>
          <w:rFonts w:ascii="Arial" w:hAnsi="Arial"/>
          <w:lang w:val="sv-FI"/>
        </w:rPr>
        <w:t xml:space="preserve">Övriga tomtarrendatorer, förutom de som hör till ovanstående branscher, kan beviljas betalningsbefrielse, om befrielsen från betalning av arrende för företagstomten är särskilt motiverat på grund av coronaepidemin och tomtarrendatorn kan påvisa att situationen har haft en betydande inverkan på företagets omsättning eller </w:t>
      </w:r>
      <w:r>
        <w:rPr>
          <w:lang w:val="sv-FI"/>
        </w:rPr>
        <w:t xml:space="preserve">någon annan särskilt negativ inverkan på företagets verksamhetsförutsättningar. </w:t>
      </w:r>
    </w:p>
    <w:p w14:paraId="739A3D12" w14:textId="77777777" w:rsidR="001E7816" w:rsidRPr="00EC44DB" w:rsidRDefault="001E7816" w:rsidP="001E7816">
      <w:pPr>
        <w:rPr>
          <w:rFonts w:ascii="Arial" w:hAnsi="Arial" w:cs="Arial"/>
          <w:lang w:val="sv-SE"/>
        </w:rPr>
      </w:pPr>
      <w:r>
        <w:rPr>
          <w:rFonts w:ascii="Arial" w:hAnsi="Arial" w:cs="Arial"/>
          <w:lang w:val="sv-FI"/>
        </w:rPr>
        <w:t>Tomtarrendatorn ska till sin motiverade ansökan till staden bifoga ett utlåtande från revisorn eller, om lagstiftningen inte förutsätter en revisor, bokföraren om coronasituationens inverkan på företagets omsättning och/eller företagets verksamhetsförutsättningar.</w:t>
      </w:r>
    </w:p>
    <w:p w14:paraId="7F25C5DC" w14:textId="77777777" w:rsidR="00DD2F0F" w:rsidRPr="00EC44DB" w:rsidRDefault="00DD2F0F" w:rsidP="009E580B">
      <w:pPr>
        <w:rPr>
          <w:rFonts w:ascii="Arial" w:hAnsi="Arial" w:cs="Arial"/>
          <w:b/>
          <w:lang w:val="sv-SE"/>
        </w:rPr>
      </w:pPr>
    </w:p>
    <w:p w14:paraId="67247F88" w14:textId="77777777" w:rsidR="009E580B" w:rsidRPr="00EC44DB" w:rsidRDefault="00C264B3" w:rsidP="009E580B">
      <w:pPr>
        <w:rPr>
          <w:rFonts w:ascii="Arial" w:hAnsi="Arial" w:cs="Arial"/>
          <w:lang w:val="sv-SE"/>
        </w:rPr>
      </w:pPr>
      <w:r>
        <w:rPr>
          <w:rFonts w:ascii="Arial" w:hAnsi="Arial" w:cs="Arial"/>
          <w:b/>
          <w:bCs/>
          <w:lang w:val="sv-FI"/>
        </w:rPr>
        <w:t>Ifylls av sökande som ansöker om befrielse enligt BEFRIELSEGRUND 3:</w:t>
      </w:r>
      <w:r>
        <w:rPr>
          <w:rFonts w:ascii="Arial" w:hAnsi="Arial" w:cs="Arial"/>
          <w:lang w:val="sv-FI"/>
        </w:rPr>
        <w:t xml:space="preserve"> </w:t>
      </w:r>
    </w:p>
    <w:p w14:paraId="7E3D72EC" w14:textId="77777777" w:rsidR="009E580B" w:rsidRPr="00EC44DB" w:rsidRDefault="009E580B" w:rsidP="009E580B">
      <w:pPr>
        <w:rPr>
          <w:rFonts w:ascii="Arial" w:hAnsi="Arial" w:cs="Arial"/>
          <w:lang w:val="sv-SE"/>
        </w:rPr>
      </w:pPr>
    </w:p>
    <w:p w14:paraId="166EC4DE" w14:textId="77777777" w:rsidR="009E580B" w:rsidRPr="00EC44DB" w:rsidRDefault="009E580B" w:rsidP="001E7816">
      <w:pPr>
        <w:rPr>
          <w:rFonts w:ascii="Arial" w:hAnsi="Arial" w:cs="Arial"/>
          <w:lang w:val="sv-SE"/>
        </w:rPr>
      </w:pPr>
      <w:r>
        <w:rPr>
          <w:rFonts w:ascii="Arial" w:hAnsi="Arial" w:cs="Arial"/>
          <w:lang w:val="sv-FI"/>
        </w:rPr>
        <w:t>En utredning över orsakerna till att en befrielse från arrendet för företagstomten är särskilt motiverat på grund av coronaepidemin. Till ansökan bifogas ett utlåtande från arrendatorns revisor/bokförare enligt ovan. Ansökan kan lämnas in tillsammans med ett utlåtande från revisorn/bokföraren som gäller en månad. I sådana fall ska ansökan på eget initiativ och inom två månader från att ansökan har lämnats in kompletteras med ett utlåtande för tre månader. Befrielse kan inte beviljas för sådana månader för vilka revisorns/bokförarens utlåtande inte har framställts.</w:t>
      </w:r>
    </w:p>
    <w:p w14:paraId="32833950" w14:textId="77777777" w:rsidR="001E7816" w:rsidRPr="00EC44DB" w:rsidRDefault="001E7816" w:rsidP="001E7816">
      <w:pPr>
        <w:rPr>
          <w:rFonts w:ascii="Arial" w:hAnsi="Arial" w:cs="Arial"/>
          <w:lang w:val="sv-S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1"/>
      </w:tblGrid>
      <w:tr w:rsidR="001E7816" w:rsidRPr="00721BD4" w14:paraId="310472B5" w14:textId="77777777" w:rsidTr="007E6DD0">
        <w:trPr>
          <w:trHeight w:val="510"/>
        </w:trPr>
        <w:tc>
          <w:tcPr>
            <w:tcW w:w="9991" w:type="dxa"/>
            <w:tcBorders>
              <w:top w:val="single" w:sz="6" w:space="0" w:color="auto"/>
              <w:left w:val="single" w:sz="6" w:space="0" w:color="auto"/>
              <w:bottom w:val="single" w:sz="6" w:space="0" w:color="auto"/>
              <w:right w:val="single" w:sz="6" w:space="0" w:color="auto"/>
            </w:tcBorders>
            <w:vAlign w:val="center"/>
          </w:tcPr>
          <w:p w14:paraId="1F5A4917" w14:textId="7BB61264" w:rsidR="006269EA" w:rsidRDefault="006269EA" w:rsidP="006269EA">
            <w:pPr>
              <w:rPr>
                <w:szCs w:val="20"/>
              </w:rPr>
            </w:pPr>
            <w:r>
              <w:rPr>
                <w:szCs w:val="20"/>
                <w:lang w:val="sv-FI"/>
              </w:rPr>
              <w:fldChar w:fldCharType="begin">
                <w:ffData>
                  <w:name w:val="Teksti26"/>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p w14:paraId="6F3A8288" w14:textId="697E953C" w:rsidR="001E7816" w:rsidRDefault="001E7816" w:rsidP="007E6DD0">
            <w:pPr>
              <w:rPr>
                <w:szCs w:val="20"/>
              </w:rPr>
            </w:pPr>
          </w:p>
          <w:p w14:paraId="32AE9EC2" w14:textId="77777777" w:rsidR="001E7816" w:rsidRDefault="001E7816" w:rsidP="007E6DD0">
            <w:pPr>
              <w:rPr>
                <w:szCs w:val="20"/>
              </w:rPr>
            </w:pPr>
          </w:p>
          <w:p w14:paraId="700D3BFC" w14:textId="77777777" w:rsidR="001E7816" w:rsidRDefault="001E7816" w:rsidP="007E6DD0">
            <w:pPr>
              <w:rPr>
                <w:szCs w:val="20"/>
              </w:rPr>
            </w:pPr>
          </w:p>
          <w:p w14:paraId="46C325A3" w14:textId="77777777" w:rsidR="001E7816" w:rsidRDefault="001E7816" w:rsidP="007E6DD0">
            <w:pPr>
              <w:rPr>
                <w:szCs w:val="20"/>
              </w:rPr>
            </w:pPr>
          </w:p>
          <w:p w14:paraId="4787B80E" w14:textId="77777777" w:rsidR="001E7816" w:rsidRDefault="001E7816" w:rsidP="007E6DD0">
            <w:pPr>
              <w:rPr>
                <w:szCs w:val="20"/>
              </w:rPr>
            </w:pPr>
          </w:p>
          <w:p w14:paraId="3CACC2C2" w14:textId="77777777" w:rsidR="001E7816" w:rsidRDefault="001E7816" w:rsidP="007E6DD0">
            <w:pPr>
              <w:rPr>
                <w:szCs w:val="20"/>
              </w:rPr>
            </w:pPr>
          </w:p>
          <w:p w14:paraId="4AB865DE" w14:textId="77777777" w:rsidR="001E7816" w:rsidRDefault="001E7816" w:rsidP="007E6DD0">
            <w:pPr>
              <w:rPr>
                <w:szCs w:val="20"/>
              </w:rPr>
            </w:pPr>
          </w:p>
          <w:p w14:paraId="1F28C3E0" w14:textId="77777777" w:rsidR="001E7816" w:rsidRDefault="001E7816" w:rsidP="007E6DD0">
            <w:pPr>
              <w:rPr>
                <w:szCs w:val="20"/>
              </w:rPr>
            </w:pPr>
          </w:p>
          <w:p w14:paraId="79EF3420" w14:textId="77777777" w:rsidR="001E7816" w:rsidRDefault="001E7816" w:rsidP="007E6DD0">
            <w:pPr>
              <w:rPr>
                <w:szCs w:val="20"/>
              </w:rPr>
            </w:pPr>
          </w:p>
          <w:p w14:paraId="68AFA1F7" w14:textId="77777777" w:rsidR="001E7816" w:rsidRDefault="001E7816" w:rsidP="007E6DD0">
            <w:pPr>
              <w:rPr>
                <w:szCs w:val="20"/>
              </w:rPr>
            </w:pPr>
          </w:p>
          <w:p w14:paraId="34E561C3" w14:textId="77777777" w:rsidR="001E7816" w:rsidRDefault="001E7816" w:rsidP="007E6DD0">
            <w:pPr>
              <w:rPr>
                <w:szCs w:val="20"/>
              </w:rPr>
            </w:pPr>
          </w:p>
          <w:p w14:paraId="5EE4584B" w14:textId="77777777" w:rsidR="001E7816" w:rsidRDefault="001E7816" w:rsidP="007E6DD0">
            <w:pPr>
              <w:rPr>
                <w:szCs w:val="20"/>
              </w:rPr>
            </w:pPr>
          </w:p>
          <w:p w14:paraId="791C2902" w14:textId="77777777" w:rsidR="001E7816" w:rsidRDefault="001E7816" w:rsidP="007E6DD0">
            <w:pPr>
              <w:rPr>
                <w:szCs w:val="20"/>
              </w:rPr>
            </w:pPr>
          </w:p>
          <w:p w14:paraId="485E23EB" w14:textId="77777777" w:rsidR="001E7816" w:rsidRDefault="001E7816" w:rsidP="007E6DD0">
            <w:pPr>
              <w:rPr>
                <w:szCs w:val="20"/>
              </w:rPr>
            </w:pPr>
          </w:p>
          <w:p w14:paraId="5E94C151" w14:textId="77777777" w:rsidR="001E7816" w:rsidRDefault="001E7816" w:rsidP="007E6DD0">
            <w:pPr>
              <w:rPr>
                <w:szCs w:val="20"/>
              </w:rPr>
            </w:pPr>
          </w:p>
          <w:p w14:paraId="0BC91D31" w14:textId="77777777" w:rsidR="001E7816" w:rsidRDefault="001E7816" w:rsidP="007E6DD0">
            <w:pPr>
              <w:rPr>
                <w:szCs w:val="20"/>
              </w:rPr>
            </w:pPr>
          </w:p>
          <w:p w14:paraId="3D718F55" w14:textId="77777777" w:rsidR="001E7816" w:rsidRDefault="001E7816" w:rsidP="007E6DD0">
            <w:pPr>
              <w:rPr>
                <w:szCs w:val="20"/>
              </w:rPr>
            </w:pPr>
          </w:p>
          <w:p w14:paraId="48948200" w14:textId="77777777" w:rsidR="001E7816" w:rsidRDefault="001E7816" w:rsidP="007E6DD0">
            <w:pPr>
              <w:rPr>
                <w:szCs w:val="20"/>
              </w:rPr>
            </w:pPr>
          </w:p>
          <w:p w14:paraId="044C16D7" w14:textId="77777777" w:rsidR="001E7816" w:rsidRDefault="001E7816" w:rsidP="007E6DD0">
            <w:pPr>
              <w:rPr>
                <w:szCs w:val="20"/>
              </w:rPr>
            </w:pPr>
          </w:p>
          <w:p w14:paraId="7614EB9A" w14:textId="77777777" w:rsidR="001E7816" w:rsidRDefault="001E7816" w:rsidP="007E6DD0">
            <w:pPr>
              <w:rPr>
                <w:szCs w:val="20"/>
              </w:rPr>
            </w:pPr>
          </w:p>
          <w:p w14:paraId="1B9F6750" w14:textId="77777777" w:rsidR="001E7816" w:rsidRDefault="001E7816" w:rsidP="007E6DD0">
            <w:pPr>
              <w:rPr>
                <w:szCs w:val="20"/>
              </w:rPr>
            </w:pPr>
          </w:p>
          <w:p w14:paraId="4D4B1EFC" w14:textId="77777777" w:rsidR="001E7816" w:rsidRDefault="001E7816" w:rsidP="007E6DD0">
            <w:pPr>
              <w:rPr>
                <w:szCs w:val="20"/>
              </w:rPr>
            </w:pPr>
          </w:p>
          <w:p w14:paraId="55F088DB" w14:textId="77777777" w:rsidR="00DD2F0F" w:rsidRDefault="00DD2F0F" w:rsidP="007E6DD0">
            <w:pPr>
              <w:rPr>
                <w:szCs w:val="20"/>
              </w:rPr>
            </w:pPr>
          </w:p>
          <w:p w14:paraId="07BF1533" w14:textId="77777777" w:rsidR="00DD2F0F" w:rsidRDefault="00DD2F0F" w:rsidP="007E6DD0">
            <w:pPr>
              <w:rPr>
                <w:szCs w:val="20"/>
              </w:rPr>
            </w:pPr>
          </w:p>
          <w:p w14:paraId="489CFE9F" w14:textId="77777777" w:rsidR="00DD2F0F" w:rsidRDefault="00DD2F0F" w:rsidP="007E6DD0">
            <w:pPr>
              <w:rPr>
                <w:szCs w:val="20"/>
              </w:rPr>
            </w:pPr>
          </w:p>
          <w:p w14:paraId="49E10356" w14:textId="77777777" w:rsidR="00DD2F0F" w:rsidRDefault="00DD2F0F" w:rsidP="007E6DD0">
            <w:pPr>
              <w:rPr>
                <w:szCs w:val="20"/>
              </w:rPr>
            </w:pPr>
          </w:p>
          <w:p w14:paraId="5849D175" w14:textId="77777777" w:rsidR="00DD2F0F" w:rsidRDefault="00DD2F0F" w:rsidP="007E6DD0">
            <w:pPr>
              <w:rPr>
                <w:szCs w:val="20"/>
              </w:rPr>
            </w:pPr>
          </w:p>
          <w:p w14:paraId="22F55FD4" w14:textId="77777777" w:rsidR="00DD2F0F" w:rsidRDefault="00DD2F0F" w:rsidP="007E6DD0">
            <w:pPr>
              <w:rPr>
                <w:szCs w:val="20"/>
              </w:rPr>
            </w:pPr>
          </w:p>
          <w:p w14:paraId="3A6A1831" w14:textId="77777777" w:rsidR="00DD2F0F" w:rsidRDefault="00DD2F0F" w:rsidP="007E6DD0">
            <w:pPr>
              <w:rPr>
                <w:szCs w:val="20"/>
              </w:rPr>
            </w:pPr>
          </w:p>
          <w:p w14:paraId="132ED0EB" w14:textId="77777777" w:rsidR="00DD2F0F" w:rsidRDefault="00DD2F0F" w:rsidP="007E6DD0">
            <w:pPr>
              <w:rPr>
                <w:szCs w:val="20"/>
              </w:rPr>
            </w:pPr>
          </w:p>
          <w:p w14:paraId="061174EE" w14:textId="77777777" w:rsidR="00A04BDD" w:rsidRDefault="00A04BDD" w:rsidP="007E6DD0">
            <w:pPr>
              <w:rPr>
                <w:szCs w:val="20"/>
              </w:rPr>
            </w:pPr>
          </w:p>
          <w:p w14:paraId="66BF92B8" w14:textId="77777777" w:rsidR="00DD2F0F" w:rsidRDefault="00DD2F0F" w:rsidP="007E6DD0">
            <w:pPr>
              <w:rPr>
                <w:szCs w:val="20"/>
              </w:rPr>
            </w:pPr>
          </w:p>
          <w:p w14:paraId="5E6C88E4" w14:textId="1441AADC" w:rsidR="001E7816" w:rsidRDefault="001E7816" w:rsidP="007E6DD0">
            <w:pPr>
              <w:rPr>
                <w:szCs w:val="20"/>
              </w:rPr>
            </w:pPr>
          </w:p>
          <w:p w14:paraId="3644635C" w14:textId="77777777" w:rsidR="0032657B" w:rsidRDefault="0032657B" w:rsidP="007E6DD0">
            <w:pPr>
              <w:rPr>
                <w:szCs w:val="20"/>
              </w:rPr>
            </w:pPr>
          </w:p>
          <w:p w14:paraId="04CC69D3" w14:textId="77777777" w:rsidR="001E7816" w:rsidRPr="00721BD4" w:rsidRDefault="001E7816" w:rsidP="007E6DD0">
            <w:pPr>
              <w:rPr>
                <w:szCs w:val="20"/>
              </w:rPr>
            </w:pPr>
          </w:p>
        </w:tc>
      </w:tr>
    </w:tbl>
    <w:p w14:paraId="41F1DB48" w14:textId="3A1AA2B3" w:rsidR="00BE0901" w:rsidRPr="00EC44DB" w:rsidRDefault="00D6432C" w:rsidP="00BE0901">
      <w:pPr>
        <w:rPr>
          <w:b/>
          <w:lang w:val="sv-SE"/>
        </w:rPr>
      </w:pPr>
      <w:r>
        <w:rPr>
          <w:b/>
          <w:bCs/>
          <w:lang w:val="sv-FI"/>
        </w:rPr>
        <w:lastRenderedPageBreak/>
        <w:t>Övriga faktorer som hyrestagaren vill lyfta fram med tanke på behandlingen av ansökan: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1"/>
      </w:tblGrid>
      <w:tr w:rsidR="00BE0901" w:rsidRPr="00721BD4" w14:paraId="101AEDFF" w14:textId="77777777" w:rsidTr="00EC2ADD">
        <w:trPr>
          <w:trHeight w:val="510"/>
        </w:trPr>
        <w:tc>
          <w:tcPr>
            <w:tcW w:w="9991" w:type="dxa"/>
            <w:tcBorders>
              <w:top w:val="single" w:sz="6" w:space="0" w:color="auto"/>
              <w:left w:val="single" w:sz="6" w:space="0" w:color="auto"/>
              <w:bottom w:val="single" w:sz="6" w:space="0" w:color="auto"/>
              <w:right w:val="single" w:sz="6" w:space="0" w:color="auto"/>
            </w:tcBorders>
            <w:vAlign w:val="center"/>
          </w:tcPr>
          <w:p w14:paraId="0A413C2D" w14:textId="6865A45F" w:rsidR="006269EA" w:rsidRDefault="006269EA" w:rsidP="006269EA">
            <w:pPr>
              <w:rPr>
                <w:szCs w:val="20"/>
              </w:rPr>
            </w:pPr>
            <w:r>
              <w:rPr>
                <w:szCs w:val="20"/>
                <w:lang w:val="sv-FI"/>
              </w:rPr>
              <w:fldChar w:fldCharType="begin">
                <w:ffData>
                  <w:name w:val="Teksti26"/>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p w14:paraId="767634DE" w14:textId="03DDBFC4" w:rsidR="00BE0901" w:rsidRDefault="00BE0901" w:rsidP="00EC2ADD">
            <w:pPr>
              <w:rPr>
                <w:szCs w:val="20"/>
              </w:rPr>
            </w:pPr>
          </w:p>
          <w:p w14:paraId="2FD70F14" w14:textId="77777777" w:rsidR="00BE0901" w:rsidRDefault="00BE0901" w:rsidP="00EC2ADD">
            <w:pPr>
              <w:rPr>
                <w:szCs w:val="20"/>
              </w:rPr>
            </w:pPr>
          </w:p>
          <w:p w14:paraId="686A316E" w14:textId="77777777" w:rsidR="00BE0901" w:rsidRDefault="00BE0901" w:rsidP="00EC2ADD">
            <w:pPr>
              <w:rPr>
                <w:szCs w:val="20"/>
              </w:rPr>
            </w:pPr>
          </w:p>
          <w:p w14:paraId="4CF72785" w14:textId="77777777" w:rsidR="00BE0901" w:rsidRDefault="00BE0901" w:rsidP="00EC2ADD">
            <w:pPr>
              <w:rPr>
                <w:szCs w:val="20"/>
              </w:rPr>
            </w:pPr>
          </w:p>
          <w:p w14:paraId="40B3FBFF" w14:textId="77777777" w:rsidR="00BE0901" w:rsidRDefault="00BE0901" w:rsidP="00EC2ADD">
            <w:pPr>
              <w:rPr>
                <w:szCs w:val="20"/>
              </w:rPr>
            </w:pPr>
          </w:p>
          <w:p w14:paraId="53D747F1" w14:textId="77777777" w:rsidR="00BE0901" w:rsidRDefault="00BE0901" w:rsidP="00EC2ADD">
            <w:pPr>
              <w:rPr>
                <w:szCs w:val="20"/>
              </w:rPr>
            </w:pPr>
          </w:p>
          <w:p w14:paraId="04EFCE62" w14:textId="77777777" w:rsidR="00BE0901" w:rsidRDefault="00BE0901" w:rsidP="00EC2ADD">
            <w:pPr>
              <w:rPr>
                <w:szCs w:val="20"/>
              </w:rPr>
            </w:pPr>
          </w:p>
          <w:p w14:paraId="7ECD334E" w14:textId="77777777" w:rsidR="00BE0901" w:rsidRDefault="00BE0901" w:rsidP="00EC2ADD">
            <w:pPr>
              <w:rPr>
                <w:szCs w:val="20"/>
              </w:rPr>
            </w:pPr>
          </w:p>
          <w:p w14:paraId="21362FE6" w14:textId="77777777" w:rsidR="00BE0901" w:rsidRDefault="00BE0901" w:rsidP="00EC2ADD">
            <w:pPr>
              <w:rPr>
                <w:szCs w:val="20"/>
              </w:rPr>
            </w:pPr>
          </w:p>
          <w:p w14:paraId="36D84812" w14:textId="77777777" w:rsidR="00BE0901" w:rsidRDefault="00BE0901" w:rsidP="00EC2ADD">
            <w:pPr>
              <w:rPr>
                <w:szCs w:val="20"/>
              </w:rPr>
            </w:pPr>
          </w:p>
          <w:p w14:paraId="2251B940" w14:textId="77777777" w:rsidR="00BE0901" w:rsidRDefault="00BE0901" w:rsidP="00EC2ADD">
            <w:pPr>
              <w:rPr>
                <w:szCs w:val="20"/>
              </w:rPr>
            </w:pPr>
          </w:p>
          <w:p w14:paraId="343C9681" w14:textId="77777777" w:rsidR="00BE0901" w:rsidRDefault="00BE0901" w:rsidP="00EC2ADD">
            <w:pPr>
              <w:rPr>
                <w:szCs w:val="20"/>
              </w:rPr>
            </w:pPr>
          </w:p>
          <w:p w14:paraId="1366ACEE" w14:textId="77777777" w:rsidR="00BE0901" w:rsidRDefault="00BE0901" w:rsidP="00EC2ADD">
            <w:pPr>
              <w:rPr>
                <w:szCs w:val="20"/>
              </w:rPr>
            </w:pPr>
          </w:p>
          <w:p w14:paraId="6504E6AC" w14:textId="77777777" w:rsidR="00BE0901" w:rsidRDefault="00BE0901" w:rsidP="00EC2ADD">
            <w:pPr>
              <w:rPr>
                <w:szCs w:val="20"/>
              </w:rPr>
            </w:pPr>
          </w:p>
          <w:p w14:paraId="081247E1" w14:textId="77777777" w:rsidR="00BE0901" w:rsidRDefault="00BE0901" w:rsidP="00EC2ADD">
            <w:pPr>
              <w:rPr>
                <w:szCs w:val="20"/>
              </w:rPr>
            </w:pPr>
          </w:p>
          <w:p w14:paraId="405C2BB9" w14:textId="77777777" w:rsidR="00BE0901" w:rsidRDefault="00BE0901" w:rsidP="00EC2ADD">
            <w:pPr>
              <w:rPr>
                <w:szCs w:val="20"/>
              </w:rPr>
            </w:pPr>
          </w:p>
          <w:p w14:paraId="2B063FC2" w14:textId="77777777" w:rsidR="00BE0901" w:rsidRDefault="00BE0901" w:rsidP="00EC2ADD">
            <w:pPr>
              <w:rPr>
                <w:szCs w:val="20"/>
              </w:rPr>
            </w:pPr>
          </w:p>
          <w:p w14:paraId="29C8D05E" w14:textId="77777777" w:rsidR="00BE0901" w:rsidRDefault="00BE0901" w:rsidP="00EC2ADD">
            <w:pPr>
              <w:rPr>
                <w:szCs w:val="20"/>
              </w:rPr>
            </w:pPr>
          </w:p>
          <w:p w14:paraId="17EE664A" w14:textId="77777777" w:rsidR="00BE0901" w:rsidRDefault="00BE0901" w:rsidP="00EC2ADD">
            <w:pPr>
              <w:rPr>
                <w:szCs w:val="20"/>
              </w:rPr>
            </w:pPr>
          </w:p>
          <w:p w14:paraId="2FD6EAF1" w14:textId="77777777" w:rsidR="00BE0901" w:rsidRDefault="00BE0901" w:rsidP="00EC2ADD">
            <w:pPr>
              <w:rPr>
                <w:szCs w:val="20"/>
              </w:rPr>
            </w:pPr>
          </w:p>
          <w:p w14:paraId="62FFF305" w14:textId="77777777" w:rsidR="00BE0901" w:rsidRPr="00721BD4" w:rsidRDefault="00BE0901" w:rsidP="00EC2ADD">
            <w:pPr>
              <w:rPr>
                <w:szCs w:val="20"/>
              </w:rPr>
            </w:pPr>
          </w:p>
        </w:tc>
      </w:tr>
    </w:tbl>
    <w:p w14:paraId="742907AE" w14:textId="77777777" w:rsidR="00D6432C" w:rsidRPr="00E806CB" w:rsidRDefault="00D6432C" w:rsidP="00A61E16">
      <w:pPr>
        <w:rPr>
          <w:b/>
          <w:color w:val="44546A" w:themeColor="text2"/>
        </w:rPr>
      </w:pPr>
    </w:p>
    <w:p w14:paraId="65189951" w14:textId="77777777" w:rsidR="00D6432C" w:rsidRDefault="00D6432C" w:rsidP="00A61E16">
      <w:pPr>
        <w:rPr>
          <w:color w:val="1F497D"/>
        </w:rPr>
      </w:pPr>
    </w:p>
    <w:p w14:paraId="7BBEA30C" w14:textId="77777777" w:rsidR="00D6432C" w:rsidRDefault="00D6432C" w:rsidP="00A61E16">
      <w:pPr>
        <w:rPr>
          <w:b/>
        </w:rPr>
      </w:pPr>
    </w:p>
    <w:p w14:paraId="5B81EF68" w14:textId="77777777" w:rsidR="00A61E16" w:rsidRPr="002C4DFB" w:rsidRDefault="0002226F" w:rsidP="00A61E16">
      <w:pPr>
        <w:rPr>
          <w:b/>
        </w:rPr>
      </w:pPr>
      <w:r>
        <w:rPr>
          <w:b/>
          <w:bCs/>
          <w:lang w:val="sv-FI"/>
        </w:rPr>
        <w:t>DATUM OCH UNDERSKRIFT</w:t>
      </w:r>
    </w:p>
    <w:p w14:paraId="22CA3FED" w14:textId="77777777" w:rsidR="002C4DFB" w:rsidRDefault="002C4DFB" w:rsidP="00A61E16">
      <w:pPr>
        <w:rPr>
          <w:rFonts w:ascii="Arial" w:hAnsi="Arial" w:cs="Arial"/>
          <w:color w:val="FF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95"/>
        <w:gridCol w:w="4996"/>
      </w:tblGrid>
      <w:tr w:rsidR="002C4DFB" w:rsidRPr="00721BD4" w14:paraId="6E7E7967" w14:textId="77777777" w:rsidTr="003010CA">
        <w:trPr>
          <w:trHeight w:val="510"/>
        </w:trPr>
        <w:tc>
          <w:tcPr>
            <w:tcW w:w="9991" w:type="dxa"/>
            <w:gridSpan w:val="2"/>
            <w:tcBorders>
              <w:top w:val="single" w:sz="4" w:space="0" w:color="auto"/>
              <w:left w:val="single" w:sz="4" w:space="0" w:color="auto"/>
              <w:bottom w:val="single" w:sz="4" w:space="0" w:color="auto"/>
              <w:right w:val="single" w:sz="4" w:space="0" w:color="auto"/>
            </w:tcBorders>
            <w:vAlign w:val="center"/>
          </w:tcPr>
          <w:p w14:paraId="44032417" w14:textId="77777777" w:rsidR="002C4DFB" w:rsidRPr="00721BD4" w:rsidRDefault="002C4DFB" w:rsidP="00CB4703">
            <w:pPr>
              <w:rPr>
                <w:szCs w:val="20"/>
              </w:rPr>
            </w:pPr>
            <w:r>
              <w:rPr>
                <w:szCs w:val="20"/>
                <w:lang w:val="sv-FI"/>
              </w:rPr>
              <w:t xml:space="preserve">Datum </w:t>
            </w:r>
          </w:p>
          <w:p w14:paraId="478C5AA6" w14:textId="4F832AC7" w:rsidR="002C4DFB" w:rsidRPr="00721BD4" w:rsidRDefault="002C4DFB" w:rsidP="00037A5E">
            <w:pPr>
              <w:rPr>
                <w:szCs w:val="20"/>
              </w:rPr>
            </w:pPr>
            <w:r>
              <w:rPr>
                <w:szCs w:val="20"/>
                <w:lang w:val="sv-FI"/>
              </w:rPr>
              <w:fldChar w:fldCharType="begin">
                <w:ffData>
                  <w:name w:val="Teksti23"/>
                  <w:enabled/>
                  <w:calcOnExit w:val="0"/>
                  <w:textInput>
                    <w:maxLength w:val="10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tc>
      </w:tr>
      <w:tr w:rsidR="002C4DFB" w:rsidRPr="00721BD4" w14:paraId="1B6B49D0" w14:textId="77777777" w:rsidTr="005D14F9">
        <w:trPr>
          <w:trHeight w:val="510"/>
        </w:trPr>
        <w:tc>
          <w:tcPr>
            <w:tcW w:w="4995" w:type="dxa"/>
            <w:tcBorders>
              <w:top w:val="single" w:sz="4" w:space="0" w:color="auto"/>
              <w:left w:val="single" w:sz="4" w:space="0" w:color="auto"/>
              <w:bottom w:val="single" w:sz="4" w:space="0" w:color="auto"/>
              <w:right w:val="single" w:sz="4" w:space="0" w:color="auto"/>
            </w:tcBorders>
            <w:vAlign w:val="center"/>
          </w:tcPr>
          <w:p w14:paraId="0504623A" w14:textId="77777777" w:rsidR="002C4DFB" w:rsidRPr="00A04BDD" w:rsidRDefault="00D50392" w:rsidP="00CB4703">
            <w:pPr>
              <w:rPr>
                <w:szCs w:val="20"/>
              </w:rPr>
            </w:pPr>
            <w:r>
              <w:rPr>
                <w:szCs w:val="20"/>
                <w:lang w:val="sv-FI"/>
              </w:rPr>
              <w:t>Underskrift</w:t>
            </w:r>
          </w:p>
          <w:p w14:paraId="1438FDA6" w14:textId="77777777" w:rsidR="00DB70EC" w:rsidRDefault="00DB70EC" w:rsidP="00CB4703">
            <w:pPr>
              <w:rPr>
                <w:szCs w:val="20"/>
              </w:rPr>
            </w:pPr>
          </w:p>
          <w:p w14:paraId="69679415" w14:textId="77777777" w:rsidR="002C4DFB" w:rsidRDefault="002C4DFB" w:rsidP="00CB4703">
            <w:pPr>
              <w:rPr>
                <w:szCs w:val="20"/>
              </w:rPr>
            </w:pPr>
          </w:p>
        </w:tc>
        <w:tc>
          <w:tcPr>
            <w:tcW w:w="4996" w:type="dxa"/>
            <w:tcBorders>
              <w:top w:val="single" w:sz="4" w:space="0" w:color="auto"/>
              <w:left w:val="single" w:sz="4" w:space="0" w:color="auto"/>
              <w:bottom w:val="single" w:sz="4" w:space="0" w:color="auto"/>
              <w:right w:val="single" w:sz="4" w:space="0" w:color="auto"/>
            </w:tcBorders>
            <w:vAlign w:val="center"/>
          </w:tcPr>
          <w:p w14:paraId="45A8CE1C" w14:textId="77777777" w:rsidR="00FE591D" w:rsidRPr="00EC44DB" w:rsidRDefault="00D50392" w:rsidP="00FE591D">
            <w:pPr>
              <w:rPr>
                <w:szCs w:val="20"/>
                <w:lang w:val="sv-SE"/>
              </w:rPr>
            </w:pPr>
            <w:r>
              <w:rPr>
                <w:szCs w:val="20"/>
                <w:lang w:val="sv-FI"/>
              </w:rPr>
              <w:t>Namnförtydligande och uppgift om vad representationsrätten för undertecknaren av ansökan grundar sig på</w:t>
            </w:r>
          </w:p>
          <w:p w14:paraId="77F7D1E6" w14:textId="3F803319" w:rsidR="00C66DDE" w:rsidRPr="00D50392" w:rsidRDefault="00C66DDE" w:rsidP="00FE591D">
            <w:pPr>
              <w:rPr>
                <w:szCs w:val="20"/>
              </w:rPr>
            </w:pPr>
            <w:r>
              <w:rPr>
                <w:szCs w:val="20"/>
                <w:lang w:val="sv-FI"/>
              </w:rPr>
              <w:fldChar w:fldCharType="begin">
                <w:ffData>
                  <w:name w:val="Teksti25"/>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p w14:paraId="793C5A90" w14:textId="77777777" w:rsidR="002C4DFB" w:rsidRPr="002C4DFB" w:rsidRDefault="002C4DFB" w:rsidP="002C4DFB"/>
        </w:tc>
      </w:tr>
      <w:tr w:rsidR="002C4DFB" w:rsidRPr="00721BD4" w14:paraId="7C8CEF23" w14:textId="77777777" w:rsidTr="005D14F9">
        <w:trPr>
          <w:trHeight w:val="510"/>
        </w:trPr>
        <w:tc>
          <w:tcPr>
            <w:tcW w:w="9991" w:type="dxa"/>
            <w:gridSpan w:val="2"/>
            <w:tcBorders>
              <w:top w:val="single" w:sz="4" w:space="0" w:color="auto"/>
              <w:left w:val="single" w:sz="4" w:space="0" w:color="auto"/>
              <w:bottom w:val="single" w:sz="4" w:space="0" w:color="auto"/>
              <w:right w:val="single" w:sz="4" w:space="0" w:color="auto"/>
            </w:tcBorders>
            <w:vAlign w:val="center"/>
          </w:tcPr>
          <w:p w14:paraId="7DFB8202" w14:textId="77777777" w:rsidR="00DB70EC" w:rsidRPr="00721BD4" w:rsidRDefault="00DB70EC" w:rsidP="00DB70EC">
            <w:pPr>
              <w:rPr>
                <w:szCs w:val="20"/>
              </w:rPr>
            </w:pPr>
            <w:r>
              <w:rPr>
                <w:szCs w:val="20"/>
                <w:lang w:val="sv-FI"/>
              </w:rPr>
              <w:t>Adress</w:t>
            </w:r>
          </w:p>
          <w:p w14:paraId="34B77193" w14:textId="16980FE1" w:rsidR="002C4DFB" w:rsidRPr="00721BD4" w:rsidRDefault="00DB70EC" w:rsidP="00037A5E">
            <w:pPr>
              <w:rPr>
                <w:b/>
                <w:szCs w:val="20"/>
              </w:rPr>
            </w:pPr>
            <w:r>
              <w:rPr>
                <w:szCs w:val="20"/>
                <w:lang w:val="sv-FI"/>
              </w:rPr>
              <w:fldChar w:fldCharType="begin">
                <w:ffData>
                  <w:name w:val="Teksti25"/>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tc>
      </w:tr>
      <w:tr w:rsidR="00DB70EC" w:rsidRPr="00721BD4" w14:paraId="4BC1D4FC" w14:textId="77777777" w:rsidTr="005D14F9">
        <w:trPr>
          <w:trHeight w:val="510"/>
        </w:trPr>
        <w:tc>
          <w:tcPr>
            <w:tcW w:w="9991" w:type="dxa"/>
            <w:gridSpan w:val="2"/>
            <w:tcBorders>
              <w:top w:val="single" w:sz="4" w:space="0" w:color="auto"/>
              <w:left w:val="single" w:sz="4" w:space="0" w:color="auto"/>
              <w:bottom w:val="single" w:sz="4" w:space="0" w:color="auto"/>
              <w:right w:val="single" w:sz="4" w:space="0" w:color="auto"/>
            </w:tcBorders>
            <w:vAlign w:val="center"/>
          </w:tcPr>
          <w:p w14:paraId="45BF10A5" w14:textId="77777777" w:rsidR="00D6432C" w:rsidRPr="00721BD4" w:rsidRDefault="00DB70EC" w:rsidP="00DB70EC">
            <w:pPr>
              <w:rPr>
                <w:szCs w:val="20"/>
              </w:rPr>
            </w:pPr>
            <w:r>
              <w:rPr>
                <w:szCs w:val="20"/>
                <w:lang w:val="sv-FI"/>
              </w:rPr>
              <w:t>Telefon</w:t>
            </w:r>
          </w:p>
          <w:p w14:paraId="4DEE5864" w14:textId="77F90490" w:rsidR="00DB70EC" w:rsidRDefault="00DB70EC" w:rsidP="00037A5E">
            <w:pPr>
              <w:rPr>
                <w:szCs w:val="20"/>
              </w:rPr>
            </w:pPr>
            <w:r>
              <w:rPr>
                <w:szCs w:val="20"/>
                <w:lang w:val="sv-FI"/>
              </w:rPr>
              <w:fldChar w:fldCharType="begin">
                <w:ffData>
                  <w:name w:val="Teksti25"/>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tc>
      </w:tr>
      <w:tr w:rsidR="002C4DFB" w:rsidRPr="00721BD4" w14:paraId="57995CE4" w14:textId="77777777" w:rsidTr="00CB4703">
        <w:trPr>
          <w:trHeight w:val="510"/>
        </w:trPr>
        <w:tc>
          <w:tcPr>
            <w:tcW w:w="9991" w:type="dxa"/>
            <w:gridSpan w:val="2"/>
            <w:tcBorders>
              <w:top w:val="single" w:sz="4" w:space="0" w:color="auto"/>
              <w:left w:val="single" w:sz="4" w:space="0" w:color="auto"/>
              <w:bottom w:val="single" w:sz="4" w:space="0" w:color="auto"/>
              <w:right w:val="single" w:sz="4" w:space="0" w:color="auto"/>
            </w:tcBorders>
            <w:vAlign w:val="center"/>
          </w:tcPr>
          <w:p w14:paraId="6614AD86" w14:textId="77777777" w:rsidR="002C4DFB" w:rsidRDefault="002C4DFB" w:rsidP="00CB4703">
            <w:pPr>
              <w:rPr>
                <w:szCs w:val="20"/>
              </w:rPr>
            </w:pPr>
            <w:r>
              <w:rPr>
                <w:szCs w:val="20"/>
                <w:lang w:val="sv-FI"/>
              </w:rPr>
              <w:t xml:space="preserve">E-post </w:t>
            </w:r>
          </w:p>
          <w:p w14:paraId="4251CFB0" w14:textId="4F9467CB" w:rsidR="002C4DFB" w:rsidRPr="00721BD4" w:rsidRDefault="002C4DFB" w:rsidP="00037A5E">
            <w:pPr>
              <w:rPr>
                <w:szCs w:val="20"/>
              </w:rPr>
            </w:pPr>
            <w:r>
              <w:rPr>
                <w:szCs w:val="20"/>
                <w:lang w:val="sv-FI"/>
              </w:rPr>
              <w:fldChar w:fldCharType="begin">
                <w:ffData>
                  <w:name w:val="Teksti26"/>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tc>
      </w:tr>
    </w:tbl>
    <w:p w14:paraId="318D7B62" w14:textId="77777777" w:rsidR="00A61E16" w:rsidRPr="002C4DFB" w:rsidRDefault="00A61E16" w:rsidP="002C4DFB">
      <w:pPr>
        <w:rPr>
          <w:rFonts w:ascii="Arial" w:hAnsi="Arial" w:cs="Arial"/>
          <w:color w:val="FF0000"/>
        </w:rPr>
      </w:pPr>
    </w:p>
    <w:p w14:paraId="1BC32F4D" w14:textId="77777777" w:rsidR="00A61E16" w:rsidRDefault="00A61E16" w:rsidP="0002226F">
      <w:pPr>
        <w:ind w:left="360"/>
      </w:pPr>
    </w:p>
    <w:p w14:paraId="29FA6881" w14:textId="77777777" w:rsidR="00DD2F0F" w:rsidRDefault="00DD2F0F" w:rsidP="00700A49">
      <w:r>
        <w:rPr>
          <w:lang w:val="sv-FI"/>
        </w:rPr>
        <w:t>För mer information kontakta</w:t>
      </w:r>
    </w:p>
    <w:p w14:paraId="0687D3F0" w14:textId="77777777" w:rsidR="00700A49" w:rsidRDefault="00700A49" w:rsidP="00700A4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1"/>
      </w:tblGrid>
      <w:tr w:rsidR="00DD2F0F" w:rsidRPr="00721BD4" w14:paraId="7B9C4F07" w14:textId="77777777" w:rsidTr="00DB70EC">
        <w:trPr>
          <w:trHeight w:val="510"/>
        </w:trPr>
        <w:tc>
          <w:tcPr>
            <w:tcW w:w="9991" w:type="dxa"/>
            <w:tcBorders>
              <w:top w:val="single" w:sz="4" w:space="0" w:color="auto"/>
              <w:left w:val="single" w:sz="4" w:space="0" w:color="auto"/>
              <w:bottom w:val="single" w:sz="4" w:space="0" w:color="auto"/>
              <w:right w:val="single" w:sz="4" w:space="0" w:color="auto"/>
            </w:tcBorders>
            <w:vAlign w:val="center"/>
          </w:tcPr>
          <w:p w14:paraId="23DA6512" w14:textId="77777777" w:rsidR="00DD2F0F" w:rsidRPr="00721BD4" w:rsidRDefault="00DD2F0F" w:rsidP="00CB4703">
            <w:pPr>
              <w:rPr>
                <w:szCs w:val="20"/>
              </w:rPr>
            </w:pPr>
            <w:r>
              <w:rPr>
                <w:szCs w:val="20"/>
                <w:lang w:val="sv-FI"/>
              </w:rPr>
              <w:t xml:space="preserve">Namn </w:t>
            </w:r>
          </w:p>
          <w:p w14:paraId="0C6436F0" w14:textId="4A12115B" w:rsidR="00DD2F0F" w:rsidRPr="00721BD4" w:rsidRDefault="00DD2F0F" w:rsidP="00037A5E">
            <w:pPr>
              <w:rPr>
                <w:szCs w:val="20"/>
              </w:rPr>
            </w:pPr>
            <w:r>
              <w:rPr>
                <w:szCs w:val="20"/>
                <w:lang w:val="sv-FI"/>
              </w:rPr>
              <w:fldChar w:fldCharType="begin">
                <w:ffData>
                  <w:name w:val="Teksti23"/>
                  <w:enabled/>
                  <w:calcOnExit w:val="0"/>
                  <w:textInput>
                    <w:maxLength w:val="10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tc>
      </w:tr>
      <w:tr w:rsidR="00DD2F0F" w:rsidRPr="00721BD4" w14:paraId="4D76F807" w14:textId="77777777" w:rsidTr="003010CA">
        <w:trPr>
          <w:trHeight w:val="510"/>
        </w:trPr>
        <w:tc>
          <w:tcPr>
            <w:tcW w:w="9991" w:type="dxa"/>
            <w:tcBorders>
              <w:top w:val="single" w:sz="4" w:space="0" w:color="auto"/>
              <w:left w:val="single" w:sz="4" w:space="0" w:color="auto"/>
              <w:bottom w:val="single" w:sz="4" w:space="0" w:color="auto"/>
              <w:right w:val="single" w:sz="4" w:space="0" w:color="auto"/>
            </w:tcBorders>
            <w:vAlign w:val="center"/>
          </w:tcPr>
          <w:p w14:paraId="3690C870" w14:textId="77777777" w:rsidR="00DD2F0F" w:rsidRDefault="00DD2F0F" w:rsidP="00CB4703">
            <w:pPr>
              <w:rPr>
                <w:szCs w:val="20"/>
              </w:rPr>
            </w:pPr>
            <w:r>
              <w:rPr>
                <w:szCs w:val="20"/>
                <w:lang w:val="sv-FI"/>
              </w:rPr>
              <w:lastRenderedPageBreak/>
              <w:t>Adress</w:t>
            </w:r>
          </w:p>
          <w:p w14:paraId="6B664521" w14:textId="3347E9CC" w:rsidR="00DD2F0F" w:rsidRPr="00721BD4" w:rsidRDefault="00DD2F0F" w:rsidP="00037A5E">
            <w:pPr>
              <w:rPr>
                <w:szCs w:val="20"/>
              </w:rPr>
            </w:pPr>
            <w:r>
              <w:rPr>
                <w:szCs w:val="20"/>
                <w:lang w:val="sv-FI"/>
              </w:rPr>
              <w:fldChar w:fldCharType="begin">
                <w:ffData>
                  <w:name w:val="Teksti26"/>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tc>
      </w:tr>
      <w:tr w:rsidR="00DD2F0F" w:rsidRPr="00721BD4" w14:paraId="3283B921" w14:textId="77777777" w:rsidTr="003010CA">
        <w:trPr>
          <w:trHeight w:val="510"/>
        </w:trPr>
        <w:tc>
          <w:tcPr>
            <w:tcW w:w="9991" w:type="dxa"/>
            <w:tcBorders>
              <w:top w:val="single" w:sz="4" w:space="0" w:color="auto"/>
              <w:left w:val="single" w:sz="4" w:space="0" w:color="auto"/>
              <w:bottom w:val="single" w:sz="4" w:space="0" w:color="auto"/>
              <w:right w:val="single" w:sz="4" w:space="0" w:color="auto"/>
            </w:tcBorders>
            <w:vAlign w:val="center"/>
          </w:tcPr>
          <w:p w14:paraId="6815F3E4" w14:textId="77777777" w:rsidR="00DD2F0F" w:rsidRPr="00721BD4" w:rsidRDefault="00DD2F0F" w:rsidP="00CB4703">
            <w:pPr>
              <w:rPr>
                <w:szCs w:val="20"/>
              </w:rPr>
            </w:pPr>
            <w:r>
              <w:rPr>
                <w:szCs w:val="20"/>
                <w:lang w:val="sv-FI"/>
              </w:rPr>
              <w:t>Telefon</w:t>
            </w:r>
          </w:p>
          <w:p w14:paraId="2D3A5961" w14:textId="43690F1A" w:rsidR="00DD2F0F" w:rsidRPr="00721BD4" w:rsidRDefault="00DD2F0F" w:rsidP="00037A5E">
            <w:pPr>
              <w:rPr>
                <w:b/>
                <w:szCs w:val="20"/>
              </w:rPr>
            </w:pPr>
            <w:r>
              <w:rPr>
                <w:szCs w:val="20"/>
                <w:lang w:val="sv-FI"/>
              </w:rPr>
              <w:fldChar w:fldCharType="begin">
                <w:ffData>
                  <w:name w:val="Teksti25"/>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tc>
      </w:tr>
      <w:tr w:rsidR="00DD2F0F" w:rsidRPr="00721BD4" w14:paraId="1137D6D6" w14:textId="77777777" w:rsidTr="00CB4703">
        <w:trPr>
          <w:trHeight w:val="510"/>
        </w:trPr>
        <w:tc>
          <w:tcPr>
            <w:tcW w:w="9991" w:type="dxa"/>
            <w:tcBorders>
              <w:top w:val="single" w:sz="4" w:space="0" w:color="auto"/>
              <w:left w:val="single" w:sz="4" w:space="0" w:color="auto"/>
              <w:bottom w:val="single" w:sz="4" w:space="0" w:color="auto"/>
              <w:right w:val="single" w:sz="4" w:space="0" w:color="auto"/>
            </w:tcBorders>
            <w:vAlign w:val="center"/>
          </w:tcPr>
          <w:p w14:paraId="0261E722" w14:textId="77777777" w:rsidR="00DD2F0F" w:rsidRDefault="00DD2F0F" w:rsidP="00CB4703">
            <w:pPr>
              <w:rPr>
                <w:szCs w:val="20"/>
              </w:rPr>
            </w:pPr>
            <w:r>
              <w:rPr>
                <w:szCs w:val="20"/>
                <w:lang w:val="sv-FI"/>
              </w:rPr>
              <w:t xml:space="preserve">E-post </w:t>
            </w:r>
          </w:p>
          <w:p w14:paraId="00ECA30D" w14:textId="3A412A99" w:rsidR="00DD2F0F" w:rsidRPr="00721BD4" w:rsidRDefault="00DD2F0F" w:rsidP="00037A5E">
            <w:pPr>
              <w:rPr>
                <w:szCs w:val="20"/>
              </w:rPr>
            </w:pPr>
            <w:r>
              <w:rPr>
                <w:szCs w:val="20"/>
                <w:lang w:val="sv-FI"/>
              </w:rPr>
              <w:fldChar w:fldCharType="begin">
                <w:ffData>
                  <w:name w:val="Teksti26"/>
                  <w:enabled/>
                  <w:calcOnExit w:val="0"/>
                  <w:textInput/>
                </w:ffData>
              </w:fldChar>
            </w:r>
            <w:r>
              <w:rPr>
                <w:szCs w:val="20"/>
                <w:lang w:val="sv-FI"/>
              </w:rPr>
              <w:instrText xml:space="preserve"> FORMTEXT </w:instrText>
            </w:r>
            <w:r>
              <w:rPr>
                <w:szCs w:val="20"/>
                <w:lang w:val="sv-FI"/>
              </w:rPr>
            </w:r>
            <w:r>
              <w:rPr>
                <w:szCs w:val="20"/>
                <w:lang w:val="sv-FI"/>
              </w:rPr>
              <w:fldChar w:fldCharType="separate"/>
            </w:r>
            <w:r>
              <w:rPr>
                <w:szCs w:val="20"/>
                <w:lang w:val="sv-FI"/>
              </w:rPr>
              <w:t>     </w:t>
            </w:r>
            <w:r>
              <w:rPr>
                <w:szCs w:val="20"/>
                <w:lang w:val="sv-FI"/>
              </w:rPr>
              <w:fldChar w:fldCharType="end"/>
            </w:r>
          </w:p>
        </w:tc>
      </w:tr>
    </w:tbl>
    <w:p w14:paraId="26398131" w14:textId="77777777" w:rsidR="00A61E16" w:rsidRPr="00EC44DB" w:rsidRDefault="00A61E16" w:rsidP="00FE591D">
      <w:pPr>
        <w:rPr>
          <w:lang w:val="sv-SE"/>
        </w:rPr>
      </w:pPr>
      <w:r>
        <w:rPr>
          <w:lang w:val="sv-FI"/>
        </w:rPr>
        <w:t>Ansökningsformuläret ska vara undertecknat av den aktör som enligt handelsregisterutdraget eller en separat fullmakt har behörighet att representera hyrestagaren. En kopia av fullmakten och handelsregisterutdraget ska bifogas till ansökan.</w:t>
      </w:r>
    </w:p>
    <w:p w14:paraId="071DF706" w14:textId="77777777" w:rsidR="00A61E16" w:rsidRPr="00EC44DB" w:rsidRDefault="00A61E16" w:rsidP="00A61E16">
      <w:pPr>
        <w:ind w:left="360"/>
        <w:rPr>
          <w:lang w:val="sv-SE"/>
        </w:rPr>
      </w:pPr>
    </w:p>
    <w:p w14:paraId="239A4C0A" w14:textId="77777777" w:rsidR="00A61E16" w:rsidRPr="00EC44DB" w:rsidRDefault="00A61E16" w:rsidP="00FE591D">
      <w:pPr>
        <w:rPr>
          <w:lang w:val="sv-SE"/>
        </w:rPr>
      </w:pPr>
      <w:r>
        <w:rPr>
          <w:lang w:val="sv-FI"/>
        </w:rPr>
        <w:t xml:space="preserve">Om tomten har flera hyrestagare ska de lämna in en gemensam ansökan. </w:t>
      </w:r>
    </w:p>
    <w:p w14:paraId="7163F193" w14:textId="77777777" w:rsidR="004B7A3B" w:rsidRPr="00EC44DB" w:rsidRDefault="004B7A3B" w:rsidP="00FE591D">
      <w:pPr>
        <w:rPr>
          <w:lang w:val="sv-SE"/>
        </w:rPr>
      </w:pPr>
    </w:p>
    <w:p w14:paraId="22377B5B" w14:textId="4B778164" w:rsidR="004B7A3B" w:rsidRPr="00EC44DB" w:rsidRDefault="004B7A3B" w:rsidP="00FE591D">
      <w:pPr>
        <w:rPr>
          <w:lang w:val="sv-SE"/>
        </w:rPr>
      </w:pPr>
      <w:r>
        <w:rPr>
          <w:lang w:val="sv-FI"/>
        </w:rPr>
        <w:t xml:space="preserve">Övriga arrenden än för den period som ansökan om befrielse gäller (1 april–30 juni) ska vara betalda och avtalsskyldigheterna för dem uppfyllda. </w:t>
      </w:r>
    </w:p>
    <w:p w14:paraId="45841BB7" w14:textId="77777777" w:rsidR="00A61E16" w:rsidRPr="00EC44DB" w:rsidRDefault="00A61E16" w:rsidP="00A61E16">
      <w:pPr>
        <w:ind w:left="360"/>
        <w:rPr>
          <w:color w:val="0000BF" w:themeColor="accent1"/>
          <w:lang w:val="sv-SE"/>
        </w:rPr>
      </w:pPr>
    </w:p>
    <w:p w14:paraId="78280428" w14:textId="77777777" w:rsidR="00A61E16" w:rsidRPr="00EC44DB" w:rsidRDefault="00A61E16" w:rsidP="00FE591D">
      <w:pPr>
        <w:rPr>
          <w:lang w:val="sv-SE"/>
        </w:rPr>
      </w:pPr>
      <w:r>
        <w:rPr>
          <w:lang w:val="sv-FI"/>
        </w:rPr>
        <w:t xml:space="preserve">Den som undertecknar ansökan och lämnar kompletterande uppgifter försäkrar att uppgifterna som hen lämnat är korrekta och sanningsenliga. </w:t>
      </w:r>
    </w:p>
    <w:p w14:paraId="32347A14" w14:textId="77777777" w:rsidR="00A61E16" w:rsidRPr="00EC44DB" w:rsidRDefault="00A61E16" w:rsidP="00A61E16">
      <w:pPr>
        <w:ind w:left="360"/>
        <w:rPr>
          <w:lang w:val="sv-SE"/>
        </w:rPr>
      </w:pPr>
    </w:p>
    <w:p w14:paraId="223C1B5F" w14:textId="77777777" w:rsidR="00A61E16" w:rsidRPr="00EC44DB" w:rsidRDefault="00A61E16" w:rsidP="00FE591D">
      <w:pPr>
        <w:rPr>
          <w:lang w:val="sv-SE"/>
        </w:rPr>
      </w:pPr>
      <w:r>
        <w:rPr>
          <w:lang w:val="sv-FI"/>
        </w:rPr>
        <w:t>Staden förbehåller sig rätten att återkräva arrendet jämte dröjsmålsräntor samt vidta andra nödvändiga åtgärder om uppgifterna i ansökan framöver visar sig vara felaktiga.</w:t>
      </w:r>
    </w:p>
    <w:p w14:paraId="76F2D7A3" w14:textId="77777777" w:rsidR="0002226F" w:rsidRPr="00EC44DB" w:rsidRDefault="0002226F" w:rsidP="00A61E16">
      <w:pPr>
        <w:rPr>
          <w:lang w:val="sv-SE"/>
        </w:rPr>
      </w:pPr>
    </w:p>
    <w:p w14:paraId="5D477708" w14:textId="77777777" w:rsidR="0002226F" w:rsidRPr="00EC44DB" w:rsidRDefault="0002226F" w:rsidP="0002226F">
      <w:pPr>
        <w:rPr>
          <w:lang w:val="sv-SE"/>
        </w:rPr>
      </w:pPr>
    </w:p>
    <w:p w14:paraId="19AE60A0" w14:textId="77777777" w:rsidR="0002226F" w:rsidRPr="00EC44DB" w:rsidRDefault="0002226F" w:rsidP="0002226F">
      <w:pPr>
        <w:rPr>
          <w:lang w:val="sv-SE"/>
        </w:rPr>
      </w:pPr>
    </w:p>
    <w:p w14:paraId="51BD911F" w14:textId="77777777" w:rsidR="0089651B" w:rsidRPr="00EC44DB" w:rsidRDefault="0002226F" w:rsidP="0089651B">
      <w:pPr>
        <w:rPr>
          <w:b/>
          <w:lang w:val="sv-SE"/>
        </w:rPr>
      </w:pPr>
      <w:r>
        <w:rPr>
          <w:b/>
          <w:bCs/>
          <w:lang w:val="sv-FI"/>
        </w:rPr>
        <w:t xml:space="preserve">Ansökan ska i första hand skickas per e-post. </w:t>
      </w:r>
    </w:p>
    <w:p w14:paraId="70753889" w14:textId="77777777" w:rsidR="0089651B" w:rsidRPr="00EC44DB" w:rsidRDefault="0089651B" w:rsidP="0089651B">
      <w:pPr>
        <w:rPr>
          <w:b/>
          <w:lang w:val="sv-SE"/>
        </w:rPr>
      </w:pPr>
    </w:p>
    <w:p w14:paraId="5C06DDA6" w14:textId="77777777" w:rsidR="0002226F" w:rsidRPr="00EC44DB" w:rsidRDefault="0089651B" w:rsidP="00F94645">
      <w:pPr>
        <w:rPr>
          <w:rFonts w:eastAsiaTheme="minorEastAsia"/>
          <w:b/>
          <w:noProof/>
          <w:lang w:val="sv-SE"/>
        </w:rPr>
      </w:pPr>
      <w:r>
        <w:rPr>
          <w:rFonts w:eastAsiaTheme="minorEastAsia"/>
          <w:b/>
          <w:bCs/>
          <w:noProof/>
          <w:lang w:val="sv-FI"/>
        </w:rPr>
        <w:t xml:space="preserve">Om det inte är möjligt att skicka den per e-post kan ansökan skickas per post eller lämnas in på stadens kansli. </w:t>
      </w:r>
    </w:p>
    <w:p w14:paraId="0E720924" w14:textId="77777777" w:rsidR="001F692F" w:rsidRPr="00EC44DB" w:rsidRDefault="001F692F" w:rsidP="0002226F">
      <w:pPr>
        <w:rPr>
          <w:b/>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8"/>
      </w:tblGrid>
      <w:tr w:rsidR="00473724" w:rsidRPr="00EC44DB" w14:paraId="1F52F2C7" w14:textId="77777777" w:rsidTr="001F692F">
        <w:tc>
          <w:tcPr>
            <w:tcW w:w="5168" w:type="dxa"/>
          </w:tcPr>
          <w:p w14:paraId="47D569C4" w14:textId="77777777" w:rsidR="00473724" w:rsidRPr="00EC44DB" w:rsidRDefault="00473724" w:rsidP="00473724">
            <w:pPr>
              <w:rPr>
                <w:b/>
                <w:lang w:val="sv-SE"/>
              </w:rPr>
            </w:pPr>
            <w:r>
              <w:rPr>
                <w:b/>
                <w:bCs/>
                <w:lang w:val="sv-FI"/>
              </w:rPr>
              <w:t>E-postadress:</w:t>
            </w:r>
          </w:p>
          <w:p w14:paraId="61476D2D" w14:textId="77777777" w:rsidR="00473724" w:rsidRPr="00EC44DB" w:rsidRDefault="00EC44DB" w:rsidP="001F692F">
            <w:pPr>
              <w:rPr>
                <w:rStyle w:val="Hyperlinkki"/>
                <w:rFonts w:eastAsiaTheme="majorEastAsia"/>
                <w:lang w:val="sv-SE"/>
              </w:rPr>
            </w:pPr>
            <w:hyperlink r:id="rId12" w:history="1">
              <w:r w:rsidR="00037A5E">
                <w:rPr>
                  <w:rStyle w:val="Hyperlinkki"/>
                  <w:rFonts w:eastAsiaTheme="majorEastAsia"/>
                  <w:lang w:val="sv-FI"/>
                </w:rPr>
                <w:t>kymp.vapautusmaanvuokrasta@hel.fi</w:t>
              </w:r>
            </w:hyperlink>
          </w:p>
          <w:p w14:paraId="0C34438C" w14:textId="77777777" w:rsidR="0089651B" w:rsidRPr="00EC44DB" w:rsidRDefault="0089651B" w:rsidP="001F692F">
            <w:pPr>
              <w:rPr>
                <w:lang w:val="sv-SE"/>
              </w:rPr>
            </w:pPr>
          </w:p>
        </w:tc>
        <w:tc>
          <w:tcPr>
            <w:tcW w:w="5168" w:type="dxa"/>
          </w:tcPr>
          <w:p w14:paraId="4C10106D" w14:textId="77777777" w:rsidR="00473724" w:rsidRPr="00EC44DB" w:rsidRDefault="00473724" w:rsidP="001F692F">
            <w:pPr>
              <w:rPr>
                <w:rFonts w:eastAsiaTheme="minorEastAsia"/>
                <w:b/>
                <w:noProof/>
                <w:lang w:val="sv-SE"/>
              </w:rPr>
            </w:pPr>
          </w:p>
        </w:tc>
      </w:tr>
      <w:tr w:rsidR="001F692F" w14:paraId="6D15FFCA" w14:textId="77777777" w:rsidTr="001F692F">
        <w:tc>
          <w:tcPr>
            <w:tcW w:w="5168" w:type="dxa"/>
          </w:tcPr>
          <w:p w14:paraId="4C387337" w14:textId="77777777" w:rsidR="005A604D" w:rsidRPr="00EC44DB" w:rsidRDefault="005A604D" w:rsidP="001F692F">
            <w:pPr>
              <w:rPr>
                <w:rFonts w:eastAsiaTheme="minorEastAsia"/>
                <w:b/>
                <w:noProof/>
                <w:lang w:val="sv-SE"/>
              </w:rPr>
            </w:pPr>
          </w:p>
          <w:p w14:paraId="2CA8E44A" w14:textId="77777777" w:rsidR="001F692F" w:rsidRPr="00EC44DB" w:rsidRDefault="001F692F" w:rsidP="001F692F">
            <w:pPr>
              <w:rPr>
                <w:rFonts w:eastAsiaTheme="minorEastAsia"/>
                <w:b/>
                <w:noProof/>
                <w:lang w:val="sv-SE"/>
              </w:rPr>
            </w:pPr>
            <w:r>
              <w:rPr>
                <w:rFonts w:eastAsiaTheme="minorEastAsia"/>
                <w:b/>
                <w:bCs/>
                <w:noProof/>
                <w:lang w:val="sv-FI"/>
              </w:rPr>
              <w:t>Postadress:</w:t>
            </w:r>
          </w:p>
          <w:p w14:paraId="664AC685" w14:textId="77777777" w:rsidR="001F692F" w:rsidRPr="00EC44DB" w:rsidRDefault="001F692F" w:rsidP="001F692F">
            <w:pPr>
              <w:rPr>
                <w:rFonts w:eastAsiaTheme="minorEastAsia"/>
                <w:noProof/>
                <w:lang w:val="sv-SE"/>
              </w:rPr>
            </w:pPr>
            <w:r>
              <w:rPr>
                <w:rFonts w:eastAsiaTheme="minorEastAsia"/>
                <w:noProof/>
                <w:lang w:val="sv-FI"/>
              </w:rPr>
              <w:t xml:space="preserve">Utveckling av markegendom och tomter </w:t>
            </w:r>
          </w:p>
          <w:p w14:paraId="5DAEBBC6" w14:textId="77777777" w:rsidR="001F692F" w:rsidRPr="00A61E16" w:rsidRDefault="007C0AE3" w:rsidP="001F692F">
            <w:pPr>
              <w:rPr>
                <w:rFonts w:eastAsiaTheme="minorEastAsia"/>
                <w:noProof/>
              </w:rPr>
            </w:pPr>
            <w:r>
              <w:rPr>
                <w:rFonts w:eastAsiaTheme="minorEastAsia"/>
                <w:noProof/>
                <w:lang w:val="sv-FI"/>
              </w:rPr>
              <w:t>PB 58213</w:t>
            </w:r>
          </w:p>
          <w:p w14:paraId="13668482" w14:textId="77777777" w:rsidR="001F692F" w:rsidRPr="00A61E16" w:rsidRDefault="001F692F" w:rsidP="001F692F">
            <w:pPr>
              <w:rPr>
                <w:rFonts w:eastAsiaTheme="minorEastAsia"/>
                <w:noProof/>
              </w:rPr>
            </w:pPr>
            <w:r>
              <w:rPr>
                <w:rFonts w:eastAsiaTheme="minorEastAsia"/>
                <w:noProof/>
                <w:lang w:val="sv-FI"/>
              </w:rPr>
              <w:t>00099 HELSINGFORS STAD</w:t>
            </w:r>
          </w:p>
        </w:tc>
        <w:tc>
          <w:tcPr>
            <w:tcW w:w="5168" w:type="dxa"/>
          </w:tcPr>
          <w:p w14:paraId="5EF62014" w14:textId="77777777" w:rsidR="005A604D" w:rsidRPr="00EC44DB" w:rsidRDefault="005A604D" w:rsidP="001F692F">
            <w:pPr>
              <w:rPr>
                <w:rFonts w:eastAsiaTheme="minorEastAsia"/>
                <w:b/>
                <w:noProof/>
                <w:lang w:val="sv-SE"/>
              </w:rPr>
            </w:pPr>
          </w:p>
          <w:p w14:paraId="23398997" w14:textId="77777777" w:rsidR="001F692F" w:rsidRPr="00EC44DB" w:rsidRDefault="001F692F" w:rsidP="001F692F">
            <w:pPr>
              <w:rPr>
                <w:rFonts w:eastAsiaTheme="minorEastAsia"/>
                <w:b/>
                <w:noProof/>
                <w:lang w:val="sv-SE"/>
              </w:rPr>
            </w:pPr>
            <w:r>
              <w:rPr>
                <w:rFonts w:eastAsiaTheme="minorEastAsia"/>
                <w:b/>
                <w:bCs/>
                <w:noProof/>
                <w:lang w:val="sv-FI"/>
              </w:rPr>
              <w:t>Besöksadress:</w:t>
            </w:r>
          </w:p>
          <w:p w14:paraId="71603607" w14:textId="77777777" w:rsidR="001F692F" w:rsidRPr="00EC44DB" w:rsidRDefault="001F692F" w:rsidP="001F692F">
            <w:pPr>
              <w:rPr>
                <w:rFonts w:eastAsiaTheme="minorEastAsia"/>
                <w:noProof/>
                <w:lang w:val="sv-SE"/>
              </w:rPr>
            </w:pPr>
            <w:r>
              <w:rPr>
                <w:rFonts w:eastAsiaTheme="minorEastAsia"/>
                <w:noProof/>
                <w:lang w:val="sv-FI"/>
              </w:rPr>
              <w:t xml:space="preserve">Utveckling av markegendom och tomter </w:t>
            </w:r>
          </w:p>
          <w:p w14:paraId="13059206" w14:textId="77777777" w:rsidR="001F692F" w:rsidRPr="00C264B3" w:rsidRDefault="001F692F" w:rsidP="001F692F">
            <w:pPr>
              <w:rPr>
                <w:rFonts w:eastAsiaTheme="minorEastAsia"/>
                <w:noProof/>
              </w:rPr>
            </w:pPr>
            <w:r>
              <w:rPr>
                <w:rFonts w:eastAsiaTheme="minorEastAsia"/>
                <w:noProof/>
                <w:lang w:val="sv-FI"/>
              </w:rPr>
              <w:t>Sörnäsgatan 1</w:t>
            </w:r>
          </w:p>
          <w:p w14:paraId="57BF9DCF" w14:textId="77777777" w:rsidR="001F692F" w:rsidRPr="00473724" w:rsidRDefault="00A61E16" w:rsidP="004E3CB5">
            <w:pPr>
              <w:rPr>
                <w:rFonts w:eastAsiaTheme="minorEastAsia"/>
                <w:noProof/>
              </w:rPr>
            </w:pPr>
            <w:r>
              <w:rPr>
                <w:rFonts w:eastAsiaTheme="minorEastAsia"/>
                <w:noProof/>
                <w:lang w:val="sv-FI"/>
              </w:rPr>
              <w:t xml:space="preserve">00580 HELSINGFORS </w:t>
            </w:r>
          </w:p>
        </w:tc>
      </w:tr>
      <w:tr w:rsidR="001F692F" w14:paraId="62A2C3F1" w14:textId="77777777" w:rsidTr="001F692F">
        <w:tc>
          <w:tcPr>
            <w:tcW w:w="5168" w:type="dxa"/>
          </w:tcPr>
          <w:p w14:paraId="0002D050" w14:textId="77777777" w:rsidR="001F692F" w:rsidRDefault="001F692F" w:rsidP="00473724">
            <w:pPr>
              <w:rPr>
                <w:rFonts w:eastAsiaTheme="minorEastAsia"/>
                <w:noProof/>
              </w:rPr>
            </w:pPr>
          </w:p>
        </w:tc>
        <w:tc>
          <w:tcPr>
            <w:tcW w:w="5168" w:type="dxa"/>
          </w:tcPr>
          <w:p w14:paraId="06FE3E25" w14:textId="77777777" w:rsidR="001F692F" w:rsidRDefault="001F692F" w:rsidP="004E3CB5">
            <w:pPr>
              <w:rPr>
                <w:rFonts w:eastAsiaTheme="minorEastAsia"/>
                <w:noProof/>
              </w:rPr>
            </w:pPr>
          </w:p>
        </w:tc>
      </w:tr>
    </w:tbl>
    <w:p w14:paraId="1943EC8F" w14:textId="77777777" w:rsidR="00B70623" w:rsidRPr="00EC44DB" w:rsidRDefault="000169DF" w:rsidP="00DD2F0F">
      <w:pPr>
        <w:rPr>
          <w:b/>
          <w:lang w:val="sv-SE"/>
        </w:rPr>
      </w:pPr>
      <w:r>
        <w:rPr>
          <w:b/>
          <w:bCs/>
          <w:lang w:val="sv-FI"/>
        </w:rPr>
        <w:t xml:space="preserve">  Ange ”Befrielse från arrende” på kuvertet</w:t>
      </w:r>
    </w:p>
    <w:sectPr w:rsidR="00B70623" w:rsidRPr="00EC44DB" w:rsidSect="0002226F">
      <w:headerReference w:type="default" r:id="rId13"/>
      <w:footerReference w:type="default" r:id="rId14"/>
      <w:headerReference w:type="first" r:id="rId15"/>
      <w:footerReference w:type="first" r:id="rId16"/>
      <w:pgSz w:w="11906" w:h="16838" w:code="9"/>
      <w:pgMar w:top="2552" w:right="567" w:bottom="1531"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CE0F" w14:textId="77777777" w:rsidR="00E168CE" w:rsidRDefault="00E168CE" w:rsidP="00AC7BC5">
      <w:r>
        <w:separator/>
      </w:r>
    </w:p>
  </w:endnote>
  <w:endnote w:type="continuationSeparator" w:id="0">
    <w:p w14:paraId="7A49010A" w14:textId="77777777" w:rsidR="00E168CE" w:rsidRDefault="00E168CE"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34AA" w14:textId="77777777" w:rsidR="004A475E" w:rsidRDefault="004A475E" w:rsidP="004A475E">
    <w:pPr>
      <w:pStyle w:val="Alatunniste"/>
    </w:pPr>
  </w:p>
  <w:tbl>
    <w:tblPr>
      <w:tblStyle w:val="TaulukkoRuudukko"/>
      <w:tblW w:w="10130"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8"/>
      <w:gridCol w:w="3377"/>
      <w:gridCol w:w="2025"/>
    </w:tblGrid>
    <w:tr w:rsidR="00F5450A" w:rsidRPr="00EC44DB" w14:paraId="22001A6B" w14:textId="77777777" w:rsidTr="008D37D4">
      <w:trPr>
        <w:cantSplit/>
        <w:trHeight w:hRule="exact" w:val="551"/>
      </w:trPr>
      <w:tc>
        <w:tcPr>
          <w:tcW w:w="4728" w:type="dxa"/>
          <w:tcMar>
            <w:left w:w="0" w:type="dxa"/>
            <w:right w:w="0" w:type="dxa"/>
          </w:tcMar>
          <w:vAlign w:val="bottom"/>
        </w:tcPr>
        <w:p w14:paraId="0240422A" w14:textId="77777777" w:rsidR="00F5450A" w:rsidRPr="00EC44DB" w:rsidRDefault="007C0AE3" w:rsidP="00F5450A">
          <w:pPr>
            <w:pStyle w:val="Alatunniste"/>
            <w:rPr>
              <w:lang w:val="sv-SE"/>
            </w:rPr>
          </w:pPr>
          <w:r>
            <w:rPr>
              <w:lang w:val="sv-FI"/>
            </w:rPr>
            <w:t>Postadress: PB 58213, 00099 HELSINGFORS STAD</w:t>
          </w:r>
        </w:p>
        <w:p w14:paraId="76370804" w14:textId="77777777" w:rsidR="00F5450A" w:rsidRPr="00EC44DB" w:rsidRDefault="00F5450A" w:rsidP="00F5450A">
          <w:pPr>
            <w:pStyle w:val="Alatunniste"/>
            <w:rPr>
              <w:lang w:val="sv-SE"/>
            </w:rPr>
          </w:pPr>
          <w:r>
            <w:rPr>
              <w:lang w:val="sv-FI"/>
            </w:rPr>
            <w:t>Besöksadress: Sörnäsgatan 1, 00580 Helsingfors</w:t>
          </w:r>
        </w:p>
      </w:tc>
      <w:tc>
        <w:tcPr>
          <w:tcW w:w="3377" w:type="dxa"/>
          <w:tcMar>
            <w:left w:w="0" w:type="dxa"/>
            <w:right w:w="0" w:type="dxa"/>
          </w:tcMar>
          <w:vAlign w:val="bottom"/>
        </w:tcPr>
        <w:p w14:paraId="383B7B97" w14:textId="77777777" w:rsidR="00F5450A" w:rsidRPr="00EC44DB" w:rsidRDefault="00F5450A" w:rsidP="00F5450A">
          <w:pPr>
            <w:pStyle w:val="Alatunniste"/>
            <w:rPr>
              <w:lang w:val="sv-SE"/>
            </w:rPr>
          </w:pPr>
        </w:p>
        <w:p w14:paraId="5D011D41" w14:textId="77777777" w:rsidR="00F5450A" w:rsidRPr="003E056F" w:rsidRDefault="00697235" w:rsidP="00F5450A">
          <w:pPr>
            <w:pStyle w:val="Alatunniste"/>
          </w:pPr>
          <w:r>
            <w:rPr>
              <w:lang w:val="sv-FI"/>
            </w:rPr>
            <w:t>+358 9 310 1691</w:t>
          </w:r>
        </w:p>
      </w:tc>
      <w:tc>
        <w:tcPr>
          <w:tcW w:w="2025" w:type="dxa"/>
          <w:tcMar>
            <w:left w:w="0" w:type="dxa"/>
            <w:right w:w="0" w:type="dxa"/>
          </w:tcMar>
          <w:vAlign w:val="bottom"/>
        </w:tcPr>
        <w:p w14:paraId="0ECC38CF" w14:textId="77777777" w:rsidR="00F5450A" w:rsidRPr="008A052B" w:rsidRDefault="00F5450A" w:rsidP="00F5450A">
          <w:pPr>
            <w:pStyle w:val="Alatunniste"/>
            <w:jc w:val="right"/>
          </w:pPr>
          <w:r w:rsidRPr="00EC44DB">
            <w:t>www.hel.fi/sv</w:t>
          </w:r>
        </w:p>
        <w:p w14:paraId="4BAC09C8" w14:textId="77777777" w:rsidR="00F5450A" w:rsidRPr="004A475E" w:rsidRDefault="00F5450A" w:rsidP="00F5450A">
          <w:pPr>
            <w:pStyle w:val="Alatunniste"/>
            <w:jc w:val="right"/>
          </w:pPr>
          <w:r w:rsidRPr="00EC44DB">
            <w:t xml:space="preserve">FO-nummer: </w:t>
          </w:r>
          <w:r w:rsidRPr="00EC44DB">
            <w:rPr>
              <w:szCs w:val="14"/>
            </w:rPr>
            <w:t>0201256-6</w:t>
          </w:r>
        </w:p>
      </w:tc>
    </w:tr>
  </w:tbl>
  <w:p w14:paraId="79024FC3" w14:textId="77777777" w:rsidR="004A475E" w:rsidRPr="00EC44DB" w:rsidRDefault="004A475E">
    <w:pPr>
      <w:pStyle w:val="Alatunnist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3E25" w14:textId="77777777" w:rsidR="008A052B" w:rsidRDefault="008A052B" w:rsidP="008A052B">
    <w:pPr>
      <w:pStyle w:val="Alatunniste"/>
    </w:pPr>
  </w:p>
  <w:p w14:paraId="04D9FAA5" w14:textId="77777777" w:rsidR="008A052B" w:rsidRDefault="008A052B" w:rsidP="008A052B">
    <w:pPr>
      <w:pStyle w:val="Alatunniste"/>
    </w:pPr>
  </w:p>
  <w:tbl>
    <w:tblPr>
      <w:tblStyle w:val="TaulukkoRuudukko"/>
      <w:tblW w:w="10043"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7"/>
      <w:gridCol w:w="3348"/>
      <w:gridCol w:w="2008"/>
    </w:tblGrid>
    <w:tr w:rsidR="008A052B" w:rsidRPr="00EC44DB" w14:paraId="46F92B8C" w14:textId="77777777" w:rsidTr="009938D0">
      <w:trPr>
        <w:cantSplit/>
        <w:trHeight w:hRule="exact" w:val="620"/>
      </w:trPr>
      <w:tc>
        <w:tcPr>
          <w:tcW w:w="4687" w:type="dxa"/>
          <w:tcMar>
            <w:left w:w="0" w:type="dxa"/>
            <w:right w:w="0" w:type="dxa"/>
          </w:tcMar>
          <w:vAlign w:val="bottom"/>
        </w:tcPr>
        <w:p w14:paraId="39714051" w14:textId="77777777" w:rsidR="008A052B" w:rsidRPr="00EC44DB" w:rsidRDefault="005D6889" w:rsidP="008A052B">
          <w:pPr>
            <w:pStyle w:val="Alatunniste"/>
            <w:rPr>
              <w:lang w:val="sv-SE"/>
            </w:rPr>
          </w:pPr>
          <w:r>
            <w:rPr>
              <w:lang w:val="sv-FI"/>
            </w:rPr>
            <w:t>Postadress: PB 58213, 00099 HELSINGFORS STAD</w:t>
          </w:r>
        </w:p>
        <w:p w14:paraId="48BD3BFE" w14:textId="77777777" w:rsidR="008A052B" w:rsidRPr="00EC44DB" w:rsidRDefault="008A052B" w:rsidP="00F5450A">
          <w:pPr>
            <w:pStyle w:val="Alatunniste"/>
            <w:rPr>
              <w:lang w:val="sv-SE"/>
            </w:rPr>
          </w:pPr>
          <w:r>
            <w:rPr>
              <w:lang w:val="sv-FI"/>
            </w:rPr>
            <w:t>Besöksadress: Sörnäsgatan 1, 00580 Helsingfors</w:t>
          </w:r>
        </w:p>
      </w:tc>
      <w:tc>
        <w:tcPr>
          <w:tcW w:w="3348" w:type="dxa"/>
          <w:tcMar>
            <w:left w:w="0" w:type="dxa"/>
            <w:right w:w="0" w:type="dxa"/>
          </w:tcMar>
          <w:vAlign w:val="bottom"/>
        </w:tcPr>
        <w:p w14:paraId="1EB34D93" w14:textId="77777777" w:rsidR="008A052B" w:rsidRPr="00EC44DB" w:rsidRDefault="008A052B" w:rsidP="008A052B">
          <w:pPr>
            <w:pStyle w:val="Alatunniste"/>
            <w:rPr>
              <w:lang w:val="sv-SE"/>
            </w:rPr>
          </w:pPr>
        </w:p>
        <w:p w14:paraId="5FB3D31F" w14:textId="77777777" w:rsidR="008A052B" w:rsidRPr="003E056F" w:rsidRDefault="00697235" w:rsidP="008A052B">
          <w:pPr>
            <w:pStyle w:val="Alatunniste"/>
          </w:pPr>
          <w:r>
            <w:rPr>
              <w:lang w:val="sv-FI"/>
            </w:rPr>
            <w:t>+358 9 310 1691</w:t>
          </w:r>
        </w:p>
      </w:tc>
      <w:tc>
        <w:tcPr>
          <w:tcW w:w="2008" w:type="dxa"/>
          <w:tcMar>
            <w:left w:w="0" w:type="dxa"/>
            <w:right w:w="0" w:type="dxa"/>
          </w:tcMar>
          <w:vAlign w:val="bottom"/>
        </w:tcPr>
        <w:p w14:paraId="10B73A7C" w14:textId="77777777" w:rsidR="008A052B" w:rsidRPr="008A052B" w:rsidRDefault="008A052B" w:rsidP="008A052B">
          <w:pPr>
            <w:pStyle w:val="Alatunniste"/>
            <w:jc w:val="right"/>
          </w:pPr>
          <w:r w:rsidRPr="00EC44DB">
            <w:t>www.hel.fi/sv</w:t>
          </w:r>
        </w:p>
        <w:p w14:paraId="604B61F0" w14:textId="77777777" w:rsidR="008A052B" w:rsidRPr="004A475E" w:rsidRDefault="008A052B" w:rsidP="008A052B">
          <w:pPr>
            <w:pStyle w:val="Alatunniste"/>
            <w:jc w:val="right"/>
          </w:pPr>
          <w:r w:rsidRPr="00EC44DB">
            <w:t xml:space="preserve">FO-nummer: </w:t>
          </w:r>
          <w:r w:rsidRPr="00EC44DB">
            <w:rPr>
              <w:szCs w:val="14"/>
            </w:rPr>
            <w:t>0201256-6</w:t>
          </w:r>
        </w:p>
      </w:tc>
    </w:tr>
  </w:tbl>
  <w:p w14:paraId="60088142" w14:textId="77777777" w:rsidR="00DC1380" w:rsidRPr="00EC44DB" w:rsidRDefault="00DC1380" w:rsidP="008A052B">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02195" w14:textId="77777777" w:rsidR="00E168CE" w:rsidRDefault="00E168CE" w:rsidP="00AC7BC5">
      <w:r>
        <w:separator/>
      </w:r>
    </w:p>
  </w:footnote>
  <w:footnote w:type="continuationSeparator" w:id="0">
    <w:p w14:paraId="47A1117C" w14:textId="77777777" w:rsidR="00E168CE" w:rsidRDefault="00E168CE"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1"/>
      <w:gridCol w:w="4338"/>
      <w:gridCol w:w="1518"/>
    </w:tblGrid>
    <w:tr w:rsidR="000A33DE" w:rsidRPr="008C661A" w14:paraId="0DDBEE2D" w14:textId="77777777" w:rsidTr="009938D0">
      <w:trPr>
        <w:cantSplit/>
        <w:trHeight w:hRule="exact" w:val="430"/>
      </w:trPr>
      <w:tc>
        <w:tcPr>
          <w:tcW w:w="5061" w:type="dxa"/>
          <w:tcMar>
            <w:left w:w="0" w:type="dxa"/>
            <w:right w:w="0" w:type="dxa"/>
          </w:tcMar>
          <w:vAlign w:val="bottom"/>
        </w:tcPr>
        <w:p w14:paraId="72A1D3E2" w14:textId="77777777" w:rsidR="000A33DE" w:rsidRPr="008C661A" w:rsidRDefault="000A33DE" w:rsidP="000A33DE">
          <w:pPr>
            <w:pStyle w:val="Yltunniste"/>
            <w:rPr>
              <w:rFonts w:cstheme="minorHAnsi"/>
            </w:rPr>
          </w:pPr>
        </w:p>
      </w:tc>
      <w:tc>
        <w:tcPr>
          <w:tcW w:w="4338" w:type="dxa"/>
          <w:tcMar>
            <w:left w:w="0" w:type="dxa"/>
            <w:right w:w="0" w:type="dxa"/>
          </w:tcMar>
          <w:vAlign w:val="bottom"/>
        </w:tcPr>
        <w:p w14:paraId="454A7F03" w14:textId="77777777" w:rsidR="000A33DE" w:rsidRPr="008B1CA0" w:rsidRDefault="000A33DE" w:rsidP="000A33DE">
          <w:pPr>
            <w:pStyle w:val="Yltunniste"/>
            <w:rPr>
              <w:b/>
            </w:rPr>
          </w:pPr>
          <w:r>
            <w:rPr>
              <w:b/>
              <w:bCs/>
              <w:lang w:val="sv-FI"/>
            </w:rPr>
            <w:t>HELSINGFORS STAD</w:t>
          </w:r>
        </w:p>
      </w:tc>
      <w:tc>
        <w:tcPr>
          <w:tcW w:w="1518" w:type="dxa"/>
          <w:tcMar>
            <w:left w:w="0" w:type="dxa"/>
            <w:right w:w="0" w:type="dxa"/>
          </w:tcMar>
          <w:vAlign w:val="bottom"/>
        </w:tcPr>
        <w:p w14:paraId="55F75DF2" w14:textId="514F0711" w:rsidR="000A33DE" w:rsidRPr="005D4C87" w:rsidRDefault="000A33DE" w:rsidP="000A33DE">
          <w:pPr>
            <w:pStyle w:val="Yltunniste"/>
          </w:pPr>
          <w:r>
            <w:rPr>
              <w:lang w:val="sv-FI"/>
            </w:rPr>
            <w:fldChar w:fldCharType="begin"/>
          </w:r>
          <w:r>
            <w:rPr>
              <w:lang w:val="sv-FI"/>
            </w:rPr>
            <w:instrText>PAGE</w:instrText>
          </w:r>
          <w:r>
            <w:rPr>
              <w:lang w:val="sv-FI"/>
            </w:rPr>
            <w:fldChar w:fldCharType="separate"/>
          </w:r>
          <w:r w:rsidR="00EC44DB">
            <w:rPr>
              <w:noProof/>
              <w:lang w:val="sv-FI"/>
            </w:rPr>
            <w:t>5</w:t>
          </w:r>
          <w:r>
            <w:rPr>
              <w:lang w:val="sv-FI"/>
            </w:rPr>
            <w:fldChar w:fldCharType="end"/>
          </w:r>
          <w:r>
            <w:rPr>
              <w:lang w:val="sv-FI"/>
            </w:rPr>
            <w:t xml:space="preserve"> / </w:t>
          </w:r>
          <w:r>
            <w:rPr>
              <w:lang w:val="sv-FI"/>
            </w:rPr>
            <w:fldChar w:fldCharType="begin"/>
          </w:r>
          <w:r>
            <w:rPr>
              <w:lang w:val="sv-FI"/>
            </w:rPr>
            <w:instrText>NUMPAGES</w:instrText>
          </w:r>
          <w:r>
            <w:rPr>
              <w:lang w:val="sv-FI"/>
            </w:rPr>
            <w:fldChar w:fldCharType="separate"/>
          </w:r>
          <w:r w:rsidR="00EC44DB">
            <w:rPr>
              <w:noProof/>
              <w:lang w:val="sv-FI"/>
            </w:rPr>
            <w:t>5</w:t>
          </w:r>
          <w:r>
            <w:rPr>
              <w:lang w:val="sv-FI"/>
            </w:rPr>
            <w:fldChar w:fldCharType="end"/>
          </w:r>
        </w:p>
      </w:tc>
    </w:tr>
    <w:tr w:rsidR="000A33DE" w:rsidRPr="008C661A" w14:paraId="4B86A2CB" w14:textId="77777777" w:rsidTr="009938D0">
      <w:trPr>
        <w:cantSplit/>
        <w:trHeight w:hRule="exact" w:val="358"/>
      </w:trPr>
      <w:tc>
        <w:tcPr>
          <w:tcW w:w="5061" w:type="dxa"/>
          <w:tcMar>
            <w:left w:w="0" w:type="dxa"/>
            <w:right w:w="0" w:type="dxa"/>
          </w:tcMar>
        </w:tcPr>
        <w:p w14:paraId="494CDEFB" w14:textId="77777777" w:rsidR="000A33DE" w:rsidRPr="008C661A" w:rsidRDefault="000A33DE" w:rsidP="000A33DE">
          <w:pPr>
            <w:pStyle w:val="Yltunniste"/>
          </w:pPr>
        </w:p>
      </w:tc>
      <w:tc>
        <w:tcPr>
          <w:tcW w:w="4338" w:type="dxa"/>
          <w:tcMar>
            <w:left w:w="0" w:type="dxa"/>
            <w:right w:w="0" w:type="dxa"/>
          </w:tcMar>
        </w:tcPr>
        <w:p w14:paraId="25132A96" w14:textId="77777777" w:rsidR="000A33DE" w:rsidRPr="005D4C87" w:rsidRDefault="00F5450A" w:rsidP="00FF70AE">
          <w:pPr>
            <w:pStyle w:val="Yltunniste"/>
          </w:pPr>
          <w:r>
            <w:rPr>
              <w:lang w:val="sv-FI"/>
            </w:rPr>
            <w:t>Stadsmiljön</w:t>
          </w:r>
        </w:p>
      </w:tc>
      <w:tc>
        <w:tcPr>
          <w:tcW w:w="1518" w:type="dxa"/>
          <w:tcMar>
            <w:left w:w="0" w:type="dxa"/>
            <w:right w:w="0" w:type="dxa"/>
          </w:tcMar>
        </w:tcPr>
        <w:p w14:paraId="6B558971" w14:textId="77777777" w:rsidR="000A33DE" w:rsidRPr="005D4C87" w:rsidRDefault="000A33DE" w:rsidP="000A33DE">
          <w:pPr>
            <w:pStyle w:val="Yltunniste"/>
          </w:pPr>
        </w:p>
      </w:tc>
    </w:tr>
    <w:tr w:rsidR="000A33DE" w:rsidRPr="008C661A" w14:paraId="3AA83A45" w14:textId="77777777" w:rsidTr="009938D0">
      <w:trPr>
        <w:cantSplit/>
        <w:trHeight w:hRule="exact" w:val="287"/>
      </w:trPr>
      <w:tc>
        <w:tcPr>
          <w:tcW w:w="5061" w:type="dxa"/>
          <w:tcMar>
            <w:left w:w="0" w:type="dxa"/>
            <w:right w:w="0" w:type="dxa"/>
          </w:tcMar>
          <w:vAlign w:val="bottom"/>
        </w:tcPr>
        <w:p w14:paraId="07203192" w14:textId="77777777" w:rsidR="000A33DE" w:rsidRPr="008C661A" w:rsidRDefault="000A33DE" w:rsidP="000A33DE">
          <w:pPr>
            <w:pStyle w:val="Yltunniste"/>
          </w:pPr>
        </w:p>
      </w:tc>
      <w:tc>
        <w:tcPr>
          <w:tcW w:w="4338" w:type="dxa"/>
          <w:tcMar>
            <w:left w:w="0" w:type="dxa"/>
            <w:right w:w="0" w:type="dxa"/>
          </w:tcMar>
          <w:vAlign w:val="bottom"/>
        </w:tcPr>
        <w:p w14:paraId="791A701F" w14:textId="77777777" w:rsidR="000A33DE" w:rsidRPr="005D4C87" w:rsidRDefault="000A33DE" w:rsidP="000A33DE">
          <w:pPr>
            <w:pStyle w:val="Yltunniste"/>
          </w:pPr>
        </w:p>
      </w:tc>
      <w:tc>
        <w:tcPr>
          <w:tcW w:w="1518" w:type="dxa"/>
          <w:tcMar>
            <w:left w:w="0" w:type="dxa"/>
            <w:right w:w="0" w:type="dxa"/>
          </w:tcMar>
          <w:vAlign w:val="bottom"/>
        </w:tcPr>
        <w:p w14:paraId="064C5D69" w14:textId="77777777" w:rsidR="000A33DE" w:rsidRPr="005D4C87" w:rsidRDefault="000A33DE" w:rsidP="000A33DE">
          <w:pPr>
            <w:pStyle w:val="Yltunniste"/>
          </w:pPr>
        </w:p>
      </w:tc>
    </w:tr>
    <w:tr w:rsidR="000A33DE" w:rsidRPr="008C661A" w14:paraId="0FA503A1" w14:textId="77777777" w:rsidTr="009938D0">
      <w:trPr>
        <w:cantSplit/>
        <w:trHeight w:hRule="exact" w:val="287"/>
      </w:trPr>
      <w:tc>
        <w:tcPr>
          <w:tcW w:w="5061" w:type="dxa"/>
          <w:tcMar>
            <w:left w:w="0" w:type="dxa"/>
            <w:right w:w="0" w:type="dxa"/>
          </w:tcMar>
          <w:vAlign w:val="bottom"/>
        </w:tcPr>
        <w:p w14:paraId="62D03A96" w14:textId="77777777" w:rsidR="000A33DE" w:rsidRPr="008C661A" w:rsidRDefault="000A33DE" w:rsidP="000A33DE">
          <w:pPr>
            <w:pStyle w:val="Yltunniste"/>
          </w:pPr>
        </w:p>
      </w:tc>
      <w:tc>
        <w:tcPr>
          <w:tcW w:w="4338" w:type="dxa"/>
          <w:tcMar>
            <w:left w:w="0" w:type="dxa"/>
            <w:right w:w="0" w:type="dxa"/>
          </w:tcMar>
          <w:vAlign w:val="bottom"/>
        </w:tcPr>
        <w:p w14:paraId="69647E4E" w14:textId="77777777" w:rsidR="000A33DE" w:rsidRPr="005D4C87" w:rsidRDefault="000A33DE" w:rsidP="000A33DE">
          <w:pPr>
            <w:pStyle w:val="Yltunniste"/>
          </w:pPr>
        </w:p>
      </w:tc>
      <w:tc>
        <w:tcPr>
          <w:tcW w:w="1518" w:type="dxa"/>
          <w:tcMar>
            <w:left w:w="0" w:type="dxa"/>
            <w:right w:w="0" w:type="dxa"/>
          </w:tcMar>
          <w:vAlign w:val="bottom"/>
        </w:tcPr>
        <w:p w14:paraId="4F4E732A" w14:textId="77777777" w:rsidR="000A33DE" w:rsidRPr="008C661A" w:rsidRDefault="000A33DE" w:rsidP="000A33DE">
          <w:pPr>
            <w:pStyle w:val="Yltunniste"/>
            <w:rPr>
              <w:bCs/>
            </w:rPr>
          </w:pPr>
        </w:p>
      </w:tc>
    </w:tr>
    <w:tr w:rsidR="000A33DE" w:rsidRPr="008C661A" w14:paraId="49DF47F9" w14:textId="77777777" w:rsidTr="009938D0">
      <w:trPr>
        <w:cantSplit/>
        <w:trHeight w:hRule="exact" w:val="287"/>
      </w:trPr>
      <w:tc>
        <w:tcPr>
          <w:tcW w:w="5061" w:type="dxa"/>
          <w:tcMar>
            <w:left w:w="0" w:type="dxa"/>
            <w:right w:w="0" w:type="dxa"/>
          </w:tcMar>
          <w:vAlign w:val="bottom"/>
        </w:tcPr>
        <w:p w14:paraId="4888E425" w14:textId="77777777" w:rsidR="000A33DE" w:rsidRPr="008C661A" w:rsidRDefault="000A33DE" w:rsidP="000A33DE">
          <w:pPr>
            <w:pStyle w:val="Yltunniste"/>
          </w:pPr>
        </w:p>
      </w:tc>
      <w:tc>
        <w:tcPr>
          <w:tcW w:w="4338" w:type="dxa"/>
          <w:tcMar>
            <w:left w:w="0" w:type="dxa"/>
            <w:right w:w="0" w:type="dxa"/>
          </w:tcMar>
          <w:vAlign w:val="bottom"/>
        </w:tcPr>
        <w:p w14:paraId="46A5432C" w14:textId="77777777" w:rsidR="000A33DE" w:rsidRDefault="000A33DE" w:rsidP="000A33DE">
          <w:pPr>
            <w:pStyle w:val="Yltunniste"/>
          </w:pPr>
        </w:p>
      </w:tc>
      <w:tc>
        <w:tcPr>
          <w:tcW w:w="1518" w:type="dxa"/>
          <w:tcMar>
            <w:left w:w="0" w:type="dxa"/>
            <w:right w:w="0" w:type="dxa"/>
          </w:tcMar>
          <w:vAlign w:val="bottom"/>
        </w:tcPr>
        <w:p w14:paraId="4D0EBFC2" w14:textId="77777777" w:rsidR="000A33DE" w:rsidRPr="008C661A" w:rsidRDefault="000A33DE" w:rsidP="002F7F27">
          <w:pPr>
            <w:pStyle w:val="Yltunniste"/>
            <w:rPr>
              <w:bCs/>
            </w:rPr>
          </w:pPr>
        </w:p>
      </w:tc>
    </w:tr>
  </w:tbl>
  <w:p w14:paraId="15D8F4C6" w14:textId="77777777" w:rsidR="000A33DE" w:rsidRDefault="00912237" w:rsidP="000A33DE">
    <w:pPr>
      <w:pStyle w:val="Yltunniste"/>
    </w:pPr>
    <w:r>
      <w:rPr>
        <w:noProof/>
        <w:lang w:eastAsia="fi-FI"/>
      </w:rPr>
      <w:drawing>
        <wp:anchor distT="0" distB="0" distL="114300" distR="114300" simplePos="0" relativeHeight="251662334" behindDoc="1" locked="0" layoutInCell="1" allowOverlap="1" wp14:anchorId="66390ACC" wp14:editId="35600EA0">
          <wp:simplePos x="0" y="0"/>
          <wp:positionH relativeFrom="page">
            <wp:posOffset>0</wp:posOffset>
          </wp:positionH>
          <wp:positionV relativeFrom="page">
            <wp:posOffset>0</wp:posOffset>
          </wp:positionV>
          <wp:extent cx="1389600" cy="846000"/>
          <wp:effectExtent l="0" t="0" r="1270" b="0"/>
          <wp:wrapNone/>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3F331730" w14:textId="77777777" w:rsidR="00372826" w:rsidRPr="000A33DE" w:rsidRDefault="00372826" w:rsidP="000A33D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2"/>
      <w:gridCol w:w="4356"/>
      <w:gridCol w:w="1468"/>
    </w:tblGrid>
    <w:tr w:rsidR="008B1CA0" w:rsidRPr="008C661A" w14:paraId="3A10C9AC" w14:textId="77777777" w:rsidTr="009938D0">
      <w:trPr>
        <w:cantSplit/>
        <w:trHeight w:hRule="exact" w:val="369"/>
      </w:trPr>
      <w:tc>
        <w:tcPr>
          <w:tcW w:w="5082" w:type="dxa"/>
          <w:tcMar>
            <w:left w:w="0" w:type="dxa"/>
            <w:right w:w="0" w:type="dxa"/>
          </w:tcMar>
          <w:vAlign w:val="bottom"/>
        </w:tcPr>
        <w:p w14:paraId="64D620FD" w14:textId="77777777" w:rsidR="008B1CA0" w:rsidRPr="008C661A" w:rsidRDefault="008B1CA0" w:rsidP="008B1CA0">
          <w:pPr>
            <w:pStyle w:val="Yltunniste"/>
            <w:rPr>
              <w:rFonts w:cstheme="minorHAnsi"/>
            </w:rPr>
          </w:pPr>
        </w:p>
      </w:tc>
      <w:tc>
        <w:tcPr>
          <w:tcW w:w="4356" w:type="dxa"/>
          <w:tcMar>
            <w:left w:w="0" w:type="dxa"/>
            <w:right w:w="0" w:type="dxa"/>
          </w:tcMar>
          <w:vAlign w:val="bottom"/>
        </w:tcPr>
        <w:p w14:paraId="05BC65C7" w14:textId="77777777" w:rsidR="008B1CA0" w:rsidRPr="008B1CA0" w:rsidRDefault="008B1CA0" w:rsidP="008B1CA0">
          <w:pPr>
            <w:pStyle w:val="Yltunniste"/>
            <w:rPr>
              <w:b/>
            </w:rPr>
          </w:pPr>
          <w:r>
            <w:rPr>
              <w:b/>
              <w:bCs/>
              <w:lang w:val="sv-FI"/>
            </w:rPr>
            <w:t>HELSINGFORS STAD</w:t>
          </w:r>
        </w:p>
      </w:tc>
      <w:tc>
        <w:tcPr>
          <w:tcW w:w="1468" w:type="dxa"/>
          <w:tcMar>
            <w:left w:w="0" w:type="dxa"/>
            <w:right w:w="0" w:type="dxa"/>
          </w:tcMar>
          <w:vAlign w:val="bottom"/>
        </w:tcPr>
        <w:p w14:paraId="27992AEF" w14:textId="4E54F61F" w:rsidR="008B1CA0" w:rsidRPr="005D4C87" w:rsidRDefault="008B1CA0" w:rsidP="008B1CA0">
          <w:pPr>
            <w:pStyle w:val="Yltunniste"/>
          </w:pPr>
          <w:r>
            <w:rPr>
              <w:lang w:val="sv-FI"/>
            </w:rPr>
            <w:fldChar w:fldCharType="begin"/>
          </w:r>
          <w:r>
            <w:rPr>
              <w:lang w:val="sv-FI"/>
            </w:rPr>
            <w:instrText>PAGE</w:instrText>
          </w:r>
          <w:r>
            <w:rPr>
              <w:lang w:val="sv-FI"/>
            </w:rPr>
            <w:fldChar w:fldCharType="separate"/>
          </w:r>
          <w:r w:rsidR="00EC44DB">
            <w:rPr>
              <w:noProof/>
              <w:lang w:val="sv-FI"/>
            </w:rPr>
            <w:t>1</w:t>
          </w:r>
          <w:r>
            <w:rPr>
              <w:lang w:val="sv-FI"/>
            </w:rPr>
            <w:fldChar w:fldCharType="end"/>
          </w:r>
          <w:r>
            <w:rPr>
              <w:lang w:val="sv-FI"/>
            </w:rPr>
            <w:t xml:space="preserve"> / </w:t>
          </w:r>
          <w:r>
            <w:rPr>
              <w:lang w:val="sv-FI"/>
            </w:rPr>
            <w:fldChar w:fldCharType="begin"/>
          </w:r>
          <w:r>
            <w:rPr>
              <w:lang w:val="sv-FI"/>
            </w:rPr>
            <w:instrText>NUMPAGES</w:instrText>
          </w:r>
          <w:r>
            <w:rPr>
              <w:lang w:val="sv-FI"/>
            </w:rPr>
            <w:fldChar w:fldCharType="separate"/>
          </w:r>
          <w:r w:rsidR="00EC44DB">
            <w:rPr>
              <w:noProof/>
              <w:lang w:val="sv-FI"/>
            </w:rPr>
            <w:t>5</w:t>
          </w:r>
          <w:r>
            <w:rPr>
              <w:lang w:val="sv-FI"/>
            </w:rPr>
            <w:fldChar w:fldCharType="end"/>
          </w:r>
        </w:p>
      </w:tc>
    </w:tr>
    <w:tr w:rsidR="008B1CA0" w:rsidRPr="008C661A" w14:paraId="1A350A2B" w14:textId="77777777" w:rsidTr="009938D0">
      <w:trPr>
        <w:cantSplit/>
        <w:trHeight w:hRule="exact" w:val="307"/>
      </w:trPr>
      <w:tc>
        <w:tcPr>
          <w:tcW w:w="5082" w:type="dxa"/>
          <w:tcMar>
            <w:left w:w="0" w:type="dxa"/>
            <w:right w:w="0" w:type="dxa"/>
          </w:tcMar>
        </w:tcPr>
        <w:p w14:paraId="3115A3D3" w14:textId="77777777" w:rsidR="008B1CA0" w:rsidRPr="008C661A" w:rsidRDefault="008B1CA0" w:rsidP="00414E27">
          <w:pPr>
            <w:pStyle w:val="Yltunniste"/>
          </w:pPr>
        </w:p>
      </w:tc>
      <w:tc>
        <w:tcPr>
          <w:tcW w:w="4356" w:type="dxa"/>
          <w:tcMar>
            <w:left w:w="0" w:type="dxa"/>
            <w:right w:w="0" w:type="dxa"/>
          </w:tcMar>
        </w:tcPr>
        <w:p w14:paraId="263AB56A" w14:textId="77777777" w:rsidR="008B1CA0" w:rsidRPr="005D4C87" w:rsidRDefault="00F5450A" w:rsidP="00F5450A">
          <w:pPr>
            <w:pStyle w:val="Yltunniste"/>
          </w:pPr>
          <w:r>
            <w:rPr>
              <w:lang w:val="sv-FI"/>
            </w:rPr>
            <w:t>Stadsmiljön</w:t>
          </w:r>
        </w:p>
      </w:tc>
      <w:tc>
        <w:tcPr>
          <w:tcW w:w="1468" w:type="dxa"/>
          <w:tcMar>
            <w:left w:w="0" w:type="dxa"/>
            <w:right w:w="0" w:type="dxa"/>
          </w:tcMar>
        </w:tcPr>
        <w:p w14:paraId="354E5C3B" w14:textId="77777777" w:rsidR="008B1CA0" w:rsidRPr="005D4C87" w:rsidRDefault="008B1CA0" w:rsidP="00414E27">
          <w:pPr>
            <w:pStyle w:val="Yltunniste"/>
          </w:pPr>
        </w:p>
      </w:tc>
    </w:tr>
    <w:tr w:rsidR="008B1CA0" w:rsidRPr="008C661A" w14:paraId="26079792" w14:textId="77777777" w:rsidTr="009938D0">
      <w:trPr>
        <w:cantSplit/>
        <w:trHeight w:hRule="exact" w:val="246"/>
      </w:trPr>
      <w:tc>
        <w:tcPr>
          <w:tcW w:w="5082" w:type="dxa"/>
          <w:tcMar>
            <w:left w:w="0" w:type="dxa"/>
            <w:right w:w="0" w:type="dxa"/>
          </w:tcMar>
          <w:vAlign w:val="bottom"/>
        </w:tcPr>
        <w:p w14:paraId="7FD3D913" w14:textId="77777777" w:rsidR="008B1CA0" w:rsidRPr="008C661A" w:rsidRDefault="008B1CA0" w:rsidP="008B1CA0">
          <w:pPr>
            <w:pStyle w:val="Yltunniste"/>
          </w:pPr>
        </w:p>
      </w:tc>
      <w:tc>
        <w:tcPr>
          <w:tcW w:w="4356" w:type="dxa"/>
          <w:tcMar>
            <w:left w:w="0" w:type="dxa"/>
            <w:right w:w="0" w:type="dxa"/>
          </w:tcMar>
          <w:vAlign w:val="bottom"/>
        </w:tcPr>
        <w:p w14:paraId="7D3BBCB6" w14:textId="77777777" w:rsidR="008B1CA0" w:rsidRPr="005D4C87" w:rsidRDefault="008B1CA0" w:rsidP="008B1CA0">
          <w:pPr>
            <w:pStyle w:val="Yltunniste"/>
          </w:pPr>
        </w:p>
      </w:tc>
      <w:tc>
        <w:tcPr>
          <w:tcW w:w="1468" w:type="dxa"/>
          <w:tcMar>
            <w:left w:w="0" w:type="dxa"/>
            <w:right w:w="0" w:type="dxa"/>
          </w:tcMar>
          <w:vAlign w:val="bottom"/>
        </w:tcPr>
        <w:p w14:paraId="77C39A69" w14:textId="77777777" w:rsidR="008B1CA0" w:rsidRPr="005D4C87" w:rsidRDefault="008B1CA0" w:rsidP="008B1CA0">
          <w:pPr>
            <w:pStyle w:val="Yltunniste"/>
          </w:pPr>
        </w:p>
      </w:tc>
    </w:tr>
    <w:tr w:rsidR="008B1CA0" w:rsidRPr="008C661A" w14:paraId="37AC0463" w14:textId="77777777" w:rsidTr="009938D0">
      <w:trPr>
        <w:cantSplit/>
        <w:trHeight w:hRule="exact" w:val="246"/>
      </w:trPr>
      <w:tc>
        <w:tcPr>
          <w:tcW w:w="5082" w:type="dxa"/>
          <w:tcMar>
            <w:left w:w="0" w:type="dxa"/>
            <w:right w:w="0" w:type="dxa"/>
          </w:tcMar>
          <w:vAlign w:val="bottom"/>
        </w:tcPr>
        <w:p w14:paraId="0C4E8566" w14:textId="77777777" w:rsidR="008B1CA0" w:rsidRPr="008C661A" w:rsidRDefault="008B1CA0" w:rsidP="008B1CA0">
          <w:pPr>
            <w:pStyle w:val="Yltunniste"/>
          </w:pPr>
        </w:p>
      </w:tc>
      <w:tc>
        <w:tcPr>
          <w:tcW w:w="4356" w:type="dxa"/>
          <w:tcMar>
            <w:left w:w="0" w:type="dxa"/>
            <w:right w:w="0" w:type="dxa"/>
          </w:tcMar>
          <w:vAlign w:val="bottom"/>
        </w:tcPr>
        <w:p w14:paraId="3B6046DD" w14:textId="77777777" w:rsidR="008B1CA0" w:rsidRPr="005D4C87" w:rsidRDefault="008B1CA0" w:rsidP="008B1CA0">
          <w:pPr>
            <w:pStyle w:val="Yltunniste"/>
          </w:pPr>
        </w:p>
      </w:tc>
      <w:tc>
        <w:tcPr>
          <w:tcW w:w="1468" w:type="dxa"/>
          <w:tcMar>
            <w:left w:w="0" w:type="dxa"/>
            <w:right w:w="0" w:type="dxa"/>
          </w:tcMar>
          <w:vAlign w:val="bottom"/>
        </w:tcPr>
        <w:p w14:paraId="778B5796" w14:textId="77777777" w:rsidR="008B1CA0" w:rsidRPr="008C661A" w:rsidRDefault="008B1CA0" w:rsidP="008B1CA0">
          <w:pPr>
            <w:pStyle w:val="Yltunniste"/>
            <w:rPr>
              <w:bCs/>
            </w:rPr>
          </w:pPr>
        </w:p>
      </w:tc>
    </w:tr>
    <w:tr w:rsidR="008B1CA0" w:rsidRPr="008C661A" w14:paraId="14AA4CC8" w14:textId="77777777" w:rsidTr="009938D0">
      <w:trPr>
        <w:cantSplit/>
        <w:trHeight w:hRule="exact" w:val="246"/>
      </w:trPr>
      <w:tc>
        <w:tcPr>
          <w:tcW w:w="5082" w:type="dxa"/>
          <w:tcMar>
            <w:left w:w="0" w:type="dxa"/>
            <w:right w:w="0" w:type="dxa"/>
          </w:tcMar>
          <w:vAlign w:val="bottom"/>
        </w:tcPr>
        <w:p w14:paraId="5D311D35" w14:textId="77777777" w:rsidR="008B1CA0" w:rsidRPr="008C661A" w:rsidRDefault="008B1CA0" w:rsidP="008B1CA0">
          <w:pPr>
            <w:pStyle w:val="Yltunniste"/>
          </w:pPr>
        </w:p>
      </w:tc>
      <w:tc>
        <w:tcPr>
          <w:tcW w:w="4356" w:type="dxa"/>
          <w:tcMar>
            <w:left w:w="0" w:type="dxa"/>
            <w:right w:w="0" w:type="dxa"/>
          </w:tcMar>
          <w:vAlign w:val="bottom"/>
        </w:tcPr>
        <w:p w14:paraId="403A72E4" w14:textId="77777777" w:rsidR="008B1CA0" w:rsidRDefault="000F7F99" w:rsidP="008B1CA0">
          <w:pPr>
            <w:pStyle w:val="Yltunniste"/>
          </w:pPr>
          <w:r>
            <w:rPr>
              <w:lang w:val="sv-FI"/>
            </w:rPr>
            <w:t>ANSÖKAN</w:t>
          </w:r>
        </w:p>
      </w:tc>
      <w:tc>
        <w:tcPr>
          <w:tcW w:w="1468" w:type="dxa"/>
          <w:tcMar>
            <w:left w:w="0" w:type="dxa"/>
            <w:right w:w="0" w:type="dxa"/>
          </w:tcMar>
          <w:vAlign w:val="bottom"/>
        </w:tcPr>
        <w:p w14:paraId="1D56593D" w14:textId="77777777" w:rsidR="008B1CA0" w:rsidRPr="008C661A" w:rsidRDefault="008B1CA0" w:rsidP="008B1CA0">
          <w:pPr>
            <w:pStyle w:val="Yltunniste"/>
            <w:rPr>
              <w:bCs/>
            </w:rPr>
          </w:pPr>
        </w:p>
      </w:tc>
    </w:tr>
  </w:tbl>
  <w:p w14:paraId="64506367" w14:textId="77777777" w:rsidR="00DA1632" w:rsidRDefault="00DA1632">
    <w:pPr>
      <w:pStyle w:val="Yltunniste"/>
    </w:pPr>
  </w:p>
  <w:p w14:paraId="7B0262F2" w14:textId="77777777" w:rsidR="0014405D" w:rsidRDefault="00912237">
    <w:pPr>
      <w:pStyle w:val="Yltunniste"/>
    </w:pPr>
    <w:r>
      <w:rPr>
        <w:noProof/>
        <w:lang w:eastAsia="fi-FI"/>
      </w:rPr>
      <w:drawing>
        <wp:anchor distT="0" distB="0" distL="114300" distR="114300" simplePos="0" relativeHeight="251664382" behindDoc="1" locked="0" layoutInCell="1" allowOverlap="1" wp14:anchorId="411DD3C9" wp14:editId="3052A0AF">
          <wp:simplePos x="0" y="0"/>
          <wp:positionH relativeFrom="page">
            <wp:posOffset>0</wp:posOffset>
          </wp:positionH>
          <wp:positionV relativeFrom="page">
            <wp:posOffset>0</wp:posOffset>
          </wp:positionV>
          <wp:extent cx="1389600" cy="846000"/>
          <wp:effectExtent l="0" t="0" r="1270" b="0"/>
          <wp:wrapNone/>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B2954D1"/>
    <w:multiLevelType w:val="hybridMultilevel"/>
    <w:tmpl w:val="1F2C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6AB6"/>
    <w:multiLevelType w:val="hybridMultilevel"/>
    <w:tmpl w:val="066E09D6"/>
    <w:lvl w:ilvl="0" w:tplc="040B0001">
      <w:start w:val="1"/>
      <w:numFmt w:val="bullet"/>
      <w:lvlText w:val=""/>
      <w:lvlJc w:val="left"/>
      <w:pPr>
        <w:ind w:left="4755" w:hanging="360"/>
      </w:pPr>
      <w:rPr>
        <w:rFonts w:ascii="Symbol" w:hAnsi="Symbol" w:hint="default"/>
      </w:rPr>
    </w:lvl>
    <w:lvl w:ilvl="1" w:tplc="040B0003">
      <w:start w:val="1"/>
      <w:numFmt w:val="bullet"/>
      <w:lvlText w:val="o"/>
      <w:lvlJc w:val="left"/>
      <w:pPr>
        <w:ind w:left="5475" w:hanging="360"/>
      </w:pPr>
      <w:rPr>
        <w:rFonts w:ascii="Courier New" w:hAnsi="Courier New" w:cs="Courier New" w:hint="default"/>
      </w:rPr>
    </w:lvl>
    <w:lvl w:ilvl="2" w:tplc="040B0005">
      <w:start w:val="1"/>
      <w:numFmt w:val="bullet"/>
      <w:lvlText w:val=""/>
      <w:lvlJc w:val="left"/>
      <w:pPr>
        <w:ind w:left="6195" w:hanging="360"/>
      </w:pPr>
      <w:rPr>
        <w:rFonts w:ascii="Wingdings" w:hAnsi="Wingdings" w:hint="default"/>
      </w:rPr>
    </w:lvl>
    <w:lvl w:ilvl="3" w:tplc="040B0001">
      <w:start w:val="1"/>
      <w:numFmt w:val="bullet"/>
      <w:lvlText w:val=""/>
      <w:lvlJc w:val="left"/>
      <w:pPr>
        <w:ind w:left="6915" w:hanging="360"/>
      </w:pPr>
      <w:rPr>
        <w:rFonts w:ascii="Symbol" w:hAnsi="Symbol" w:hint="default"/>
      </w:rPr>
    </w:lvl>
    <w:lvl w:ilvl="4" w:tplc="040B0003">
      <w:start w:val="1"/>
      <w:numFmt w:val="bullet"/>
      <w:lvlText w:val="o"/>
      <w:lvlJc w:val="left"/>
      <w:pPr>
        <w:ind w:left="7635" w:hanging="360"/>
      </w:pPr>
      <w:rPr>
        <w:rFonts w:ascii="Courier New" w:hAnsi="Courier New" w:cs="Courier New" w:hint="default"/>
      </w:rPr>
    </w:lvl>
    <w:lvl w:ilvl="5" w:tplc="040B0005">
      <w:start w:val="1"/>
      <w:numFmt w:val="bullet"/>
      <w:lvlText w:val=""/>
      <w:lvlJc w:val="left"/>
      <w:pPr>
        <w:ind w:left="8355" w:hanging="360"/>
      </w:pPr>
      <w:rPr>
        <w:rFonts w:ascii="Wingdings" w:hAnsi="Wingdings" w:hint="default"/>
      </w:rPr>
    </w:lvl>
    <w:lvl w:ilvl="6" w:tplc="040B0001">
      <w:start w:val="1"/>
      <w:numFmt w:val="bullet"/>
      <w:lvlText w:val=""/>
      <w:lvlJc w:val="left"/>
      <w:pPr>
        <w:ind w:left="9075" w:hanging="360"/>
      </w:pPr>
      <w:rPr>
        <w:rFonts w:ascii="Symbol" w:hAnsi="Symbol" w:hint="default"/>
      </w:rPr>
    </w:lvl>
    <w:lvl w:ilvl="7" w:tplc="040B0003">
      <w:start w:val="1"/>
      <w:numFmt w:val="bullet"/>
      <w:lvlText w:val="o"/>
      <w:lvlJc w:val="left"/>
      <w:pPr>
        <w:ind w:left="9795" w:hanging="360"/>
      </w:pPr>
      <w:rPr>
        <w:rFonts w:ascii="Courier New" w:hAnsi="Courier New" w:cs="Courier New" w:hint="default"/>
      </w:rPr>
    </w:lvl>
    <w:lvl w:ilvl="8" w:tplc="040B0005">
      <w:start w:val="1"/>
      <w:numFmt w:val="bullet"/>
      <w:lvlText w:val=""/>
      <w:lvlJc w:val="left"/>
      <w:pPr>
        <w:ind w:left="10515" w:hanging="360"/>
      </w:pPr>
      <w:rPr>
        <w:rFonts w:ascii="Wingdings" w:hAnsi="Wingdings" w:hint="default"/>
      </w:rPr>
    </w:lvl>
  </w:abstractNum>
  <w:abstractNum w:abstractNumId="3" w15:restartNumberingAfterBreak="0">
    <w:nsid w:val="1A974BF5"/>
    <w:multiLevelType w:val="hybridMultilevel"/>
    <w:tmpl w:val="9EB6413C"/>
    <w:lvl w:ilvl="0" w:tplc="B3E0287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2B88320A"/>
    <w:multiLevelType w:val="hybridMultilevel"/>
    <w:tmpl w:val="99302DB2"/>
    <w:lvl w:ilvl="0" w:tplc="03D6A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975FEC"/>
    <w:multiLevelType w:val="hybridMultilevel"/>
    <w:tmpl w:val="CACA634C"/>
    <w:lvl w:ilvl="0" w:tplc="B0E8270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5090C57"/>
    <w:multiLevelType w:val="hybridMultilevel"/>
    <w:tmpl w:val="17325A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6F817643"/>
    <w:multiLevelType w:val="hybridMultilevel"/>
    <w:tmpl w:val="9E7C942C"/>
    <w:lvl w:ilvl="0" w:tplc="447E168E">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74B510F8"/>
    <w:multiLevelType w:val="hybridMultilevel"/>
    <w:tmpl w:val="4C2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45EF1"/>
    <w:multiLevelType w:val="hybridMultilevel"/>
    <w:tmpl w:val="27CE6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8"/>
  </w:num>
  <w:num w:numId="8">
    <w:abstractNumId w:val="1"/>
  </w:num>
  <w:num w:numId="9">
    <w:abstractNumId w:val="9"/>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NVyr5h/7AqJTvn7FLFgshmLWvFt5ueougQci7Dz4yU9QU6I82iZbbWlVIJ4hM60uI/QrKEl8bCNOwzxaspabQ==" w:salt="v32V4bk1IMZMvY0QH3KR9w=="/>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2F"/>
    <w:rsid w:val="000169DF"/>
    <w:rsid w:val="00017962"/>
    <w:rsid w:val="0002226F"/>
    <w:rsid w:val="000319A6"/>
    <w:rsid w:val="00037A5E"/>
    <w:rsid w:val="0007677B"/>
    <w:rsid w:val="000841B4"/>
    <w:rsid w:val="000A33DE"/>
    <w:rsid w:val="000B4BBD"/>
    <w:rsid w:val="000C7E8C"/>
    <w:rsid w:val="000D183A"/>
    <w:rsid w:val="000E4E5D"/>
    <w:rsid w:val="000E7F05"/>
    <w:rsid w:val="000F7F99"/>
    <w:rsid w:val="0014405D"/>
    <w:rsid w:val="00147ADF"/>
    <w:rsid w:val="001649FF"/>
    <w:rsid w:val="001736E7"/>
    <w:rsid w:val="001974A8"/>
    <w:rsid w:val="001D3CBD"/>
    <w:rsid w:val="001D4C5D"/>
    <w:rsid w:val="001D6732"/>
    <w:rsid w:val="001E067A"/>
    <w:rsid w:val="001E4A97"/>
    <w:rsid w:val="001E7816"/>
    <w:rsid w:val="001F692F"/>
    <w:rsid w:val="0021028F"/>
    <w:rsid w:val="00242B34"/>
    <w:rsid w:val="00243B80"/>
    <w:rsid w:val="00245399"/>
    <w:rsid w:val="00263C94"/>
    <w:rsid w:val="002756DF"/>
    <w:rsid w:val="002966C9"/>
    <w:rsid w:val="002C4DFB"/>
    <w:rsid w:val="002D506F"/>
    <w:rsid w:val="002F7F27"/>
    <w:rsid w:val="003010CA"/>
    <w:rsid w:val="00323404"/>
    <w:rsid w:val="0032657B"/>
    <w:rsid w:val="0035532F"/>
    <w:rsid w:val="00356779"/>
    <w:rsid w:val="00372826"/>
    <w:rsid w:val="00392633"/>
    <w:rsid w:val="003A5CB6"/>
    <w:rsid w:val="003B7786"/>
    <w:rsid w:val="003B7AFA"/>
    <w:rsid w:val="003C11F8"/>
    <w:rsid w:val="003C3092"/>
    <w:rsid w:val="003E056F"/>
    <w:rsid w:val="004129B4"/>
    <w:rsid w:val="00414E27"/>
    <w:rsid w:val="0045390F"/>
    <w:rsid w:val="00454896"/>
    <w:rsid w:val="00473724"/>
    <w:rsid w:val="004A475E"/>
    <w:rsid w:val="004A58DD"/>
    <w:rsid w:val="004B0F54"/>
    <w:rsid w:val="004B7A3B"/>
    <w:rsid w:val="004D3B45"/>
    <w:rsid w:val="004E3CB5"/>
    <w:rsid w:val="00500601"/>
    <w:rsid w:val="00560BC9"/>
    <w:rsid w:val="00575367"/>
    <w:rsid w:val="005945EA"/>
    <w:rsid w:val="0059627A"/>
    <w:rsid w:val="005A604D"/>
    <w:rsid w:val="005A725F"/>
    <w:rsid w:val="005B0008"/>
    <w:rsid w:val="005B2581"/>
    <w:rsid w:val="005B2E24"/>
    <w:rsid w:val="005B7196"/>
    <w:rsid w:val="005C1FDC"/>
    <w:rsid w:val="005D14F9"/>
    <w:rsid w:val="005D26A6"/>
    <w:rsid w:val="005D4C87"/>
    <w:rsid w:val="005D6889"/>
    <w:rsid w:val="005F3A06"/>
    <w:rsid w:val="00606D3B"/>
    <w:rsid w:val="00614553"/>
    <w:rsid w:val="006269EA"/>
    <w:rsid w:val="00635974"/>
    <w:rsid w:val="0065700C"/>
    <w:rsid w:val="00677ED7"/>
    <w:rsid w:val="00697235"/>
    <w:rsid w:val="006A73AA"/>
    <w:rsid w:val="006E28A3"/>
    <w:rsid w:val="006E5EC6"/>
    <w:rsid w:val="006E6393"/>
    <w:rsid w:val="006F0BFB"/>
    <w:rsid w:val="006F10BC"/>
    <w:rsid w:val="00700A49"/>
    <w:rsid w:val="00772A41"/>
    <w:rsid w:val="007A6258"/>
    <w:rsid w:val="007A6FBD"/>
    <w:rsid w:val="007A75FD"/>
    <w:rsid w:val="007B40E5"/>
    <w:rsid w:val="007C0AE3"/>
    <w:rsid w:val="007F37A6"/>
    <w:rsid w:val="0080581C"/>
    <w:rsid w:val="0080731F"/>
    <w:rsid w:val="00820967"/>
    <w:rsid w:val="0083235A"/>
    <w:rsid w:val="00856354"/>
    <w:rsid w:val="00857766"/>
    <w:rsid w:val="00860801"/>
    <w:rsid w:val="00883A19"/>
    <w:rsid w:val="00884DAE"/>
    <w:rsid w:val="0089651B"/>
    <w:rsid w:val="008A052B"/>
    <w:rsid w:val="008B1667"/>
    <w:rsid w:val="008B1CA0"/>
    <w:rsid w:val="008D37D4"/>
    <w:rsid w:val="008E76CA"/>
    <w:rsid w:val="00912237"/>
    <w:rsid w:val="0092325A"/>
    <w:rsid w:val="00956526"/>
    <w:rsid w:val="009569CA"/>
    <w:rsid w:val="009710B3"/>
    <w:rsid w:val="00992CD5"/>
    <w:rsid w:val="009938D0"/>
    <w:rsid w:val="009A4E9C"/>
    <w:rsid w:val="009C4015"/>
    <w:rsid w:val="009D5876"/>
    <w:rsid w:val="009E1356"/>
    <w:rsid w:val="009E32B4"/>
    <w:rsid w:val="009E580B"/>
    <w:rsid w:val="009F6EE9"/>
    <w:rsid w:val="00A04BDD"/>
    <w:rsid w:val="00A137ED"/>
    <w:rsid w:val="00A20E17"/>
    <w:rsid w:val="00A265C9"/>
    <w:rsid w:val="00A351A7"/>
    <w:rsid w:val="00A61E16"/>
    <w:rsid w:val="00AA0AD1"/>
    <w:rsid w:val="00AB3675"/>
    <w:rsid w:val="00AC43EE"/>
    <w:rsid w:val="00AC7BC5"/>
    <w:rsid w:val="00B01B9D"/>
    <w:rsid w:val="00B03926"/>
    <w:rsid w:val="00B06142"/>
    <w:rsid w:val="00B125A6"/>
    <w:rsid w:val="00B176E2"/>
    <w:rsid w:val="00B42F0B"/>
    <w:rsid w:val="00B85A05"/>
    <w:rsid w:val="00BA004D"/>
    <w:rsid w:val="00BA0C9A"/>
    <w:rsid w:val="00BB32CC"/>
    <w:rsid w:val="00BD6087"/>
    <w:rsid w:val="00BD6FB8"/>
    <w:rsid w:val="00BE031C"/>
    <w:rsid w:val="00BE0901"/>
    <w:rsid w:val="00BF353F"/>
    <w:rsid w:val="00BF3CAD"/>
    <w:rsid w:val="00C15459"/>
    <w:rsid w:val="00C264B3"/>
    <w:rsid w:val="00C479A0"/>
    <w:rsid w:val="00C66DDE"/>
    <w:rsid w:val="00C9425F"/>
    <w:rsid w:val="00CC0EBB"/>
    <w:rsid w:val="00CD30E1"/>
    <w:rsid w:val="00CE070B"/>
    <w:rsid w:val="00CF1D68"/>
    <w:rsid w:val="00D15EF3"/>
    <w:rsid w:val="00D332E4"/>
    <w:rsid w:val="00D50392"/>
    <w:rsid w:val="00D6432C"/>
    <w:rsid w:val="00D7534D"/>
    <w:rsid w:val="00D91FB6"/>
    <w:rsid w:val="00DA1632"/>
    <w:rsid w:val="00DB40CE"/>
    <w:rsid w:val="00DB70EC"/>
    <w:rsid w:val="00DC1380"/>
    <w:rsid w:val="00DD2F0F"/>
    <w:rsid w:val="00DE2208"/>
    <w:rsid w:val="00DE393F"/>
    <w:rsid w:val="00E168CE"/>
    <w:rsid w:val="00E34E1F"/>
    <w:rsid w:val="00E50C1B"/>
    <w:rsid w:val="00E72462"/>
    <w:rsid w:val="00E806CB"/>
    <w:rsid w:val="00E86C17"/>
    <w:rsid w:val="00E91D1C"/>
    <w:rsid w:val="00E9390A"/>
    <w:rsid w:val="00EB14C1"/>
    <w:rsid w:val="00EB4A1E"/>
    <w:rsid w:val="00EB4C7A"/>
    <w:rsid w:val="00EC44DB"/>
    <w:rsid w:val="00ED0D01"/>
    <w:rsid w:val="00ED4841"/>
    <w:rsid w:val="00EF0BC2"/>
    <w:rsid w:val="00F224F0"/>
    <w:rsid w:val="00F22ADF"/>
    <w:rsid w:val="00F257D1"/>
    <w:rsid w:val="00F370E7"/>
    <w:rsid w:val="00F43987"/>
    <w:rsid w:val="00F5450A"/>
    <w:rsid w:val="00F634AB"/>
    <w:rsid w:val="00F710E7"/>
    <w:rsid w:val="00F94645"/>
    <w:rsid w:val="00FC015F"/>
    <w:rsid w:val="00FC7239"/>
    <w:rsid w:val="00FE591D"/>
    <w:rsid w:val="00FF70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40969"/>
  <w15:docId w15:val="{1B256FA0-E151-49D8-8BF4-B4ABC8D7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E7816"/>
    <w:rPr>
      <w:sz w:val="20"/>
    </w:rPr>
  </w:style>
  <w:style w:type="paragraph" w:styleId="Otsikko1">
    <w:name w:val="heading 1"/>
    <w:next w:val="Leipteksti"/>
    <w:link w:val="Otsikko1Char"/>
    <w:uiPriority w:val="9"/>
    <w:rsid w:val="009E32B4"/>
    <w:pPr>
      <w:keepNext/>
      <w:keepLines/>
      <w:spacing w:before="240" w:after="240"/>
      <w:ind w:left="1474"/>
      <w:contextualSpacing/>
      <w:outlineLvl w:val="0"/>
    </w:pPr>
    <w:rPr>
      <w:rFonts w:asciiTheme="majorHAnsi" w:eastAsiaTheme="majorEastAsia" w:hAnsiTheme="majorHAnsi" w:cstheme="majorHAnsi"/>
      <w:b/>
      <w:bCs/>
      <w:sz w:val="60"/>
      <w:szCs w:val="28"/>
    </w:rPr>
  </w:style>
  <w:style w:type="paragraph" w:styleId="Otsikko2">
    <w:name w:val="heading 2"/>
    <w:basedOn w:val="Otsikko1"/>
    <w:next w:val="Leipteksti"/>
    <w:link w:val="Otsikko2Char"/>
    <w:uiPriority w:val="9"/>
    <w:rsid w:val="009E32B4"/>
    <w:p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32B4"/>
    <w:rPr>
      <w:rFonts w:asciiTheme="majorHAnsi" w:eastAsiaTheme="majorEastAsia" w:hAnsiTheme="majorHAnsi" w:cstheme="majorHAnsi"/>
      <w:b/>
      <w:bCs/>
      <w:sz w:val="6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uiPriority w:val="99"/>
    <w:qFormat/>
    <w:rsid w:val="001D4C5D"/>
    <w:pPr>
      <w:spacing w:after="240" w:line="240" w:lineRule="atLeast"/>
    </w:pPr>
  </w:style>
  <w:style w:type="character" w:customStyle="1" w:styleId="LeiptekstiChar">
    <w:name w:val="Leipäteksti Char"/>
    <w:basedOn w:val="Kappaleenoletusfontti"/>
    <w:link w:val="Leipteksti"/>
    <w:uiPriority w:val="99"/>
    <w:rsid w:val="001D4C5D"/>
    <w:rPr>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iPriority w:val="99"/>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Normaali"/>
    <w:next w:val="Leipteksti"/>
    <w:link w:val="OtsikkoChar"/>
    <w:uiPriority w:val="10"/>
    <w:qFormat/>
    <w:locked/>
    <w:rsid w:val="0045390F"/>
    <w:pPr>
      <w:spacing w:before="240" w:after="240"/>
    </w:pPr>
    <w:rPr>
      <w:rFonts w:asciiTheme="majorHAnsi" w:eastAsiaTheme="majorEastAsia" w:hAnsiTheme="majorHAnsi" w:cstheme="majorHAnsi"/>
      <w:b/>
      <w:kern w:val="28"/>
      <w:sz w:val="60"/>
      <w:szCs w:val="52"/>
    </w:rPr>
  </w:style>
  <w:style w:type="character" w:customStyle="1" w:styleId="OtsikkoChar">
    <w:name w:val="Otsikko Char"/>
    <w:basedOn w:val="Kappaleenoletusfontti"/>
    <w:link w:val="Otsikko"/>
    <w:uiPriority w:val="10"/>
    <w:rsid w:val="0045390F"/>
    <w:rPr>
      <w:rFonts w:asciiTheme="majorHAnsi" w:eastAsiaTheme="majorEastAsia" w:hAnsiTheme="majorHAnsi" w:cstheme="majorHAnsi"/>
      <w:b/>
      <w:kern w:val="28"/>
      <w:sz w:val="60"/>
      <w:szCs w:val="52"/>
    </w:rPr>
  </w:style>
  <w:style w:type="character" w:customStyle="1" w:styleId="Otsikko2Char">
    <w:name w:val="Otsikko 2 Char"/>
    <w:basedOn w:val="Kappaleenoletusfontti"/>
    <w:link w:val="Otsikko2"/>
    <w:uiPriority w:val="9"/>
    <w:rsid w:val="009E32B4"/>
    <w:rPr>
      <w:rFonts w:asciiTheme="majorHAnsi" w:eastAsiaTheme="majorEastAsia" w:hAnsiTheme="majorHAnsi" w:cstheme="majorHAnsi"/>
      <w:b/>
      <w:sz w:val="28"/>
      <w:szCs w:val="26"/>
    </w:rPr>
  </w:style>
  <w:style w:type="paragraph" w:styleId="Alaotsikko">
    <w:name w:val="Subtitle"/>
    <w:basedOn w:val="Normaali"/>
    <w:next w:val="Leipteksti"/>
    <w:link w:val="AlaotsikkoChar"/>
    <w:uiPriority w:val="11"/>
    <w:qFormat/>
    <w:rsid w:val="0045390F"/>
    <w:pPr>
      <w:numPr>
        <w:ilvl w:val="1"/>
      </w:numPr>
      <w:spacing w:before="240" w:after="24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45390F"/>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spacing w:after="0"/>
      <w:ind w:left="357" w:hanging="357"/>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character" w:styleId="Hyperlinkki">
    <w:name w:val="Hyperlink"/>
    <w:basedOn w:val="Kappaleenoletusfontti"/>
    <w:uiPriority w:val="99"/>
    <w:semiHidden/>
    <w:unhideWhenUsed/>
    <w:rsid w:val="00E86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7252">
      <w:bodyDiv w:val="1"/>
      <w:marLeft w:val="0"/>
      <w:marRight w:val="0"/>
      <w:marTop w:val="0"/>
      <w:marBottom w:val="0"/>
      <w:divBdr>
        <w:top w:val="none" w:sz="0" w:space="0" w:color="auto"/>
        <w:left w:val="none" w:sz="0" w:space="0" w:color="auto"/>
        <w:bottom w:val="none" w:sz="0" w:space="0" w:color="auto"/>
        <w:right w:val="none" w:sz="0" w:space="0" w:color="auto"/>
      </w:divBdr>
    </w:div>
    <w:div w:id="522477527">
      <w:bodyDiv w:val="1"/>
      <w:marLeft w:val="0"/>
      <w:marRight w:val="0"/>
      <w:marTop w:val="0"/>
      <w:marBottom w:val="0"/>
      <w:divBdr>
        <w:top w:val="none" w:sz="0" w:space="0" w:color="auto"/>
        <w:left w:val="none" w:sz="0" w:space="0" w:color="auto"/>
        <w:bottom w:val="none" w:sz="0" w:space="0" w:color="auto"/>
        <w:right w:val="none" w:sz="0" w:space="0" w:color="auto"/>
      </w:divBdr>
    </w:div>
    <w:div w:id="757286759">
      <w:bodyDiv w:val="1"/>
      <w:marLeft w:val="0"/>
      <w:marRight w:val="0"/>
      <w:marTop w:val="0"/>
      <w:marBottom w:val="0"/>
      <w:divBdr>
        <w:top w:val="none" w:sz="0" w:space="0" w:color="auto"/>
        <w:left w:val="none" w:sz="0" w:space="0" w:color="auto"/>
        <w:bottom w:val="none" w:sz="0" w:space="0" w:color="auto"/>
        <w:right w:val="none" w:sz="0" w:space="0" w:color="auto"/>
      </w:divBdr>
    </w:div>
    <w:div w:id="828978717">
      <w:bodyDiv w:val="1"/>
      <w:marLeft w:val="0"/>
      <w:marRight w:val="0"/>
      <w:marTop w:val="0"/>
      <w:marBottom w:val="0"/>
      <w:divBdr>
        <w:top w:val="none" w:sz="0" w:space="0" w:color="auto"/>
        <w:left w:val="none" w:sz="0" w:space="0" w:color="auto"/>
        <w:bottom w:val="none" w:sz="0" w:space="0" w:color="auto"/>
        <w:right w:val="none" w:sz="0" w:space="0" w:color="auto"/>
      </w:divBdr>
    </w:div>
    <w:div w:id="993685761">
      <w:bodyDiv w:val="1"/>
      <w:marLeft w:val="0"/>
      <w:marRight w:val="0"/>
      <w:marTop w:val="0"/>
      <w:marBottom w:val="0"/>
      <w:divBdr>
        <w:top w:val="none" w:sz="0" w:space="0" w:color="auto"/>
        <w:left w:val="none" w:sz="0" w:space="0" w:color="auto"/>
        <w:bottom w:val="none" w:sz="0" w:space="0" w:color="auto"/>
        <w:right w:val="none" w:sz="0" w:space="0" w:color="auto"/>
      </w:divBdr>
    </w:div>
    <w:div w:id="1342584079">
      <w:bodyDiv w:val="1"/>
      <w:marLeft w:val="0"/>
      <w:marRight w:val="0"/>
      <w:marTop w:val="0"/>
      <w:marBottom w:val="0"/>
      <w:divBdr>
        <w:top w:val="none" w:sz="0" w:space="0" w:color="auto"/>
        <w:left w:val="none" w:sz="0" w:space="0" w:color="auto"/>
        <w:bottom w:val="none" w:sz="0" w:space="0" w:color="auto"/>
        <w:right w:val="none" w:sz="0" w:space="0" w:color="auto"/>
      </w:divBdr>
    </w:div>
    <w:div w:id="1635602503">
      <w:bodyDiv w:val="1"/>
      <w:marLeft w:val="0"/>
      <w:marRight w:val="0"/>
      <w:marTop w:val="0"/>
      <w:marBottom w:val="0"/>
      <w:divBdr>
        <w:top w:val="none" w:sz="0" w:space="0" w:color="auto"/>
        <w:left w:val="none" w:sz="0" w:space="0" w:color="auto"/>
        <w:bottom w:val="none" w:sz="0" w:space="0" w:color="auto"/>
        <w:right w:val="none" w:sz="0" w:space="0" w:color="auto"/>
      </w:divBdr>
    </w:div>
    <w:div w:id="1685547238">
      <w:bodyDiv w:val="1"/>
      <w:marLeft w:val="0"/>
      <w:marRight w:val="0"/>
      <w:marTop w:val="0"/>
      <w:marBottom w:val="0"/>
      <w:divBdr>
        <w:top w:val="none" w:sz="0" w:space="0" w:color="auto"/>
        <w:left w:val="none" w:sz="0" w:space="0" w:color="auto"/>
        <w:bottom w:val="none" w:sz="0" w:space="0" w:color="auto"/>
        <w:right w:val="none" w:sz="0" w:space="0" w:color="auto"/>
      </w:divBdr>
    </w:div>
    <w:div w:id="1716008596">
      <w:bodyDiv w:val="1"/>
      <w:marLeft w:val="0"/>
      <w:marRight w:val="0"/>
      <w:marTop w:val="0"/>
      <w:marBottom w:val="0"/>
      <w:divBdr>
        <w:top w:val="none" w:sz="0" w:space="0" w:color="auto"/>
        <w:left w:val="none" w:sz="0" w:space="0" w:color="auto"/>
        <w:bottom w:val="none" w:sz="0" w:space="0" w:color="auto"/>
        <w:right w:val="none" w:sz="0" w:space="0" w:color="auto"/>
      </w:divBdr>
    </w:div>
    <w:div w:id="17306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ymp.vapautusmaanvuokrasta@hel.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22CAC56D80E021449A8D83EB9A4C75D4" ma:contentTypeVersion="11" ma:contentTypeDescription="Luo uusi asiakirja." ma:contentTypeScope="" ma:versionID="bca57ea59485c1f7190fa02be1a22e33">
  <xsd:schema xmlns:xsd="http://www.w3.org/2001/XMLSchema" xmlns:xs="http://www.w3.org/2001/XMLSchema" xmlns:p="http://schemas.microsoft.com/office/2006/metadata/properties" xmlns:ns3="6d3f5a9c-42b2-4577-8066-6b38e345210f" xmlns:ns4="33c9143f-3bba-43da-9a79-bb557342932b" targetNamespace="http://schemas.microsoft.com/office/2006/metadata/properties" ma:root="true" ma:fieldsID="cf3d95ca5e0577ba6f62c3a80f4e088f" ns3:_="" ns4:_="">
    <xsd:import namespace="6d3f5a9c-42b2-4577-8066-6b38e345210f"/>
    <xsd:import namespace="33c9143f-3bba-43da-9a79-bb55734293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f5a9c-42b2-4577-8066-6b38e3452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9143f-3bba-43da-9a79-bb557342932b"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C347E-6872-416F-999E-5CF0B1DD2ADF}">
  <ds:schemaRefs>
    <ds:schemaRef ds:uri="http://schemas.microsoft.com/sharepoint/v3/contenttype/forms"/>
  </ds:schemaRefs>
</ds:datastoreItem>
</file>

<file path=customXml/itemProps3.xml><?xml version="1.0" encoding="utf-8"?>
<ds:datastoreItem xmlns:ds="http://schemas.openxmlformats.org/officeDocument/2006/customXml" ds:itemID="{65F07E2B-1951-46A6-A962-93BEA682B2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3c9143f-3bba-43da-9a79-bb557342932b"/>
    <ds:schemaRef ds:uri="6d3f5a9c-42b2-4577-8066-6b38e345210f"/>
    <ds:schemaRef ds:uri="http://www.w3.org/XML/1998/namespace"/>
  </ds:schemaRefs>
</ds:datastoreItem>
</file>

<file path=customXml/itemProps4.xml><?xml version="1.0" encoding="utf-8"?>
<ds:datastoreItem xmlns:ds="http://schemas.openxmlformats.org/officeDocument/2006/customXml" ds:itemID="{5FFC2E0B-E1CC-4B81-BA1E-52030C404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f5a9c-42b2-4577-8066-6b38e345210f"/>
    <ds:schemaRef ds:uri="33c9143f-3bba-43da-9a79-bb5573429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D0D234-0AD7-463B-91B3-25C40DF9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5694</Characters>
  <Application>Microsoft Office Word</Application>
  <DocSecurity>4</DocSecurity>
  <Lines>47</Lines>
  <Paragraphs>12</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&lt;[Otsikko]&gt;</vt:lpstr>
      <vt:lpstr>    &lt;[Otsikko 2]&gt;</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Vilkki</dc:creator>
  <cp:lastModifiedBy>Hangasmaa-Puska Sinikka</cp:lastModifiedBy>
  <cp:revision>2</cp:revision>
  <cp:lastPrinted>2020-04-16T06:33:00Z</cp:lastPrinted>
  <dcterms:created xsi:type="dcterms:W3CDTF">2020-06-05T09:08:00Z</dcterms:created>
  <dcterms:modified xsi:type="dcterms:W3CDTF">2020-06-05T09:08:00Z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0x01010022CAC56D80E021449A8D83EB9A4C75D4</vt:lpwstr>
  </property>
</Properties>
</file>