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5"/>
        <w:gridCol w:w="141"/>
        <w:gridCol w:w="114"/>
        <w:gridCol w:w="2154"/>
        <w:gridCol w:w="822"/>
        <w:gridCol w:w="3121"/>
        <w:gridCol w:w="3816"/>
        <w:gridCol w:w="118"/>
        <w:gridCol w:w="205"/>
      </w:tblGrid>
      <w:tr w:rsidR="00D66F88" w:rsidRPr="00E35CB6" w14:paraId="2F5282C5" w14:textId="77777777" w:rsidTr="00FE0B9E">
        <w:trPr>
          <w:gridBefore w:val="3"/>
          <w:gridAfter w:val="1"/>
          <w:wBefore w:w="430" w:type="dxa"/>
          <w:wAfter w:w="205" w:type="dxa"/>
          <w:cantSplit/>
        </w:trPr>
        <w:tc>
          <w:tcPr>
            <w:tcW w:w="297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40983E7" w14:textId="77777777" w:rsidR="00D66F88" w:rsidRPr="00DF374F" w:rsidRDefault="00AC212B" w:rsidP="00D11A9F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>
              <w:rPr>
                <w:lang w:val="en-GB"/>
              </w:rPr>
              <w:object w:dxaOrig="5535" w:dyaOrig="2565" w14:anchorId="53094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pt;height:46.5pt" o:ole="">
                  <v:imagedata r:id="rId8" o:title=""/>
                </v:shape>
                <o:OLEObject Type="Embed" ProgID="PBrush" ShapeID="_x0000_i1025" DrawAspect="Content" ObjectID="_1715757184" r:id="rId9"/>
              </w:objec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313A" w14:textId="77777777" w:rsidR="00363D29" w:rsidRPr="00042F01" w:rsidRDefault="00363D29" w:rsidP="00363D29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NOTIFICATION </w:t>
            </w:r>
          </w:p>
          <w:p w14:paraId="6A6B3EBB" w14:textId="77777777" w:rsidR="00D66F88" w:rsidRPr="00042F01" w:rsidRDefault="00363D29" w:rsidP="00363D29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operation based on Section 13 of the Health Protection Act (763/1994)</w:t>
            </w:r>
          </w:p>
        </w:tc>
      </w:tr>
      <w:tr w:rsidR="00D66F88" w:rsidRPr="00E35CB6" w14:paraId="1A71A326" w14:textId="77777777" w:rsidTr="00FE0B9E">
        <w:trPr>
          <w:gridBefore w:val="3"/>
          <w:gridAfter w:val="1"/>
          <w:wBefore w:w="430" w:type="dxa"/>
          <w:wAfter w:w="205" w:type="dxa"/>
          <w:trHeight w:val="784"/>
        </w:trPr>
        <w:tc>
          <w:tcPr>
            <w:tcW w:w="29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B6F9C8E" w14:textId="77777777" w:rsidR="00D66F88" w:rsidRPr="00042F01" w:rsidRDefault="00D66F88" w:rsidP="002F15E1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B705" w14:textId="77777777" w:rsidR="00D66F88" w:rsidRPr="00042F01" w:rsidRDefault="00D66F88" w:rsidP="002F15E1">
            <w:pPr>
              <w:pStyle w:val="py"/>
              <w:spacing w:before="80" w:beforeAutospacing="0" w:after="80" w:afterAutospacing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Arrival date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(filled in by the authority) </w:t>
            </w:r>
          </w:p>
          <w:p w14:paraId="48DB26F0" w14:textId="77777777" w:rsidR="00D66F88" w:rsidRPr="00042F01" w:rsidRDefault="00D66F88" w:rsidP="002F15E1">
            <w:pPr>
              <w:pStyle w:val="py"/>
              <w:spacing w:before="80" w:beforeAutospacing="0" w:after="80" w:afterAutospacing="0"/>
              <w:rPr>
                <w:rStyle w:val="Sivunumero"/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3D29" w:rsidRPr="00E35CB6" w14:paraId="247FF251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</w:trPr>
        <w:tc>
          <w:tcPr>
            <w:tcW w:w="10343" w:type="dxa"/>
            <w:gridSpan w:val="7"/>
            <w:shd w:val="clear" w:color="auto" w:fill="auto"/>
          </w:tcPr>
          <w:p w14:paraId="148CBA1B" w14:textId="77777777" w:rsidR="00363D29" w:rsidRPr="00042F01" w:rsidRDefault="00363D29" w:rsidP="00284C3D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6"/>
                <w:lang w:val="en-GB"/>
              </w:rPr>
              <w:t>The operator must fill in fields 1–7, and 8–18, if applicable.</w:t>
            </w:r>
          </w:p>
          <w:p w14:paraId="75CC545A" w14:textId="62D9699A" w:rsidR="004C6F4C" w:rsidRDefault="00363D29" w:rsidP="00284C3D">
            <w:pPr>
              <w:spacing w:before="80" w:after="80"/>
              <w:ind w:left="176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A layout plan must be submitted as an attachment to a notification. </w:t>
            </w:r>
          </w:p>
          <w:p w14:paraId="3ACD09E4" w14:textId="47AF7F89" w:rsidR="00363D29" w:rsidRPr="00042F01" w:rsidRDefault="006426DD" w:rsidP="00284C3D">
            <w:pPr>
              <w:spacing w:before="80" w:after="80"/>
              <w:ind w:left="176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The Environmental Services will check the notification and send a confirmation of its processing. A fee will be charged for processing a notification on the initiation of an operation</w:t>
            </w:r>
            <w:r w:rsidR="00E35CB6"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t>making a significant alteration</w:t>
            </w:r>
            <w:r w:rsidR="00E35CB6">
              <w:rPr>
                <w:sz w:val="16"/>
                <w:szCs w:val="16"/>
                <w:lang w:val="en-GB"/>
              </w:rPr>
              <w:t xml:space="preserve"> or </w:t>
            </w:r>
            <w:r w:rsidR="00E35CB6" w:rsidRPr="00E35CB6">
              <w:rPr>
                <w:sz w:val="16"/>
                <w:szCs w:val="16"/>
                <w:lang w:val="en-GB"/>
              </w:rPr>
              <w:t>change of the operator</w:t>
            </w:r>
            <w:r>
              <w:rPr>
                <w:sz w:val="16"/>
                <w:szCs w:val="16"/>
                <w:lang w:val="en-GB"/>
              </w:rPr>
              <w:t xml:space="preserve">. The Environmental Services may request additional information or other necessary clarifications from the operator </w:t>
            </w:r>
            <w:proofErr w:type="gramStart"/>
            <w:r>
              <w:rPr>
                <w:sz w:val="16"/>
                <w:szCs w:val="16"/>
                <w:lang w:val="en-GB"/>
              </w:rPr>
              <w:t xml:space="preserve">in order </w:t>
            </w:r>
            <w:r w:rsidR="0041792D">
              <w:rPr>
                <w:sz w:val="16"/>
                <w:szCs w:val="16"/>
                <w:lang w:val="en-GB"/>
              </w:rPr>
              <w:t>to</w:t>
            </w:r>
            <w:proofErr w:type="gramEnd"/>
            <w:r w:rsidR="0041792D">
              <w:rPr>
                <w:sz w:val="16"/>
                <w:szCs w:val="16"/>
                <w:lang w:val="en-GB"/>
              </w:rPr>
              <w:t xml:space="preserve"> process their notification. The</w:t>
            </w:r>
            <w:r>
              <w:rPr>
                <w:sz w:val="16"/>
                <w:szCs w:val="16"/>
                <w:lang w:val="en-GB"/>
              </w:rPr>
              <w:t xml:space="preserve"> notification must be submitted to the Environmental Services no later than 30 days before commencing the operation.</w:t>
            </w:r>
            <w:r w:rsidR="00847357">
              <w:rPr>
                <w:sz w:val="16"/>
                <w:szCs w:val="16"/>
                <w:lang w:val="en-GB"/>
              </w:rPr>
              <w:t xml:space="preserve"> The</w:t>
            </w:r>
            <w:r>
              <w:rPr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Environmental Services</w:t>
            </w:r>
            <w:r w:rsidR="00847357">
              <w:rPr>
                <w:sz w:val="16"/>
                <w:szCs w:val="16"/>
                <w:lang w:val="en-GB"/>
              </w:rPr>
              <w:t xml:space="preserve"> must also be notified</w:t>
            </w:r>
            <w:r>
              <w:rPr>
                <w:sz w:val="16"/>
                <w:szCs w:val="16"/>
                <w:lang w:val="en-GB"/>
              </w:rPr>
              <w:t xml:space="preserve"> without delay if the operator changes</w:t>
            </w:r>
            <w:r w:rsidR="00847357">
              <w:rPr>
                <w:sz w:val="16"/>
                <w:szCs w:val="16"/>
                <w:lang w:val="en-GB"/>
              </w:rPr>
              <w:t xml:space="preserve"> or business is </w:t>
            </w:r>
            <w:proofErr w:type="gramStart"/>
            <w:r w:rsidR="00847357">
              <w:rPr>
                <w:sz w:val="16"/>
                <w:szCs w:val="16"/>
                <w:lang w:val="en-GB"/>
              </w:rPr>
              <w:t>closing down</w:t>
            </w:r>
            <w:proofErr w:type="gramEnd"/>
            <w:r>
              <w:rPr>
                <w:sz w:val="16"/>
                <w:szCs w:val="16"/>
                <w:lang w:val="en-GB"/>
              </w:rPr>
              <w:t xml:space="preserve">. </w:t>
            </w:r>
            <w:r w:rsidR="005B4012">
              <w:rPr>
                <w:sz w:val="16"/>
                <w:szCs w:val="16"/>
                <w:lang w:val="en-GB"/>
              </w:rPr>
              <w:t>A notification if operation is suspended may be done</w:t>
            </w:r>
            <w:r w:rsidR="00847357">
              <w:rPr>
                <w:sz w:val="16"/>
                <w:szCs w:val="16"/>
                <w:lang w:val="en-GB"/>
              </w:rPr>
              <w:t xml:space="preserve"> by calling</w:t>
            </w:r>
            <w:r w:rsidR="005B4012">
              <w:rPr>
                <w:sz w:val="16"/>
                <w:szCs w:val="16"/>
                <w:lang w:val="en-GB"/>
              </w:rPr>
              <w:t xml:space="preserve"> or via e-mail</w:t>
            </w:r>
            <w:r w:rsidR="00847357">
              <w:rPr>
                <w:sz w:val="16"/>
                <w:szCs w:val="16"/>
                <w:lang w:val="en-GB"/>
              </w:rPr>
              <w:t>.</w:t>
            </w:r>
          </w:p>
          <w:p w14:paraId="670139C8" w14:textId="77777777" w:rsidR="009D79DA" w:rsidRDefault="009D79DA" w:rsidP="002D3BA2">
            <w:pPr>
              <w:spacing w:before="80" w:after="80"/>
              <w:ind w:left="176"/>
              <w:rPr>
                <w:rFonts w:cs="Arial"/>
                <w:b/>
                <w:bCs/>
                <w:sz w:val="18"/>
                <w:szCs w:val="16"/>
                <w:lang w:val="en-GB"/>
              </w:rPr>
            </w:pPr>
          </w:p>
          <w:p w14:paraId="35129236" w14:textId="7CF1CC57" w:rsidR="00363D29" w:rsidRPr="00042F01" w:rsidRDefault="00363D29" w:rsidP="002D3BA2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6"/>
                <w:lang w:val="en-GB"/>
              </w:rPr>
              <w:t>The form is sent using the address City of Helsinki, Environmental Services, Envir</w:t>
            </w:r>
            <w:r w:rsidR="004E48CE">
              <w:rPr>
                <w:rFonts w:cs="Arial"/>
                <w:b/>
                <w:bCs/>
                <w:sz w:val="18"/>
                <w:szCs w:val="16"/>
                <w:lang w:val="en-GB"/>
              </w:rPr>
              <w:t>onmental Health Unit, PO Box 58235</w:t>
            </w:r>
            <w:r>
              <w:rPr>
                <w:rFonts w:cs="Arial"/>
                <w:b/>
                <w:bCs/>
                <w:sz w:val="18"/>
                <w:szCs w:val="16"/>
                <w:lang w:val="en-GB"/>
              </w:rPr>
              <w:t xml:space="preserve">, 00099 City of Helsinki, or via email to </w:t>
            </w:r>
            <w:r w:rsidR="00E35CB6" w:rsidRPr="00E35CB6">
              <w:rPr>
                <w:rFonts w:cs="Arial"/>
                <w:b/>
                <w:bCs/>
                <w:sz w:val="18"/>
                <w:szCs w:val="16"/>
                <w:lang w:val="en-GB"/>
              </w:rPr>
              <w:t>kymp.terveydensuojelu@hel.fi</w:t>
            </w:r>
          </w:p>
        </w:tc>
      </w:tr>
      <w:tr w:rsidR="00363D29" w:rsidRPr="00DF374F" w14:paraId="708713D3" w14:textId="77777777" w:rsidTr="000C3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584" w:type="dxa"/>
            <w:gridSpan w:val="4"/>
            <w:shd w:val="clear" w:color="auto" w:fill="auto"/>
          </w:tcPr>
          <w:p w14:paraId="5B7FD8F4" w14:textId="77777777" w:rsidR="00363D29" w:rsidRPr="00DF374F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ind w:firstLine="1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This notification concerns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52B2E613" w14:textId="77777777" w:rsidR="00363D29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initiation of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the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operation</w:t>
            </w:r>
          </w:p>
          <w:p w14:paraId="34315426" w14:textId="77777777" w:rsidR="00363D29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3760933" w14:textId="77777777" w:rsidR="00363D29" w:rsidRPr="00DF374F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139" w:type="dxa"/>
            <w:gridSpan w:val="3"/>
            <w:shd w:val="clear" w:color="auto" w:fill="auto"/>
          </w:tcPr>
          <w:p w14:paraId="424BC9BC" w14:textId="77777777" w:rsidR="00363D29" w:rsidRPr="00DF374F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change of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the </w:t>
            </w:r>
            <w:r>
              <w:rPr>
                <w:rFonts w:cs="Arial"/>
                <w:sz w:val="16"/>
                <w:szCs w:val="16"/>
                <w:lang w:val="en-GB"/>
              </w:rPr>
              <w:t>operator</w:t>
            </w:r>
          </w:p>
        </w:tc>
      </w:tr>
      <w:tr w:rsidR="00363D29" w:rsidRPr="005B4012" w14:paraId="6F5DE5DB" w14:textId="77777777" w:rsidTr="000C3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4" w:type="dxa"/>
            <w:gridSpan w:val="4"/>
            <w:shd w:val="clear" w:color="auto" w:fill="auto"/>
          </w:tcPr>
          <w:p w14:paraId="09108063" w14:textId="77777777" w:rsidR="00363D29" w:rsidRPr="00DF374F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591A1DD2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significant change to the operation </w:t>
            </w:r>
          </w:p>
        </w:tc>
        <w:tc>
          <w:tcPr>
            <w:tcW w:w="3816" w:type="dxa"/>
            <w:shd w:val="clear" w:color="auto" w:fill="auto"/>
          </w:tcPr>
          <w:p w14:paraId="59F6E28B" w14:textId="77777777" w:rsidR="00363D29" w:rsidRPr="00042F01" w:rsidRDefault="00450165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closing down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the business</w:t>
            </w:r>
          </w:p>
        </w:tc>
      </w:tr>
      <w:tr w:rsidR="00363D29" w:rsidRPr="005B4012" w14:paraId="31902623" w14:textId="77777777" w:rsidTr="000C3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4" w:type="dxa"/>
            <w:gridSpan w:val="4"/>
            <w:shd w:val="clear" w:color="auto" w:fill="auto"/>
          </w:tcPr>
          <w:p w14:paraId="0047E9F7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61E74F51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01DAC52D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40CAFCAE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464C74EE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7E2EB782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6142E964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16" w:type="dxa"/>
            <w:shd w:val="clear" w:color="auto" w:fill="auto"/>
          </w:tcPr>
          <w:p w14:paraId="5F008235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3D29" w:rsidRPr="005B4012" w14:paraId="5EC48B54" w14:textId="77777777" w:rsidTr="000C3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80"/>
        </w:trPr>
        <w:tc>
          <w:tcPr>
            <w:tcW w:w="2584" w:type="dxa"/>
            <w:gridSpan w:val="4"/>
            <w:shd w:val="clear" w:color="auto" w:fill="auto"/>
          </w:tcPr>
          <w:p w14:paraId="0213E25D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4FDFAE80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53363E7E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63083805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4D5A0643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16" w:type="dxa"/>
            <w:shd w:val="clear" w:color="auto" w:fill="auto"/>
          </w:tcPr>
          <w:p w14:paraId="11AF0824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02D811B7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362C5BA5" w14:textId="77777777" w:rsidR="00363D29" w:rsidRPr="00042F01" w:rsidRDefault="00363D29" w:rsidP="00284C3D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3D29" w:rsidRPr="00DF374F" w14:paraId="638DD7F8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1"/>
          <w:wBefore w:w="175" w:type="dxa"/>
          <w:trHeight w:val="378"/>
        </w:trPr>
        <w:tc>
          <w:tcPr>
            <w:tcW w:w="24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03D0" w14:textId="77777777" w:rsidR="00363D29" w:rsidRPr="00042F01" w:rsidRDefault="00363D29" w:rsidP="00284C3D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The operation in question</w:t>
            </w:r>
          </w:p>
          <w:p w14:paraId="74F9046C" w14:textId="77777777" w:rsidR="00D32386" w:rsidRDefault="00363D29" w:rsidP="00284C3D">
            <w:pPr>
              <w:spacing w:before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check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all</w:t>
            </w:r>
            <w:r w:rsidR="00D32386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applicable </w:t>
            </w:r>
          </w:p>
          <w:p w14:paraId="102B967A" w14:textId="77777777" w:rsidR="00363D29" w:rsidRPr="00D32386" w:rsidRDefault="00363D29" w:rsidP="00284C3D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operations)</w:t>
            </w:r>
          </w:p>
          <w:p w14:paraId="733887E1" w14:textId="77777777" w:rsidR="00363D29" w:rsidRPr="00E35CB6" w:rsidRDefault="00363D29" w:rsidP="00284C3D">
            <w:pPr>
              <w:spacing w:after="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1C077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Accommodation (fill in fields 1–7 and 8)</w:t>
            </w:r>
          </w:p>
          <w:p w14:paraId="56018DA4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G</w:t>
            </w:r>
            <w:r>
              <w:rPr>
                <w:rFonts w:cs="Arial"/>
                <w:sz w:val="16"/>
                <w:szCs w:val="16"/>
                <w:lang w:val="en-GB"/>
              </w:rPr>
              <w:t>ym or sports facility (fill in fields 1–7 and 9)</w:t>
            </w:r>
          </w:p>
          <w:p w14:paraId="14A3A273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Spa, swimming hall, outdoor 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pool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or other public pool (fill in fields 1–7 and 10)</w:t>
            </w:r>
          </w:p>
          <w:p w14:paraId="649BCF65" w14:textId="77777777" w:rsidR="00363D29" w:rsidRPr="00042F01" w:rsidRDefault="00363D29" w:rsidP="00284C3D">
            <w:pPr>
              <w:spacing w:before="80" w:after="80" w:line="276" w:lineRule="auto"/>
              <w:ind w:left="180" w:hanging="1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B</w:t>
            </w:r>
            <w:r>
              <w:rPr>
                <w:rFonts w:cs="Arial"/>
                <w:sz w:val="16"/>
                <w:szCs w:val="16"/>
                <w:lang w:val="en-GB"/>
              </w:rPr>
              <w:t>each (fill in fields 1–7 and 11)</w:t>
            </w:r>
          </w:p>
          <w:p w14:paraId="487049AE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Public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sauna (fill in fields 1–7 and 12)</w:t>
            </w:r>
          </w:p>
          <w:p w14:paraId="16C778F2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Solarium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(fill in fields 1–7 and 13)</w:t>
            </w:r>
          </w:p>
          <w:p w14:paraId="7D77A27E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Tattooing, body piercing or cupping therapy (fill in fields 1–7 and 14)</w:t>
            </w:r>
          </w:p>
          <w:p w14:paraId="71A1C005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B</w:t>
            </w:r>
            <w:r>
              <w:rPr>
                <w:rFonts w:cs="Arial"/>
                <w:sz w:val="16"/>
                <w:szCs w:val="16"/>
                <w:lang w:val="en-GB"/>
              </w:rPr>
              <w:t>eauty salon (fill in fields 1–7 and 15)</w:t>
            </w:r>
          </w:p>
          <w:p w14:paraId="65507095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C</w:t>
            </w:r>
            <w:r>
              <w:rPr>
                <w:rFonts w:cs="Arial"/>
                <w:sz w:val="16"/>
                <w:szCs w:val="16"/>
                <w:lang w:val="en-GB"/>
              </w:rPr>
              <w:t>hildren’s day care centre or club (fill in fields 1–7 and 16)</w:t>
            </w:r>
          </w:p>
          <w:p w14:paraId="59FBEC34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S</w:t>
            </w:r>
            <w:r>
              <w:rPr>
                <w:rFonts w:cs="Arial"/>
                <w:sz w:val="16"/>
                <w:szCs w:val="16"/>
                <w:lang w:val="en-GB"/>
              </w:rPr>
              <w:t>chool or other educational institute (fill in fields 1–7 and 17)</w:t>
            </w:r>
          </w:p>
          <w:p w14:paraId="30A16C32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Social welfare unit or </w:t>
            </w:r>
            <w:r>
              <w:rPr>
                <w:rFonts w:cs="Arial"/>
                <w:sz w:val="16"/>
                <w:szCs w:val="16"/>
                <w:lang w:val="en-GB"/>
              </w:rPr>
              <w:t>reception centre providing constant care (fill in fields 1–7 and 18)</w:t>
            </w:r>
          </w:p>
          <w:p w14:paraId="3BC083D2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Other,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4C6F4C" w14:paraId="075DAA7B" w14:textId="77777777" w:rsidTr="00342EBD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1"/>
          <w:wBefore w:w="175" w:type="dxa"/>
          <w:trHeight w:val="1685"/>
        </w:trPr>
        <w:tc>
          <w:tcPr>
            <w:tcW w:w="24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2646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3BD3" w14:textId="77777777" w:rsidR="00363D29" w:rsidRPr="00450165" w:rsidRDefault="00450165" w:rsidP="00284C3D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 w:rsidRPr="00450165">
              <w:rPr>
                <w:rFonts w:cs="Arial"/>
                <w:b/>
                <w:sz w:val="16"/>
                <w:szCs w:val="16"/>
                <w:lang w:val="en-GB"/>
              </w:rPr>
              <w:t>Descprition</w:t>
            </w:r>
            <w:r w:rsidR="00363D29" w:rsidRPr="00450165">
              <w:rPr>
                <w:rFonts w:cs="Arial"/>
                <w:b/>
                <w:sz w:val="16"/>
                <w:szCs w:val="16"/>
                <w:lang w:val="en-GB"/>
              </w:rPr>
              <w:t xml:space="preserve"> of the operation and other noteworthy features</w:t>
            </w:r>
            <w:r w:rsidR="004C6F4C">
              <w:rPr>
                <w:rFonts w:cs="Arial"/>
                <w:b/>
                <w:sz w:val="16"/>
                <w:szCs w:val="16"/>
                <w:lang w:val="en-GB"/>
              </w:rPr>
              <w:t xml:space="preserve"> (</w:t>
            </w:r>
            <w:proofErr w:type="gramStart"/>
            <w:r w:rsidR="004C6F4C">
              <w:rPr>
                <w:rFonts w:cs="Arial"/>
                <w:b/>
                <w:sz w:val="16"/>
                <w:szCs w:val="16"/>
                <w:lang w:val="en-GB"/>
              </w:rPr>
              <w:t>e.g.</w:t>
            </w:r>
            <w:proofErr w:type="gramEnd"/>
            <w:r w:rsidR="004C6F4C">
              <w:rPr>
                <w:rFonts w:cs="Arial"/>
                <w:b/>
                <w:sz w:val="16"/>
                <w:szCs w:val="16"/>
                <w:lang w:val="en-GB"/>
              </w:rPr>
              <w:t xml:space="preserve"> description of significant change to the operation)</w:t>
            </w:r>
          </w:p>
          <w:p w14:paraId="6503D2CF" w14:textId="77777777" w:rsidR="00363D29" w:rsidRPr="00450165" w:rsidRDefault="00363D29" w:rsidP="00284C3D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5EBB4223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50E52AFB" w14:textId="77777777" w:rsidR="009D79DA" w:rsidRDefault="009D79DA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02AEB91A" w14:textId="77777777" w:rsidR="009D79DA" w:rsidRDefault="009D79DA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03FFCCBA" w14:textId="77777777" w:rsidR="009D79DA" w:rsidRPr="00450165" w:rsidRDefault="009D79DA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3D29" w:rsidRPr="004C6F4C" w14:paraId="6144DA6B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37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2F61EFEA" w14:textId="77777777" w:rsidR="00363D29" w:rsidRPr="004C6F4C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1. Operator</w:t>
            </w:r>
          </w:p>
          <w:p w14:paraId="5B3DBA47" w14:textId="77777777" w:rsidR="00363D29" w:rsidRPr="004C6F4C" w:rsidRDefault="00363D29" w:rsidP="00284C3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2019A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Name of the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business </w:t>
            </w:r>
            <w:r>
              <w:rPr>
                <w:rFonts w:cs="Arial"/>
                <w:sz w:val="16"/>
                <w:szCs w:val="16"/>
                <w:lang w:val="en-GB"/>
              </w:rPr>
              <w:t>operator (company name)</w:t>
            </w:r>
          </w:p>
          <w:p w14:paraId="6C85BA31" w14:textId="77777777" w:rsidR="00363D29" w:rsidRPr="004C6F4C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3E6ED556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378"/>
        </w:trPr>
        <w:tc>
          <w:tcPr>
            <w:tcW w:w="2268" w:type="dxa"/>
            <w:gridSpan w:val="2"/>
            <w:vMerge/>
            <w:shd w:val="clear" w:color="auto" w:fill="F2F2F2"/>
          </w:tcPr>
          <w:p w14:paraId="297C1503" w14:textId="77777777" w:rsidR="00363D29" w:rsidRPr="004C6F4C" w:rsidRDefault="00363D29" w:rsidP="00284C3D">
            <w:pPr>
              <w:spacing w:before="80" w:after="80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183EDB46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Business ID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(VAT-number)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40A5EEA3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317"/>
        </w:trPr>
        <w:tc>
          <w:tcPr>
            <w:tcW w:w="2268" w:type="dxa"/>
            <w:gridSpan w:val="2"/>
            <w:vMerge/>
            <w:shd w:val="clear" w:color="auto" w:fill="F2F2F2"/>
          </w:tcPr>
          <w:p w14:paraId="3CFB13F7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0739CEC3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Postal address</w:t>
            </w:r>
          </w:p>
          <w:p w14:paraId="4FBDD51F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2B0DEF83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317"/>
        </w:trPr>
        <w:tc>
          <w:tcPr>
            <w:tcW w:w="2268" w:type="dxa"/>
            <w:gridSpan w:val="2"/>
            <w:vMerge/>
            <w:shd w:val="clear" w:color="auto" w:fill="F2F2F2"/>
          </w:tcPr>
          <w:p w14:paraId="38C0BE07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5546F213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Post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al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code and city </w:t>
            </w:r>
          </w:p>
          <w:p w14:paraId="1DC1B372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10E2C98F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662"/>
        </w:trPr>
        <w:tc>
          <w:tcPr>
            <w:tcW w:w="2268" w:type="dxa"/>
            <w:gridSpan w:val="2"/>
            <w:vMerge/>
            <w:shd w:val="clear" w:color="auto" w:fill="F2F2F2"/>
          </w:tcPr>
          <w:p w14:paraId="50AA38EC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2D56A8C0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Contact person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7094A09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Phone number and email address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45570E8D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364"/>
        </w:trPr>
        <w:tc>
          <w:tcPr>
            <w:tcW w:w="2268" w:type="dxa"/>
            <w:gridSpan w:val="2"/>
            <w:vMerge/>
            <w:shd w:val="clear" w:color="auto" w:fill="F2F2F2"/>
          </w:tcPr>
          <w:p w14:paraId="675B25A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2EC13690" w14:textId="77777777" w:rsidR="00363D29" w:rsidRPr="00450165" w:rsidRDefault="00284C3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Invoicing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address</w:t>
            </w:r>
            <w:r w:rsidR="004E48CE">
              <w:rPr>
                <w:rFonts w:cs="Arial"/>
                <w:sz w:val="16"/>
                <w:szCs w:val="16"/>
                <w:lang w:val="en-GB"/>
              </w:rPr>
              <w:t xml:space="preserve"> (if </w:t>
            </w:r>
            <w:r w:rsidR="00450165">
              <w:rPr>
                <w:rFonts w:cs="Arial"/>
                <w:sz w:val="16"/>
                <w:szCs w:val="16"/>
                <w:lang w:val="en-GB"/>
              </w:rPr>
              <w:t>not the postal address</w:t>
            </w:r>
            <w:r w:rsidR="00FF0926">
              <w:rPr>
                <w:rFonts w:cs="Arial"/>
                <w:sz w:val="16"/>
                <w:szCs w:val="16"/>
                <w:lang w:val="en-GB"/>
              </w:rPr>
              <w:t>; e-mail address not possible</w:t>
            </w:r>
            <w:r w:rsidR="00450165">
              <w:rPr>
                <w:rFonts w:cs="Arial"/>
                <w:sz w:val="16"/>
                <w:szCs w:val="16"/>
                <w:lang w:val="en-GB"/>
              </w:rPr>
              <w:t>)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284C3D" w14:paraId="56C3D758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36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37D601B4" w14:textId="77777777" w:rsidR="00363D29" w:rsidRPr="00450165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280C1EFF" w14:textId="77777777" w:rsid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Previous operator</w:t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>/</w:t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>company (when the operator changes)</w:t>
            </w:r>
          </w:p>
          <w:p w14:paraId="740DF6D9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284C3D" w14:paraId="0CE0B22D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51"/>
        </w:trPr>
        <w:tc>
          <w:tcPr>
            <w:tcW w:w="2268" w:type="dxa"/>
            <w:gridSpan w:val="2"/>
            <w:vMerge w:val="restart"/>
            <w:shd w:val="clear" w:color="auto" w:fill="F2F2F2"/>
          </w:tcPr>
          <w:p w14:paraId="32293631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lastRenderedPageBreak/>
              <w:t>2.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Place of business</w:t>
            </w:r>
          </w:p>
          <w:p w14:paraId="7210CCDD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09903D0A" w14:textId="77777777" w:rsidR="00363D29" w:rsidRPr="00284C3D" w:rsidRDefault="00284C3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Name</w:t>
            </w:r>
            <w:r w:rsidR="006C48B4">
              <w:rPr>
                <w:rFonts w:cs="Arial"/>
                <w:sz w:val="16"/>
                <w:szCs w:val="16"/>
                <w:lang w:val="en-GB"/>
              </w:rPr>
              <w:t xml:space="preserve"> of business</w:t>
            </w:r>
          </w:p>
          <w:p w14:paraId="7D825AC2" w14:textId="77777777" w:rsidR="00363D29" w:rsidRPr="00284C3D" w:rsidRDefault="00363D29" w:rsidP="0037797F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E35CB6" w:rsidRPr="00E35CB6" w14:paraId="1847BD66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51"/>
        </w:trPr>
        <w:tc>
          <w:tcPr>
            <w:tcW w:w="2268" w:type="dxa"/>
            <w:gridSpan w:val="2"/>
            <w:vMerge/>
            <w:shd w:val="clear" w:color="auto" w:fill="F2F2F2"/>
          </w:tcPr>
          <w:p w14:paraId="29E63527" w14:textId="77777777" w:rsidR="00E35CB6" w:rsidRPr="00284C3D" w:rsidRDefault="00E35CB6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7F91D28F" w14:textId="4A59A180" w:rsidR="00E35CB6" w:rsidRDefault="00E35CB6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Business 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is located in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the operator</w:t>
            </w:r>
            <w:r w:rsidR="00CA3A9D">
              <w:rPr>
                <w:rFonts w:cs="Arial"/>
                <w:sz w:val="16"/>
                <w:szCs w:val="16"/>
                <w:lang w:val="en-GB"/>
              </w:rPr>
              <w:t>’</w:t>
            </w:r>
            <w:r>
              <w:rPr>
                <w:rFonts w:cs="Arial"/>
                <w:sz w:val="16"/>
                <w:szCs w:val="16"/>
                <w:lang w:val="en-GB"/>
              </w:rPr>
              <w:t>s home</w:t>
            </w:r>
          </w:p>
        </w:tc>
      </w:tr>
      <w:tr w:rsidR="00363D29" w:rsidRPr="00284C3D" w14:paraId="6A87169C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51"/>
        </w:trPr>
        <w:tc>
          <w:tcPr>
            <w:tcW w:w="2268" w:type="dxa"/>
            <w:gridSpan w:val="2"/>
            <w:vMerge/>
            <w:shd w:val="clear" w:color="auto" w:fill="F2F2F2"/>
          </w:tcPr>
          <w:p w14:paraId="232018D4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21654480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Street address</w:t>
            </w:r>
          </w:p>
          <w:p w14:paraId="4501A0EA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284C3D" w14:paraId="1E358DCB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51"/>
        </w:trPr>
        <w:tc>
          <w:tcPr>
            <w:tcW w:w="2268" w:type="dxa"/>
            <w:gridSpan w:val="2"/>
            <w:vMerge/>
            <w:shd w:val="clear" w:color="auto" w:fill="F2F2F2"/>
          </w:tcPr>
          <w:p w14:paraId="5B7B4433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shd w:val="clear" w:color="auto" w:fill="auto"/>
          </w:tcPr>
          <w:p w14:paraId="22F43717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Post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al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code and city </w:t>
            </w:r>
          </w:p>
          <w:p w14:paraId="0DF229AD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5B899D28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674"/>
        </w:trPr>
        <w:tc>
          <w:tcPr>
            <w:tcW w:w="2268" w:type="dxa"/>
            <w:gridSpan w:val="2"/>
            <w:vMerge/>
            <w:shd w:val="clear" w:color="auto" w:fill="F2F2F2"/>
          </w:tcPr>
          <w:p w14:paraId="078D6437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4A3FB0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Contact person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797A152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Phone number and email address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5A170C92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674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95EDF46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3. Contact information for the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property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manager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A84ECE" w14:textId="77777777" w:rsidR="00363D29" w:rsidRPr="00042F01" w:rsidRDefault="00284C3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Property 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manager company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EE40E86" w14:textId="77777777" w:rsidR="00363D29" w:rsidRPr="00042F01" w:rsidRDefault="00284C3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Name of property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manage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r 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14C7" w14:textId="77777777" w:rsidR="00363D29" w:rsidRDefault="00284C3D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hone number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3D3FF7ED" w14:textId="77777777" w:rsidR="00363D29" w:rsidRPr="0029069B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Email address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74452BA0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505"/>
        </w:trPr>
        <w:tc>
          <w:tcPr>
            <w:tcW w:w="2268" w:type="dxa"/>
            <w:gridSpan w:val="2"/>
            <w:shd w:val="clear" w:color="auto" w:fill="F2F2F2"/>
          </w:tcPr>
          <w:p w14:paraId="414A3633" w14:textId="77777777" w:rsidR="00363D29" w:rsidRPr="00042F01" w:rsidRDefault="00363D29" w:rsidP="00284C3D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4. Date of initiation or </w:t>
            </w:r>
          </w:p>
          <w:p w14:paraId="570E115A" w14:textId="77777777" w:rsidR="00363D29" w:rsidRPr="00042F01" w:rsidRDefault="00363D29" w:rsidP="00284C3D">
            <w:pPr>
              <w:spacing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change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BC86D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Date of initiation or change of the operation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488D6AC0" w14:textId="77777777" w:rsidR="00363D29" w:rsidRPr="00284C3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Date of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 xml:space="preserve">the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operator change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7DAE0B7C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122"/>
        </w:trPr>
        <w:tc>
          <w:tcPr>
            <w:tcW w:w="2268" w:type="dxa"/>
            <w:gridSpan w:val="2"/>
            <w:vMerge w:val="restart"/>
            <w:shd w:val="clear" w:color="auto" w:fill="F2F2F2"/>
          </w:tcPr>
          <w:p w14:paraId="1CA79E33" w14:textId="77777777" w:rsidR="00363D29" w:rsidRPr="00DF374F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5.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Premises</w:t>
            </w:r>
          </w:p>
        </w:tc>
        <w:tc>
          <w:tcPr>
            <w:tcW w:w="8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6CD4C8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84C3D">
              <w:rPr>
                <w:rFonts w:cs="Arial"/>
                <w:sz w:val="16"/>
                <w:szCs w:val="16"/>
                <w:lang w:val="en-GB"/>
              </w:rPr>
              <w:t>Layout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plan is included in the attachments</w:t>
            </w:r>
          </w:p>
          <w:p w14:paraId="1B2BD6B9" w14:textId="77777777" w:rsidR="00363D29" w:rsidRPr="00042F01" w:rsidRDefault="00284C3D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otal area of the </w:t>
            </w:r>
            <w:r>
              <w:rPr>
                <w:rFonts w:cs="Arial"/>
                <w:sz w:val="16"/>
                <w:szCs w:val="16"/>
                <w:lang w:val="en-GB"/>
              </w:rPr>
              <w:t>premises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m</w:t>
            </w:r>
            <w:r w:rsidR="00363D29">
              <w:rPr>
                <w:rFonts w:cs="Arial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7BD9376B" w14:textId="77777777" w:rsidR="00854BCF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Total number of customers/children/students in the premises simultaneously</w:t>
            </w:r>
            <w:r w:rsidR="0010336B">
              <w:rPr>
                <w:rFonts w:cs="Arial"/>
                <w:sz w:val="16"/>
                <w:szCs w:val="16"/>
                <w:lang w:val="en-GB"/>
              </w:rPr>
              <w:t xml:space="preserve"> (sports facility: </w:t>
            </w:r>
            <w:r w:rsidR="00854BCF">
              <w:rPr>
                <w:rFonts w:cs="Arial"/>
                <w:sz w:val="16"/>
                <w:szCs w:val="16"/>
                <w:lang w:val="en-GB"/>
              </w:rPr>
              <w:t xml:space="preserve">number of </w:t>
            </w:r>
          </w:p>
          <w:p w14:paraId="572FF742" w14:textId="77777777" w:rsidR="00363D29" w:rsidRPr="00042F01" w:rsidRDefault="00854BCF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customers per year)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14:paraId="662D94B0" w14:textId="77777777" w:rsidR="00363D29" w:rsidRPr="00042F01" w:rsidRDefault="00284C3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Total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number of staff </w:t>
            </w:r>
            <w:r>
              <w:rPr>
                <w:rFonts w:cs="Arial"/>
                <w:sz w:val="16"/>
                <w:szCs w:val="16"/>
                <w:lang w:val="en-GB"/>
              </w:rPr>
              <w:t>i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n the premises simultaneously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BA5AFF" w:rsidRPr="00E35CB6" w14:paraId="2C1BED95" w14:textId="77777777" w:rsidTr="008F3934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498"/>
        </w:trPr>
        <w:tc>
          <w:tcPr>
            <w:tcW w:w="2268" w:type="dxa"/>
            <w:gridSpan w:val="2"/>
            <w:vMerge/>
            <w:shd w:val="clear" w:color="auto" w:fill="F2F2F2"/>
          </w:tcPr>
          <w:p w14:paraId="18FB954D" w14:textId="77777777" w:rsidR="00BA5AFF" w:rsidRPr="00042F01" w:rsidRDefault="00BA5AFF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tcBorders>
              <w:bottom w:val="nil"/>
            </w:tcBorders>
            <w:shd w:val="clear" w:color="auto" w:fill="auto"/>
          </w:tcPr>
          <w:p w14:paraId="069B6B31" w14:textId="77777777" w:rsidR="00BA5AFF" w:rsidRPr="00042F01" w:rsidRDefault="00284C3D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Use of the premises from the point of view of building control</w:t>
            </w:r>
            <w:r w:rsidR="0010336B">
              <w:rPr>
                <w:rFonts w:cs="Arial"/>
                <w:b/>
                <w:bCs/>
                <w:sz w:val="16"/>
                <w:szCs w:val="16"/>
                <w:lang w:val="en-GB"/>
              </w:rPr>
              <w:t>, please specify</w:t>
            </w: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A5AFF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A5AFF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BA5AFF">
              <w:rPr>
                <w:rFonts w:cs="Arial"/>
                <w:sz w:val="16"/>
                <w:szCs w:val="16"/>
                <w:lang w:val="en-GB"/>
              </w:rPr>
            </w:r>
            <w:r w:rsidR="00BA5AFF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BA5AFF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BA5AFF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136BDD78" w14:textId="77777777" w:rsidR="008F3934" w:rsidRPr="008F3934" w:rsidRDefault="00BA5AFF" w:rsidP="008F3934">
            <w:pPr>
              <w:spacing w:before="80" w:after="80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The location of the </w:t>
            </w:r>
            <w:r w:rsidR="008F3934">
              <w:rPr>
                <w:rFonts w:cs="Arial"/>
                <w:b/>
                <w:bCs/>
                <w:sz w:val="16"/>
                <w:szCs w:val="16"/>
                <w:lang w:val="en-GB"/>
              </w:rPr>
              <w:t>premises</w:t>
            </w:r>
          </w:p>
        </w:tc>
      </w:tr>
      <w:tr w:rsidR="00FE0B9E" w:rsidRPr="00E35CB6" w14:paraId="1E1DCC88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659"/>
        </w:trPr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14:paraId="46762E51" w14:textId="77777777" w:rsidR="00FE0B9E" w:rsidRPr="00042F01" w:rsidRDefault="00FE0B9E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BB450" w14:textId="77777777" w:rsidR="00FE0B9E" w:rsidRDefault="00FE0B9E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Business property</w:t>
            </w:r>
          </w:p>
          <w:p w14:paraId="0DA14791" w14:textId="77777777" w:rsidR="00FE0B9E" w:rsidRDefault="00FE0B9E" w:rsidP="00284C3D">
            <w:pPr>
              <w:spacing w:before="80" w:after="80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Industrial property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4BBB" w14:textId="77777777" w:rsidR="00FE0B9E" w:rsidRPr="00042F01" w:rsidRDefault="00FE0B9E" w:rsidP="00FE0B9E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Residential property  </w:t>
            </w:r>
          </w:p>
          <w:p w14:paraId="53BD3EC4" w14:textId="77777777" w:rsidR="00FE0B9E" w:rsidRDefault="00FE0B9E" w:rsidP="00284C3D">
            <w:pPr>
              <w:spacing w:before="80" w:after="80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Other,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4C6F4C" w14:paraId="217C08DC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876"/>
        </w:trPr>
        <w:tc>
          <w:tcPr>
            <w:tcW w:w="2268" w:type="dxa"/>
            <w:gridSpan w:val="2"/>
            <w:vMerge/>
            <w:shd w:val="clear" w:color="auto" w:fill="F2F2F2"/>
          </w:tcPr>
          <w:p w14:paraId="783C436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21FD5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Ventilation</w:t>
            </w:r>
          </w:p>
          <w:p w14:paraId="75BBF36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Mechanical supply and exhaust ventilation</w:t>
            </w:r>
          </w:p>
          <w:p w14:paraId="467501F8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Mechanical exhaust ventilation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D95B3E" w14:textId="77777777" w:rsidR="004C6F4C" w:rsidRDefault="004C6F4C" w:rsidP="004C6F4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</w:p>
          <w:p w14:paraId="5A8E0C53" w14:textId="77777777" w:rsidR="004C6F4C" w:rsidRPr="00042F01" w:rsidRDefault="004C6F4C" w:rsidP="004C6F4C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Gravitational</w:t>
            </w:r>
          </w:p>
          <w:p w14:paraId="167BABD7" w14:textId="77777777" w:rsidR="00363D29" w:rsidRPr="00042F01" w:rsidRDefault="004C6F4C" w:rsidP="004C6F4C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Other,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4ED1A3D9" w14:textId="77777777" w:rsidTr="007328DD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285"/>
        </w:trPr>
        <w:tc>
          <w:tcPr>
            <w:tcW w:w="2268" w:type="dxa"/>
            <w:gridSpan w:val="2"/>
            <w:vMerge/>
            <w:shd w:val="clear" w:color="auto" w:fill="F2F2F2"/>
          </w:tcPr>
          <w:p w14:paraId="2E6CAAC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082" w:type="dxa"/>
            <w:gridSpan w:val="5"/>
            <w:tcBorders>
              <w:bottom w:val="nil"/>
            </w:tcBorders>
            <w:shd w:val="clear" w:color="auto" w:fill="auto"/>
          </w:tcPr>
          <w:p w14:paraId="19E05961" w14:textId="77777777" w:rsidR="00363D29" w:rsidRPr="00042F01" w:rsidRDefault="00363D29" w:rsidP="007328DD">
            <w:pPr>
              <w:spacing w:before="80" w:after="80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Toilet facilities</w:t>
            </w:r>
            <w:r w:rsidR="008F3934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(for the customers/children/students)</w:t>
            </w: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</w:tr>
      <w:tr w:rsidR="007328DD" w:rsidRPr="00E35CB6" w14:paraId="62EC6C46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645"/>
        </w:trPr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14:paraId="5B878BDB" w14:textId="77777777" w:rsidR="007328DD" w:rsidRPr="00042F01" w:rsidRDefault="007328D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D2A18" w14:textId="77777777" w:rsidR="007328DD" w:rsidRDefault="007328DD" w:rsidP="007328D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Toilet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seats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614DD3E" w14:textId="77777777" w:rsidR="007328DD" w:rsidRDefault="007328DD" w:rsidP="007328D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Hand washing stations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7D8C" w14:textId="77777777" w:rsidR="007328DD" w:rsidRDefault="007328DD" w:rsidP="007328D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Urinals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2E753E86" w14:textId="77777777" w:rsidR="007328DD" w:rsidRDefault="007328DD" w:rsidP="00D62C46">
            <w:pPr>
              <w:spacing w:before="80" w:after="80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T</w:t>
            </w:r>
            <w:r>
              <w:rPr>
                <w:rFonts w:cs="Arial"/>
                <w:sz w:val="16"/>
                <w:szCs w:val="16"/>
                <w:lang w:val="en-GB"/>
              </w:rPr>
              <w:t>oilet facilities</w:t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for the staff</w:t>
            </w:r>
          </w:p>
        </w:tc>
      </w:tr>
      <w:tr w:rsidR="00363D29" w:rsidRPr="007E0FD0" w14:paraId="4F6D65EA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124"/>
        </w:trPr>
        <w:tc>
          <w:tcPr>
            <w:tcW w:w="2268" w:type="dxa"/>
            <w:gridSpan w:val="2"/>
            <w:vMerge/>
            <w:shd w:val="clear" w:color="auto" w:fill="F2F2F2"/>
          </w:tcPr>
          <w:p w14:paraId="2302B23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BBA54" w14:textId="77777777" w:rsidR="00363D29" w:rsidRPr="00042F01" w:rsidRDefault="008F3934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Cleaning closet equipment</w:t>
            </w:r>
          </w:p>
          <w:p w14:paraId="5AA7F3E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Shelf/storage space</w:t>
            </w:r>
          </w:p>
          <w:p w14:paraId="784467B0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F</w:t>
            </w:r>
            <w:r>
              <w:rPr>
                <w:rFonts w:cs="Arial"/>
                <w:sz w:val="16"/>
                <w:szCs w:val="16"/>
                <w:lang w:val="en-GB"/>
              </w:rPr>
              <w:t>aucet</w:t>
            </w:r>
          </w:p>
          <w:p w14:paraId="734AC06C" w14:textId="77777777" w:rsidR="00363D29" w:rsidRPr="00042F01" w:rsidRDefault="00363D29" w:rsidP="00D62C46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S</w:t>
            </w:r>
            <w:r>
              <w:rPr>
                <w:rFonts w:cs="Arial"/>
                <w:sz w:val="16"/>
                <w:szCs w:val="16"/>
                <w:lang w:val="en-GB"/>
              </w:rPr>
              <w:t>ink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4E83F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3E0E79DA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F</w:t>
            </w:r>
            <w:r>
              <w:rPr>
                <w:rFonts w:cs="Arial"/>
                <w:sz w:val="16"/>
                <w:szCs w:val="16"/>
                <w:lang w:val="en-GB"/>
              </w:rPr>
              <w:t>loor drain</w:t>
            </w:r>
          </w:p>
          <w:p w14:paraId="4C65662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R</w:t>
            </w:r>
            <w:r>
              <w:rPr>
                <w:rFonts w:cs="Arial"/>
                <w:sz w:val="16"/>
                <w:szCs w:val="16"/>
                <w:lang w:val="en-GB"/>
              </w:rPr>
              <w:t>adiator for drying</w:t>
            </w:r>
          </w:p>
          <w:p w14:paraId="690DBF36" w14:textId="77777777" w:rsidR="00363D29" w:rsidRPr="00042F01" w:rsidRDefault="00363D29" w:rsidP="00284C3D">
            <w:pPr>
              <w:spacing w:before="80" w:after="160"/>
              <w:rPr>
                <w:rFonts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363D29" w:rsidRPr="00284C3D" w14:paraId="64CB3BA8" w14:textId="77777777" w:rsidTr="009D79DA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622"/>
        </w:trPr>
        <w:tc>
          <w:tcPr>
            <w:tcW w:w="2268" w:type="dxa"/>
            <w:gridSpan w:val="2"/>
            <w:vMerge/>
            <w:shd w:val="clear" w:color="auto" w:fill="F2F2F2"/>
          </w:tcPr>
          <w:p w14:paraId="32EBA00B" w14:textId="77777777" w:rsidR="00363D29" w:rsidRPr="00042F01" w:rsidRDefault="00363D29" w:rsidP="00284C3D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14679E4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Textile care</w:t>
            </w:r>
          </w:p>
          <w:p w14:paraId="662F4921" w14:textId="77777777" w:rsidR="00363D29" w:rsidRPr="00D62C46" w:rsidRDefault="00363D29" w:rsidP="00D62C46">
            <w:pPr>
              <w:spacing w:before="80" w:after="80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Washing machine and dryer in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the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premises</w:t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3F155A32" w14:textId="77777777" w:rsidR="00363D29" w:rsidRPr="00042F01" w:rsidRDefault="00363D29" w:rsidP="00284C3D">
            <w:pPr>
              <w:spacing w:before="80" w:after="80"/>
              <w:rPr>
                <w:rFonts w:cs="Arial"/>
                <w:color w:val="FF0000"/>
                <w:sz w:val="16"/>
                <w:szCs w:val="16"/>
                <w:lang w:val="en-US"/>
              </w:rPr>
            </w:pPr>
          </w:p>
          <w:p w14:paraId="3131F686" w14:textId="77777777" w:rsidR="000C3379" w:rsidRPr="009D79DA" w:rsidRDefault="00363D29" w:rsidP="00D62C46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Other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630C8CF8" w14:textId="77777777" w:rsidTr="009D79DA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87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3BC9916" w14:textId="77777777" w:rsidR="00363D29" w:rsidRPr="009D79DA" w:rsidRDefault="00363D29" w:rsidP="00284C3D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6. Water acquisition,</w:t>
            </w:r>
          </w:p>
          <w:p w14:paraId="5549C0E6" w14:textId="77777777" w:rsidR="00363D29" w:rsidRPr="009D79DA" w:rsidRDefault="00363D29" w:rsidP="00284C3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plumbing and</w:t>
            </w:r>
          </w:p>
          <w:p w14:paraId="097A2494" w14:textId="77777777" w:rsidR="00363D29" w:rsidRPr="009D79DA" w:rsidRDefault="00363D29" w:rsidP="00284C3D">
            <w:pPr>
              <w:spacing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waste </w:t>
            </w:r>
          </w:p>
          <w:p w14:paraId="2DDA0042" w14:textId="77777777" w:rsidR="00363D29" w:rsidRPr="009D79DA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</w:t>
            </w:r>
          </w:p>
        </w:tc>
        <w:tc>
          <w:tcPr>
            <w:tcW w:w="39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F48AA30" w14:textId="77777777" w:rsidR="00363D29" w:rsidRPr="00042F01" w:rsidRDefault="00363D29" w:rsidP="00284C3D">
            <w:pPr>
              <w:spacing w:before="80" w:after="80"/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sz w:val="16"/>
                <w:szCs w:val="16"/>
                <w:lang w:val="en-GB"/>
              </w:rPr>
            </w:r>
            <w:r w:rsidR="00CA3A9D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Part of the communal water supply network</w:t>
            </w:r>
          </w:p>
          <w:p w14:paraId="41B5AE7B" w14:textId="77777777" w:rsidR="00363D29" w:rsidRPr="00042F01" w:rsidRDefault="00363D29" w:rsidP="00284C3D">
            <w:pPr>
              <w:spacing w:before="80" w:after="80"/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sz w:val="16"/>
                <w:szCs w:val="16"/>
                <w:lang w:val="en-GB"/>
              </w:rPr>
            </w:r>
            <w:r w:rsidR="00CA3A9D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Part of </w:t>
            </w:r>
            <w:r w:rsidR="002F2020">
              <w:rPr>
                <w:sz w:val="16"/>
                <w:lang w:val="en-GB"/>
              </w:rPr>
              <w:t>the</w:t>
            </w:r>
            <w:r>
              <w:rPr>
                <w:sz w:val="16"/>
                <w:lang w:val="en-GB"/>
              </w:rPr>
              <w:t xml:space="preserve"> organised waste management system</w:t>
            </w:r>
          </w:p>
          <w:p w14:paraId="71F3839D" w14:textId="77777777" w:rsidR="00363D29" w:rsidRPr="00042F01" w:rsidRDefault="00363D29" w:rsidP="00D62C46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sz w:val="16"/>
                <w:szCs w:val="16"/>
                <w:lang w:val="en-GB"/>
              </w:rPr>
            </w:r>
            <w:r w:rsidR="00CA3A9D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sz w:val="16"/>
                <w:lang w:val="en-GB"/>
              </w:rPr>
              <w:t>W</w:t>
            </w:r>
            <w:r>
              <w:rPr>
                <w:sz w:val="16"/>
                <w:lang w:val="en-GB"/>
              </w:rPr>
              <w:t>astewater is drained into the public sewer system</w:t>
            </w:r>
          </w:p>
        </w:tc>
        <w:tc>
          <w:tcPr>
            <w:tcW w:w="41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0D238F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O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119F2C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O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3B8471BF" w14:textId="77777777" w:rsidR="00363D29" w:rsidRDefault="00363D29" w:rsidP="00D62C4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O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62C46" w14:paraId="53652B9C" w14:textId="77777777" w:rsidTr="009D79DA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110"/>
        </w:trPr>
        <w:tc>
          <w:tcPr>
            <w:tcW w:w="2268" w:type="dxa"/>
            <w:gridSpan w:val="2"/>
            <w:tcBorders>
              <w:bottom w:val="nil"/>
            </w:tcBorders>
            <w:shd w:val="clear" w:color="auto" w:fill="F2F2F2"/>
          </w:tcPr>
          <w:p w14:paraId="7388E51A" w14:textId="77777777" w:rsidR="00363D29" w:rsidRPr="00042F01" w:rsidRDefault="00D62C46" w:rsidP="00284C3D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7. O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perator’s </w:t>
            </w:r>
          </w:p>
          <w:p w14:paraId="65C9FC92" w14:textId="77777777" w:rsidR="00363D29" w:rsidRPr="00042F01" w:rsidRDefault="00363D29" w:rsidP="00284C3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signature and </w:t>
            </w:r>
          </w:p>
          <w:p w14:paraId="10EB5D0F" w14:textId="77777777" w:rsidR="00363D29" w:rsidRPr="00042F01" w:rsidRDefault="00363D29" w:rsidP="00284C3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name in block letters</w:t>
            </w:r>
            <w:r w:rsidR="004C6F4C">
              <w:rPr>
                <w:rFonts w:cs="Arial"/>
                <w:sz w:val="16"/>
                <w:szCs w:val="16"/>
                <w:lang w:val="en-GB"/>
              </w:rPr>
              <w:t>;</w:t>
            </w:r>
          </w:p>
        </w:tc>
        <w:tc>
          <w:tcPr>
            <w:tcW w:w="394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05DD122" w14:textId="77777777" w:rsidR="00363D29" w:rsidRPr="00D62C46" w:rsidRDefault="00363D29" w:rsidP="00284C3D">
            <w:pPr>
              <w:tabs>
                <w:tab w:val="left" w:pos="1314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Place and date</w:t>
            </w:r>
          </w:p>
          <w:p w14:paraId="1A2CC02C" w14:textId="77777777" w:rsidR="00363D29" w:rsidRPr="00D62C46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1D52204" w14:textId="77777777" w:rsidR="00363D29" w:rsidRPr="00042F01" w:rsidRDefault="00363D29" w:rsidP="00284C3D">
            <w:pPr>
              <w:tabs>
                <w:tab w:val="left" w:pos="2692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Signature and name in block letters</w:t>
            </w:r>
          </w:p>
          <w:p w14:paraId="2886B89D" w14:textId="77777777" w:rsidR="00363D29" w:rsidRPr="00D62C46" w:rsidRDefault="00384C1F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4C6F4C" w:rsidRPr="00E35CB6" w14:paraId="66A4F542" w14:textId="77777777" w:rsidTr="009D79DA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110"/>
        </w:trPr>
        <w:tc>
          <w:tcPr>
            <w:tcW w:w="2268" w:type="dxa"/>
            <w:gridSpan w:val="2"/>
            <w:tcBorders>
              <w:top w:val="nil"/>
            </w:tcBorders>
            <w:shd w:val="clear" w:color="auto" w:fill="F2F2F2"/>
          </w:tcPr>
          <w:p w14:paraId="6B46F1EF" w14:textId="77777777" w:rsidR="004C6F4C" w:rsidRPr="003649E9" w:rsidRDefault="00997C34" w:rsidP="00284C3D">
            <w:pPr>
              <w:spacing w:before="80"/>
              <w:rPr>
                <w:rFonts w:cs="Arial"/>
                <w:sz w:val="16"/>
                <w:szCs w:val="16"/>
                <w:lang w:val="en-GB"/>
              </w:rPr>
            </w:pPr>
            <w:r w:rsidRPr="003649E9">
              <w:rPr>
                <w:rFonts w:cs="Arial"/>
                <w:sz w:val="16"/>
                <w:szCs w:val="16"/>
                <w:lang w:val="en-GB"/>
              </w:rPr>
              <w:t>Consent to e-services</w:t>
            </w:r>
          </w:p>
        </w:tc>
        <w:tc>
          <w:tcPr>
            <w:tcW w:w="8082" w:type="dxa"/>
            <w:gridSpan w:val="5"/>
            <w:tcBorders>
              <w:top w:val="nil"/>
            </w:tcBorders>
            <w:shd w:val="clear" w:color="auto" w:fill="auto"/>
          </w:tcPr>
          <w:p w14:paraId="1BBC5E1B" w14:textId="77777777" w:rsidR="004C6F4C" w:rsidRPr="003649E9" w:rsidRDefault="004C6F4C" w:rsidP="004C6F4C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 w:rsidRPr="003649E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9E9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</w:rPr>
            </w:r>
            <w:r w:rsidR="00CA3A9D">
              <w:rPr>
                <w:rFonts w:cs="Arial"/>
                <w:sz w:val="16"/>
                <w:szCs w:val="16"/>
              </w:rPr>
              <w:fldChar w:fldCharType="separate"/>
            </w:r>
            <w:r w:rsidRPr="003649E9">
              <w:rPr>
                <w:rFonts w:cs="Arial"/>
                <w:sz w:val="16"/>
                <w:szCs w:val="16"/>
              </w:rPr>
              <w:fldChar w:fldCharType="end"/>
            </w:r>
            <w:r w:rsidRPr="003649E9">
              <w:rPr>
                <w:rFonts w:cs="Arial"/>
                <w:sz w:val="16"/>
                <w:szCs w:val="16"/>
                <w:lang w:val="en-US"/>
              </w:rPr>
              <w:t xml:space="preserve"> Common service of documents </w:t>
            </w:r>
            <w:r w:rsidR="009D79DA" w:rsidRPr="003649E9">
              <w:rPr>
                <w:rFonts w:cs="Arial"/>
                <w:sz w:val="16"/>
                <w:szCs w:val="16"/>
                <w:lang w:val="en-US"/>
              </w:rPr>
              <w:t xml:space="preserve">related </w:t>
            </w:r>
            <w:r w:rsidR="00997C34" w:rsidRPr="003649E9">
              <w:rPr>
                <w:rFonts w:cs="Arial"/>
                <w:sz w:val="16"/>
                <w:szCs w:val="16"/>
                <w:lang w:val="en-US"/>
              </w:rPr>
              <w:t>to this matter (</w:t>
            </w:r>
            <w:proofErr w:type="gramStart"/>
            <w:r w:rsidR="00997C34" w:rsidRPr="003649E9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="00997C34" w:rsidRPr="003649E9">
              <w:rPr>
                <w:rFonts w:cs="Arial"/>
                <w:sz w:val="16"/>
                <w:szCs w:val="16"/>
                <w:lang w:val="en-US"/>
              </w:rPr>
              <w:t xml:space="preserve"> certificate, auditors’ report</w:t>
            </w:r>
            <w:r w:rsidR="009D79DA" w:rsidRPr="003649E9">
              <w:rPr>
                <w:rFonts w:cs="Arial"/>
                <w:sz w:val="16"/>
                <w:szCs w:val="16"/>
                <w:lang w:val="en-US"/>
              </w:rPr>
              <w:t xml:space="preserve"> and clearing requests) can be sent to me via e-mail (e-mail address, see section 1)</w:t>
            </w:r>
          </w:p>
          <w:p w14:paraId="2472E416" w14:textId="77777777" w:rsidR="004C6F4C" w:rsidRPr="003649E9" w:rsidRDefault="004C6F4C" w:rsidP="004C6F4C">
            <w:pPr>
              <w:tabs>
                <w:tab w:val="left" w:pos="2692"/>
              </w:tabs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 w:rsidRPr="003649E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9E9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</w:rPr>
            </w:r>
            <w:r w:rsidR="00CA3A9D">
              <w:rPr>
                <w:rFonts w:cs="Arial"/>
                <w:sz w:val="16"/>
                <w:szCs w:val="16"/>
              </w:rPr>
              <w:fldChar w:fldCharType="separate"/>
            </w:r>
            <w:r w:rsidRPr="003649E9">
              <w:rPr>
                <w:rFonts w:cs="Arial"/>
                <w:sz w:val="16"/>
                <w:szCs w:val="16"/>
              </w:rPr>
              <w:fldChar w:fldCharType="end"/>
            </w:r>
            <w:r w:rsidR="009D79DA" w:rsidRPr="003649E9">
              <w:rPr>
                <w:rFonts w:cs="Arial"/>
                <w:sz w:val="16"/>
                <w:szCs w:val="16"/>
                <w:lang w:val="en-US"/>
              </w:rPr>
              <w:t xml:space="preserve"> Common service of documents related to this matter can be sent to me via mail (postal address, see section 1)</w:t>
            </w:r>
          </w:p>
        </w:tc>
      </w:tr>
      <w:tr w:rsidR="00363D29" w:rsidRPr="00E35CB6" w14:paraId="01F2BAC9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487"/>
        </w:trPr>
        <w:tc>
          <w:tcPr>
            <w:tcW w:w="10350" w:type="dxa"/>
            <w:gridSpan w:val="7"/>
            <w:shd w:val="clear" w:color="auto" w:fill="D0CECE"/>
          </w:tcPr>
          <w:p w14:paraId="6161D9F0" w14:textId="77777777" w:rsidR="00363D29" w:rsidRPr="00997C34" w:rsidRDefault="00363D29" w:rsidP="00284C3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997C34">
              <w:rPr>
                <w:rFonts w:cs="Arial"/>
                <w:b/>
                <w:bCs/>
                <w:sz w:val="18"/>
                <w:szCs w:val="16"/>
                <w:lang w:val="en-US"/>
              </w:rPr>
              <w:t>The operator fills in the fields 8–18 as applicable.</w:t>
            </w:r>
          </w:p>
        </w:tc>
      </w:tr>
      <w:tr w:rsidR="00363D29" w:rsidRPr="00E35CB6" w14:paraId="580F9D59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644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0CECE"/>
          </w:tcPr>
          <w:p w14:paraId="57F46864" w14:textId="77777777" w:rsidR="00363D29" w:rsidRPr="00997C34" w:rsidRDefault="00D62C46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  <w:r w:rsidRPr="00997C34">
              <w:rPr>
                <w:rFonts w:cs="Arial"/>
                <w:sz w:val="16"/>
                <w:szCs w:val="16"/>
                <w:lang w:val="en-US"/>
              </w:rPr>
              <w:lastRenderedPageBreak/>
              <w:t>8. A</w:t>
            </w:r>
            <w:r w:rsidR="00363D29" w:rsidRPr="00997C34">
              <w:rPr>
                <w:rFonts w:cs="Arial"/>
                <w:sz w:val="16"/>
                <w:szCs w:val="16"/>
                <w:lang w:val="en-US"/>
              </w:rPr>
              <w:t>ccommodation provider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5A716" w14:textId="77777777" w:rsidR="00363D29" w:rsidRPr="00B0069B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69B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 w:rsidRPr="00B0069B">
              <w:rPr>
                <w:rFonts w:cs="Arial"/>
                <w:sz w:val="16"/>
                <w:szCs w:val="16"/>
                <w:lang w:val="en-US"/>
              </w:rPr>
              <w:t xml:space="preserve"> H</w:t>
            </w:r>
            <w:r w:rsidRPr="00B0069B">
              <w:rPr>
                <w:rFonts w:cs="Arial"/>
                <w:sz w:val="16"/>
                <w:szCs w:val="16"/>
                <w:lang w:val="en-US"/>
              </w:rPr>
              <w:t>otel</w:t>
            </w:r>
          </w:p>
          <w:p w14:paraId="2EF7D0E8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69B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Pr="00B0069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D62C46" w:rsidRPr="00B0069B">
              <w:rPr>
                <w:rFonts w:cs="Arial"/>
                <w:sz w:val="16"/>
                <w:szCs w:val="16"/>
                <w:lang w:val="en-US"/>
              </w:rPr>
              <w:t>H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o</w:t>
            </w:r>
            <w:r w:rsidR="00D32386">
              <w:rPr>
                <w:rFonts w:cs="Arial"/>
                <w:sz w:val="16"/>
                <w:szCs w:val="16"/>
                <w:lang w:val="en-GB"/>
              </w:rPr>
              <w:t>stel</w:t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32386">
              <w:rPr>
                <w:rFonts w:cs="Arial"/>
                <w:sz w:val="16"/>
                <w:szCs w:val="16"/>
                <w:lang w:val="en-GB"/>
              </w:rPr>
              <w:t>/</w:t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32386">
              <w:rPr>
                <w:rFonts w:cs="Arial"/>
                <w:sz w:val="16"/>
                <w:szCs w:val="16"/>
                <w:lang w:val="en-GB"/>
              </w:rPr>
              <w:t>Bed</w:t>
            </w:r>
            <w:r>
              <w:rPr>
                <w:rFonts w:cs="Arial"/>
                <w:sz w:val="16"/>
                <w:szCs w:val="16"/>
                <w:lang w:val="en-GB"/>
              </w:rPr>
              <w:t>&amp;B</w:t>
            </w:r>
            <w:r w:rsidR="00D32386">
              <w:rPr>
                <w:rFonts w:cs="Arial"/>
                <w:sz w:val="16"/>
                <w:szCs w:val="16"/>
                <w:lang w:val="en-GB"/>
              </w:rPr>
              <w:t>reakfast</w:t>
            </w:r>
          </w:p>
          <w:p w14:paraId="74162CEB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H</w:t>
            </w:r>
            <w:r>
              <w:rPr>
                <w:rFonts w:cs="Arial"/>
                <w:sz w:val="16"/>
                <w:szCs w:val="16"/>
                <w:lang w:val="en-GB"/>
              </w:rPr>
              <w:t>oliday centre</w:t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>/</w:t>
            </w:r>
            <w:r w:rsidR="0045016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>camping site</w:t>
            </w:r>
          </w:p>
          <w:p w14:paraId="11C62F02" w14:textId="77777777" w:rsidR="00363D29" w:rsidRPr="00042F01" w:rsidRDefault="00363D29" w:rsidP="00D62C46">
            <w:pPr>
              <w:spacing w:before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Apartment leasing for short-term use</w:t>
            </w:r>
          </w:p>
          <w:p w14:paraId="7B06081C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D62C46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Other,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16B4" w14:textId="77777777" w:rsidR="00363D29" w:rsidRPr="00042F01" w:rsidRDefault="00D62C46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umber of rooms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00DDCD0A" w14:textId="77777777" w:rsidR="00D62C46" w:rsidRPr="00D62C46" w:rsidRDefault="00D62C46" w:rsidP="00284C3D">
            <w:pPr>
              <w:spacing w:before="80" w:after="16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umber of beds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52C95372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422"/>
        </w:trPr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6A143952" w14:textId="77777777" w:rsidR="00D32386" w:rsidRDefault="00D62C46" w:rsidP="002F202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9. G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ym or other sports </w:t>
            </w:r>
          </w:p>
          <w:p w14:paraId="24E7E9DD" w14:textId="77777777" w:rsidR="00363D29" w:rsidRPr="00D62C46" w:rsidRDefault="00363D29" w:rsidP="002F202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facility</w:t>
            </w:r>
          </w:p>
          <w:p w14:paraId="70038C6A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32EA32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G</w:t>
            </w:r>
            <w:r>
              <w:rPr>
                <w:rFonts w:cs="Arial"/>
                <w:sz w:val="16"/>
                <w:szCs w:val="16"/>
                <w:lang w:val="en-GB"/>
              </w:rPr>
              <w:t>ym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                          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number      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90A58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90A58">
              <w:rPr>
                <w:rFonts w:cs="Arial"/>
                <w:sz w:val="16"/>
                <w:szCs w:val="16"/>
                <w:lang w:val="en-GB"/>
              </w:rPr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90A58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3F354D7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62C46">
              <w:rPr>
                <w:rFonts w:cs="Arial"/>
                <w:sz w:val="16"/>
                <w:szCs w:val="16"/>
                <w:lang w:val="en-GB"/>
              </w:rPr>
              <w:t>S</w:t>
            </w:r>
            <w:r>
              <w:rPr>
                <w:rFonts w:cs="Arial"/>
                <w:sz w:val="16"/>
                <w:szCs w:val="16"/>
                <w:lang w:val="en-GB"/>
              </w:rPr>
              <w:t>ports hall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                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 number      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90A58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90A58">
              <w:rPr>
                <w:rFonts w:cs="Arial"/>
                <w:sz w:val="16"/>
                <w:szCs w:val="16"/>
                <w:lang w:val="en-GB"/>
              </w:rPr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90A58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7AE94FE0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Other sports facility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   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number      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90A58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90A58">
              <w:rPr>
                <w:rFonts w:cs="Arial"/>
                <w:sz w:val="16"/>
                <w:szCs w:val="16"/>
                <w:lang w:val="en-GB"/>
              </w:rPr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90A58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3AA446D" w14:textId="77777777" w:rsidR="00363D29" w:rsidRPr="00390A58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Washing facilities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     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 number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    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90A58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90A58">
              <w:rPr>
                <w:rFonts w:cs="Arial"/>
                <w:sz w:val="16"/>
                <w:szCs w:val="16"/>
                <w:lang w:val="en-GB"/>
              </w:rPr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90A58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160FF3C6" w14:textId="77777777" w:rsidR="00363D29" w:rsidRPr="00390A58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Changing rooms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      </w:t>
            </w:r>
            <w:r w:rsidR="00390A58" w:rsidRPr="00390A58">
              <w:rPr>
                <w:rFonts w:cs="Arial"/>
                <w:sz w:val="16"/>
                <w:szCs w:val="16"/>
                <w:lang w:val="en-GB"/>
              </w:rPr>
              <w:t xml:space="preserve">number      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90A58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90A58">
              <w:rPr>
                <w:rFonts w:cs="Arial"/>
                <w:sz w:val="16"/>
                <w:szCs w:val="16"/>
                <w:lang w:val="en-GB"/>
              </w:rPr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90A58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90A58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07B52A" w14:textId="77777777" w:rsidR="00390A58" w:rsidRPr="00390A58" w:rsidRDefault="00390A58" w:rsidP="00390A5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0C3379">
              <w:rPr>
                <w:rFonts w:cs="Arial"/>
                <w:b/>
                <w:sz w:val="16"/>
                <w:szCs w:val="16"/>
                <w:lang w:val="en-GB"/>
              </w:rPr>
              <w:t>Operation</w:t>
            </w:r>
            <w:r w:rsidR="00450165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0C3379">
              <w:rPr>
                <w:rFonts w:cs="Arial"/>
                <w:b/>
                <w:sz w:val="16"/>
                <w:szCs w:val="16"/>
                <w:lang w:val="en-GB"/>
              </w:rPr>
              <w:t>/</w:t>
            </w:r>
            <w:r w:rsidR="00450165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0C3379">
              <w:rPr>
                <w:rFonts w:cs="Arial"/>
                <w:b/>
                <w:sz w:val="16"/>
                <w:szCs w:val="16"/>
                <w:lang w:val="en-GB"/>
              </w:rPr>
              <w:t>opening hours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Pr="00390A58">
              <w:rPr>
                <w:rFonts w:cs="Arial"/>
                <w:sz w:val="16"/>
                <w:szCs w:val="16"/>
                <w:lang w:val="en-GB"/>
              </w:rPr>
              <w:t xml:space="preserve">    </w:t>
            </w:r>
          </w:p>
          <w:p w14:paraId="2BBDFBFA" w14:textId="77777777" w:rsidR="00363D29" w:rsidRPr="00042F01" w:rsidRDefault="00390A58" w:rsidP="00390A58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390A58">
              <w:rPr>
                <w:rFonts w:cs="Arial"/>
                <w:sz w:val="16"/>
                <w:szCs w:val="16"/>
                <w:lang w:val="en-GB"/>
              </w:rPr>
              <w:t>Round the clock</w:t>
            </w:r>
          </w:p>
          <w:p w14:paraId="3278791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</w:p>
        </w:tc>
      </w:tr>
      <w:tr w:rsidR="00363D29" w:rsidRPr="00DF374F" w14:paraId="4CDE8DD5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329"/>
        </w:trPr>
        <w:tc>
          <w:tcPr>
            <w:tcW w:w="2268" w:type="dxa"/>
            <w:gridSpan w:val="2"/>
            <w:vMerge w:val="restart"/>
            <w:shd w:val="clear" w:color="auto" w:fill="D0CECE"/>
          </w:tcPr>
          <w:p w14:paraId="10932731" w14:textId="77777777" w:rsidR="00D32386" w:rsidRDefault="00D62C46" w:rsidP="002F2020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10. S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pa, swimming hall, </w:t>
            </w:r>
          </w:p>
          <w:p w14:paraId="7853300E" w14:textId="77777777" w:rsidR="00363D29" w:rsidRPr="00D62C46" w:rsidRDefault="00363D29" w:rsidP="002F2020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outdoor pool or other public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>p</w:t>
            </w:r>
            <w:r>
              <w:rPr>
                <w:rFonts w:cs="Arial"/>
                <w:sz w:val="16"/>
                <w:szCs w:val="16"/>
                <w:lang w:val="en-GB"/>
              </w:rPr>
              <w:t>ool</w:t>
            </w:r>
          </w:p>
          <w:p w14:paraId="2A677E33" w14:textId="77777777" w:rsidR="00363D29" w:rsidRPr="00D62C46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5F6140C5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Facilities</w:t>
            </w:r>
          </w:p>
          <w:p w14:paraId="30FEA20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Pools</w:t>
            </w:r>
          </w:p>
          <w:p w14:paraId="339AC5E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53A7F7B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Washing facilities</w:t>
            </w:r>
          </w:p>
          <w:p w14:paraId="6DD68FBA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Changing rooms</w:t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5B54BC8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5CD10E29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area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5B191E8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of pool groups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DB5D106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7320D028" w14:textId="77777777" w:rsidR="00363D29" w:rsidRPr="00F62209" w:rsidRDefault="00363D29" w:rsidP="00284C3D">
            <w:pPr>
              <w:spacing w:before="80" w:after="16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6E33A74E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329"/>
        </w:trPr>
        <w:tc>
          <w:tcPr>
            <w:tcW w:w="2268" w:type="dxa"/>
            <w:gridSpan w:val="2"/>
            <w:vMerge/>
            <w:shd w:val="clear" w:color="auto" w:fill="D0CECE"/>
          </w:tcPr>
          <w:p w14:paraId="10F41599" w14:textId="77777777" w:rsidR="00363D29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7EED53AA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Pools</w:t>
            </w:r>
          </w:p>
          <w:p w14:paraId="71AF8CBA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>P</w:t>
            </w:r>
            <w:r>
              <w:rPr>
                <w:rFonts w:cs="Arial"/>
                <w:sz w:val="16"/>
                <w:szCs w:val="16"/>
                <w:lang w:val="en-GB"/>
              </w:rPr>
              <w:t>ool</w:t>
            </w:r>
          </w:p>
          <w:p w14:paraId="76B6B20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sz w:val="16"/>
                <w:szCs w:val="16"/>
                <w:lang w:val="en-GB"/>
              </w:rPr>
            </w:r>
            <w:r w:rsidR="00CA3A9D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r w:rsidR="002F2020">
              <w:rPr>
                <w:sz w:val="16"/>
                <w:szCs w:val="16"/>
                <w:lang w:val="en-GB"/>
              </w:rPr>
              <w:t xml:space="preserve"> W</w:t>
            </w:r>
            <w:r>
              <w:rPr>
                <w:sz w:val="16"/>
                <w:szCs w:val="16"/>
                <w:lang w:val="en-GB"/>
              </w:rPr>
              <w:t>arm-water pool, water temperature over 32</w:t>
            </w:r>
            <w:r>
              <w:rPr>
                <w:sz w:val="16"/>
                <w:lang w:val="en-GB"/>
              </w:rPr>
              <w:t>°C</w:t>
            </w:r>
          </w:p>
          <w:p w14:paraId="59D8BD7D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sz w:val="16"/>
                <w:szCs w:val="16"/>
                <w:lang w:val="en-GB"/>
              </w:rPr>
            </w:r>
            <w:r w:rsidR="00CA3A9D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="002F2020">
              <w:rPr>
                <w:sz w:val="16"/>
                <w:szCs w:val="16"/>
                <w:lang w:val="en-GB"/>
              </w:rPr>
              <w:t>C</w:t>
            </w:r>
            <w:r>
              <w:rPr>
                <w:sz w:val="16"/>
                <w:szCs w:val="16"/>
                <w:lang w:val="en-GB"/>
              </w:rPr>
              <w:t>old-water pool, water temperature under 23</w:t>
            </w:r>
            <w:r>
              <w:rPr>
                <w:sz w:val="16"/>
                <w:lang w:val="en-GB"/>
              </w:rPr>
              <w:t>°C</w:t>
            </w:r>
          </w:p>
          <w:p w14:paraId="6AEA437E" w14:textId="77777777" w:rsidR="00363D29" w:rsidRPr="00DF374F" w:rsidRDefault="00363D29" w:rsidP="002F2020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>O</w:t>
            </w:r>
            <w:r>
              <w:rPr>
                <w:rFonts w:cs="Arial"/>
                <w:sz w:val="16"/>
                <w:szCs w:val="16"/>
                <w:lang w:val="en-GB"/>
              </w:rPr>
              <w:t>utdoor pool</w:t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382C25DF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10B5A179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volume size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2300610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volume size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6097C4C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volume size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3964E1B5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volume size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  <w:lang w:val="en-GB"/>
              </w:rPr>
              <w:t>3</w:t>
            </w:r>
          </w:p>
        </w:tc>
      </w:tr>
      <w:tr w:rsidR="00363D29" w:rsidRPr="00DF374F" w14:paraId="2C3A5586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329"/>
        </w:trPr>
        <w:tc>
          <w:tcPr>
            <w:tcW w:w="2268" w:type="dxa"/>
            <w:gridSpan w:val="2"/>
            <w:vMerge/>
            <w:shd w:val="clear" w:color="auto" w:fill="D0CECE"/>
          </w:tcPr>
          <w:p w14:paraId="4EA65146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5D88C0AC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Water treatment</w:t>
            </w:r>
          </w:p>
          <w:p w14:paraId="625462F2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Filtration, filter type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5A64BD4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Precipitation, the chemical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5BEEF3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Chlorine disinfection, the chemical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8EBEC5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2F2020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pH adjustment, the chemical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3DD5C960" w14:textId="77777777" w:rsidR="00363D29" w:rsidRPr="00DF374F" w:rsidRDefault="00363D29" w:rsidP="00284C3D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Other processing,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4D9B3B92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574925C2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E35CB6" w14:paraId="406EA6B9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008"/>
        </w:trPr>
        <w:tc>
          <w:tcPr>
            <w:tcW w:w="2268" w:type="dxa"/>
            <w:gridSpan w:val="2"/>
            <w:vMerge w:val="restart"/>
            <w:shd w:val="clear" w:color="auto" w:fill="D0CECE"/>
          </w:tcPr>
          <w:p w14:paraId="54EFCB8C" w14:textId="77777777" w:rsidR="00363D29" w:rsidRDefault="00363D29" w:rsidP="002F202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11.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>P</w:t>
            </w:r>
            <w:r>
              <w:rPr>
                <w:rFonts w:cs="Arial"/>
                <w:sz w:val="16"/>
                <w:szCs w:val="16"/>
                <w:lang w:val="en-GB"/>
              </w:rPr>
              <w:t>ublic beach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0E6099D9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The highest number of swimmers per day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2AFAC119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Location</w:t>
            </w:r>
            <w:r w:rsidR="002F2020">
              <w:rPr>
                <w:rFonts w:cs="Arial"/>
                <w:sz w:val="16"/>
                <w:szCs w:val="16"/>
                <w:lang w:val="en-GB"/>
              </w:rPr>
              <w:t xml:space="preserve">     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Sea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River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Lake</w:t>
            </w:r>
          </w:p>
          <w:p w14:paraId="70CE967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Coordinates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488A4360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080"/>
        </w:trPr>
        <w:tc>
          <w:tcPr>
            <w:tcW w:w="2268" w:type="dxa"/>
            <w:gridSpan w:val="2"/>
            <w:vMerge/>
            <w:shd w:val="clear" w:color="auto" w:fill="D0CECE"/>
          </w:tcPr>
          <w:p w14:paraId="6FFEE53D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20AD53CB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Facilities and equipment</w:t>
            </w:r>
          </w:p>
          <w:p w14:paraId="3474455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Changing rooms</w:t>
            </w:r>
          </w:p>
          <w:p w14:paraId="6B944BE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Showers</w:t>
            </w:r>
          </w:p>
          <w:p w14:paraId="3331CDF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Bulletin boards</w:t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18B6605C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279B59AD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0DCC1ACA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A2C8229" w14:textId="77777777" w:rsidR="00363D29" w:rsidRDefault="00363D29" w:rsidP="00284C3D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DF374F" w14:paraId="5AFB9990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010"/>
        </w:trPr>
        <w:tc>
          <w:tcPr>
            <w:tcW w:w="2268" w:type="dxa"/>
            <w:gridSpan w:val="2"/>
            <w:shd w:val="clear" w:color="auto" w:fill="D0CECE"/>
          </w:tcPr>
          <w:p w14:paraId="7B47839A" w14:textId="77777777" w:rsidR="00363D29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12.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>P</w:t>
            </w:r>
            <w:r>
              <w:rPr>
                <w:rFonts w:cs="Arial"/>
                <w:sz w:val="16"/>
                <w:szCs w:val="16"/>
                <w:lang w:val="en-GB"/>
              </w:rPr>
              <w:t>ublic sauna</w:t>
            </w:r>
          </w:p>
          <w:p w14:paraId="0190A0F6" w14:textId="77777777" w:rsidR="00363D29" w:rsidRPr="00D631D5" w:rsidRDefault="00363D29" w:rsidP="00284C3D">
            <w:pPr>
              <w:rPr>
                <w:rFonts w:cs="Arial"/>
                <w:sz w:val="16"/>
                <w:szCs w:val="16"/>
              </w:rPr>
            </w:pPr>
          </w:p>
          <w:p w14:paraId="247BB424" w14:textId="77777777" w:rsidR="00363D29" w:rsidRPr="00D631D5" w:rsidRDefault="00363D29" w:rsidP="00284C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38BA9A7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Saunas</w:t>
            </w:r>
          </w:p>
          <w:p w14:paraId="69C41D28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Washing facilities</w:t>
            </w:r>
          </w:p>
          <w:p w14:paraId="239F74E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Changing rooms</w:t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3755896E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78618ED" w14:textId="77777777" w:rsidR="00363D29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1E771F61" w14:textId="77777777" w:rsidR="00363D29" w:rsidRPr="00D631D5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22EB4C1A" w14:textId="77777777" w:rsidTr="00FE0B9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85"/>
        </w:trPr>
        <w:tc>
          <w:tcPr>
            <w:tcW w:w="2268" w:type="dxa"/>
            <w:gridSpan w:val="2"/>
            <w:shd w:val="clear" w:color="auto" w:fill="D0CECE"/>
          </w:tcPr>
          <w:p w14:paraId="013F148A" w14:textId="77777777" w:rsidR="00363D29" w:rsidRDefault="00363D29" w:rsidP="002F202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13.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>Solarium</w:t>
            </w:r>
          </w:p>
        </w:tc>
        <w:tc>
          <w:tcPr>
            <w:tcW w:w="8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03A2D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vertAlign w:val="superscript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Number of tanning beds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628AC82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The operator has organised monitoring for the age limit (18 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years)</w:t>
            </w:r>
            <w:r w:rsidR="002F2020">
              <w:rPr>
                <w:rFonts w:cs="Arial"/>
                <w:sz w:val="16"/>
                <w:szCs w:val="16"/>
                <w:lang w:val="en-GB"/>
              </w:rPr>
              <w:t xml:space="preserve">   </w:t>
            </w:r>
            <w:proofErr w:type="gramEnd"/>
            <w:r w:rsidR="002F2020">
              <w:rPr>
                <w:rFonts w:cs="Arial"/>
                <w:sz w:val="16"/>
                <w:szCs w:val="16"/>
                <w:lang w:val="en-GB"/>
              </w:rPr>
              <w:t xml:space="preserve">                  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yes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no</w:t>
            </w:r>
          </w:p>
          <w:p w14:paraId="012C7E06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Instructions on how to use the tanning beds are given both orally and in writing </w:t>
            </w:r>
            <w:r w:rsidR="002F2020">
              <w:rPr>
                <w:rFonts w:cs="Arial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yes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no</w:t>
            </w:r>
          </w:p>
        </w:tc>
      </w:tr>
      <w:tr w:rsidR="00363D29" w:rsidRPr="00DF374F" w14:paraId="2072F261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85"/>
        </w:trPr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37D34376" w14:textId="77777777" w:rsidR="00363D29" w:rsidRPr="00042F01" w:rsidRDefault="002F2020" w:rsidP="002F2020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14. Tattooing, body piercing or </w:t>
            </w:r>
            <w:r w:rsidR="00363D29">
              <w:rPr>
                <w:rFonts w:cs="Arial"/>
                <w:sz w:val="16"/>
                <w:szCs w:val="16"/>
                <w:lang w:val="en-GB"/>
              </w:rPr>
              <w:t>cupping therapy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FC5D2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Tattooing</w:t>
            </w:r>
          </w:p>
          <w:p w14:paraId="43E4D112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Body piercing</w:t>
            </w:r>
          </w:p>
          <w:p w14:paraId="3C3579D4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Cupping therapy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8F22" w14:textId="77777777" w:rsidR="00363D29" w:rsidRDefault="00AC12C9" w:rsidP="00284C3D">
            <w:pPr>
              <w:spacing w:before="80" w:after="16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W</w:t>
            </w:r>
            <w:r w:rsidR="00363D29">
              <w:rPr>
                <w:rFonts w:cs="Arial"/>
                <w:sz w:val="16"/>
                <w:szCs w:val="16"/>
                <w:lang w:val="en-GB"/>
              </w:rPr>
              <w:t>ork stations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>, number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6CFB7FA3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266"/>
        </w:trPr>
        <w:tc>
          <w:tcPr>
            <w:tcW w:w="2268" w:type="dxa"/>
            <w:gridSpan w:val="2"/>
            <w:vMerge/>
            <w:shd w:val="clear" w:color="auto" w:fill="D0CECE"/>
          </w:tcPr>
          <w:p w14:paraId="74C943B5" w14:textId="77777777" w:rsidR="00363D29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377A1A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Cleaning of the equipment</w:t>
            </w:r>
          </w:p>
          <w:p w14:paraId="33542152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Disposable equipment</w:t>
            </w:r>
          </w:p>
          <w:p w14:paraId="3D8F138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Disinfection, the disinfectant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34EC88CB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Sterilisation, the sterilisation method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148A56A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0AFED344" w14:textId="77777777" w:rsidR="00363D29" w:rsidRPr="00042F01" w:rsidRDefault="00363D29" w:rsidP="00AC12C9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Washing stations for the equipment</w:t>
            </w:r>
            <w:r w:rsidR="00AC12C9">
              <w:rPr>
                <w:rFonts w:cs="Arial"/>
                <w:sz w:val="16"/>
                <w:szCs w:val="16"/>
                <w:lang w:val="en-GB"/>
              </w:rPr>
              <w:t xml:space="preserve">, 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45587FC3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194"/>
        </w:trPr>
        <w:tc>
          <w:tcPr>
            <w:tcW w:w="2268" w:type="dxa"/>
            <w:gridSpan w:val="2"/>
            <w:vMerge w:val="restart"/>
            <w:shd w:val="clear" w:color="auto" w:fill="D0CECE"/>
          </w:tcPr>
          <w:p w14:paraId="075C894E" w14:textId="77777777" w:rsidR="00363D29" w:rsidRDefault="00390A58" w:rsidP="00390A58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lastRenderedPageBreak/>
              <w:t>15. B</w:t>
            </w:r>
            <w:r w:rsidR="00363D29">
              <w:rPr>
                <w:rFonts w:cs="Arial"/>
                <w:sz w:val="16"/>
                <w:szCs w:val="16"/>
                <w:lang w:val="en-GB"/>
              </w:rPr>
              <w:t>eauty salon</w:t>
            </w: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040C16D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Body, 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face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or hand treatments</w:t>
            </w:r>
          </w:p>
          <w:p w14:paraId="5ED4A44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Pedicures</w:t>
            </w:r>
          </w:p>
          <w:p w14:paraId="1EAEE26E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AC12C9">
              <w:rPr>
                <w:rFonts w:cs="Arial"/>
                <w:sz w:val="16"/>
                <w:szCs w:val="16"/>
                <w:lang w:val="en-GB"/>
              </w:rPr>
              <w:t>Manicures</w:t>
            </w:r>
          </w:p>
          <w:p w14:paraId="36315700" w14:textId="77777777" w:rsidR="00363D29" w:rsidRPr="00042F01" w:rsidRDefault="00AC12C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W</w:t>
            </w:r>
            <w:r w:rsidR="00363D29">
              <w:rPr>
                <w:rFonts w:cs="Arial"/>
                <w:sz w:val="16"/>
                <w:szCs w:val="16"/>
                <w:lang w:val="en-GB"/>
              </w:rPr>
              <w:t>ork stations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>, number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3D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63D29">
              <w:rPr>
                <w:rFonts w:cs="Arial"/>
                <w:sz w:val="16"/>
                <w:szCs w:val="16"/>
                <w:lang w:val="en-GB"/>
              </w:rPr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63D29">
              <w:rPr>
                <w:rFonts w:cs="Arial"/>
                <w:sz w:val="16"/>
                <w:szCs w:val="16"/>
                <w:lang w:val="en-GB"/>
              </w:rPr>
              <w:t>     </w:t>
            </w:r>
            <w:r w:rsidR="00363D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1DE367F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Acrylic nails</w:t>
            </w:r>
          </w:p>
          <w:p w14:paraId="3817C406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Injection treatments</w:t>
            </w:r>
          </w:p>
          <w:p w14:paraId="02C7DF7E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AC12C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Other,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48D598EC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3D29" w:rsidRPr="00E35CB6" w14:paraId="52163B99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194"/>
        </w:trPr>
        <w:tc>
          <w:tcPr>
            <w:tcW w:w="2268" w:type="dxa"/>
            <w:gridSpan w:val="2"/>
            <w:vMerge/>
            <w:shd w:val="clear" w:color="auto" w:fill="D0CECE"/>
          </w:tcPr>
          <w:p w14:paraId="6F2A2724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right w:val="nil"/>
            </w:tcBorders>
            <w:shd w:val="clear" w:color="auto" w:fill="auto"/>
          </w:tcPr>
          <w:p w14:paraId="3F2C7EF9" w14:textId="77777777" w:rsidR="00363D29" w:rsidRPr="00042F01" w:rsidRDefault="00363D29" w:rsidP="00284C3D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Cleaning of the equipment</w:t>
            </w:r>
          </w:p>
          <w:p w14:paraId="290FE9B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Disposable equipment</w:t>
            </w:r>
          </w:p>
          <w:p w14:paraId="628570A9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Disinfection, the disinfectant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343FEE2B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Sterilisation, the sterilisation method used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13A0BB3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183C0847" w14:textId="77777777" w:rsidR="00363D29" w:rsidRPr="00042F01" w:rsidRDefault="00363D29" w:rsidP="00390A58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Washing stations for the equipment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, number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4C3D2EBD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551"/>
        </w:trPr>
        <w:tc>
          <w:tcPr>
            <w:tcW w:w="2268" w:type="dxa"/>
            <w:gridSpan w:val="2"/>
            <w:shd w:val="clear" w:color="auto" w:fill="D0CECE"/>
          </w:tcPr>
          <w:p w14:paraId="39F93213" w14:textId="77777777" w:rsidR="00D32386" w:rsidRDefault="00390A58" w:rsidP="00390A58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16. </w:t>
            </w:r>
            <w:proofErr w:type="gramStart"/>
            <w:r>
              <w:rPr>
                <w:rFonts w:cs="Arial"/>
                <w:sz w:val="16"/>
                <w:szCs w:val="16"/>
                <w:lang w:val="en-GB"/>
              </w:rPr>
              <w:t>Children’s day</w:t>
            </w:r>
            <w:proofErr w:type="gramEnd"/>
            <w:r>
              <w:rPr>
                <w:rFonts w:cs="Arial"/>
                <w:sz w:val="16"/>
                <w:szCs w:val="16"/>
                <w:lang w:val="en-GB"/>
              </w:rPr>
              <w:t xml:space="preserve"> care </w:t>
            </w:r>
          </w:p>
          <w:p w14:paraId="2802E669" w14:textId="77777777" w:rsidR="00363D29" w:rsidRPr="00390A58" w:rsidRDefault="00390A58" w:rsidP="00390A58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centre or </w:t>
            </w:r>
            <w:r w:rsidR="00363D29">
              <w:rPr>
                <w:rFonts w:cs="Arial"/>
                <w:sz w:val="16"/>
                <w:szCs w:val="16"/>
                <w:lang w:val="en-GB"/>
              </w:rPr>
              <w:t>club</w:t>
            </w:r>
          </w:p>
          <w:p w14:paraId="124E0604" w14:textId="77777777" w:rsidR="00363D29" w:rsidRPr="00390A58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6497FF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D</w:t>
            </w:r>
            <w:r>
              <w:rPr>
                <w:rFonts w:cs="Arial"/>
                <w:sz w:val="16"/>
                <w:szCs w:val="16"/>
                <w:lang w:val="en-GB"/>
              </w:rPr>
              <w:t>ay care centre</w:t>
            </w:r>
          </w:p>
          <w:p w14:paraId="5CBE657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Gr</w:t>
            </w:r>
            <w:r>
              <w:rPr>
                <w:rFonts w:cs="Arial"/>
                <w:sz w:val="16"/>
                <w:szCs w:val="16"/>
                <w:lang w:val="en-GB"/>
              </w:rPr>
              <w:t>oup family day care centre</w:t>
            </w:r>
          </w:p>
          <w:p w14:paraId="0F477E6B" w14:textId="77777777" w:rsidR="00363D29" w:rsidRDefault="00363D29" w:rsidP="00450165">
            <w:pPr>
              <w:spacing w:before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Play group activities and other day centre operation </w:t>
            </w:r>
          </w:p>
          <w:p w14:paraId="44C98FD5" w14:textId="77777777" w:rsidR="00450165" w:rsidRPr="00042F01" w:rsidRDefault="00450165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youth facility</w:t>
            </w:r>
          </w:p>
          <w:p w14:paraId="039FCABB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Hands can be washed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in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the canteen </w:t>
            </w:r>
          </w:p>
          <w:p w14:paraId="24310E1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The group facilities have faucets for hand washing </w:t>
            </w:r>
          </w:p>
        </w:tc>
        <w:tc>
          <w:tcPr>
            <w:tcW w:w="4139" w:type="dxa"/>
            <w:gridSpan w:val="3"/>
            <w:tcBorders>
              <w:left w:val="nil"/>
            </w:tcBorders>
            <w:shd w:val="clear" w:color="auto" w:fill="auto"/>
          </w:tcPr>
          <w:p w14:paraId="08F5B3D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 w:rsidRPr="000C3379">
              <w:rPr>
                <w:rFonts w:cs="Arial"/>
                <w:b/>
                <w:sz w:val="16"/>
                <w:szCs w:val="16"/>
                <w:lang w:val="en-GB"/>
              </w:rPr>
              <w:t>Operation</w:t>
            </w:r>
            <w:r w:rsidR="00450165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0C3379">
              <w:rPr>
                <w:rFonts w:cs="Arial"/>
                <w:b/>
                <w:sz w:val="16"/>
                <w:szCs w:val="16"/>
                <w:lang w:val="en-GB"/>
              </w:rPr>
              <w:t>/</w:t>
            </w:r>
            <w:r w:rsidR="00450165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0C3379">
              <w:rPr>
                <w:rFonts w:cs="Arial"/>
                <w:b/>
                <w:sz w:val="16"/>
                <w:szCs w:val="16"/>
                <w:lang w:val="en-GB"/>
              </w:rPr>
              <w:t>opening hours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5500F6C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R</w:t>
            </w:r>
            <w:r>
              <w:rPr>
                <w:rFonts w:cs="Arial"/>
                <w:sz w:val="16"/>
                <w:szCs w:val="16"/>
                <w:lang w:val="en-GB"/>
              </w:rPr>
              <w:t>ound th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e clock</w:t>
            </w:r>
          </w:p>
          <w:p w14:paraId="21080890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3D29" w:rsidRPr="00E35CB6" w14:paraId="052406C4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074"/>
        </w:trPr>
        <w:tc>
          <w:tcPr>
            <w:tcW w:w="2268" w:type="dxa"/>
            <w:gridSpan w:val="2"/>
            <w:vMerge w:val="restart"/>
            <w:shd w:val="clear" w:color="auto" w:fill="D0CECE"/>
          </w:tcPr>
          <w:p w14:paraId="6236EBDD" w14:textId="77777777" w:rsidR="00D32386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17.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S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chool or other </w:t>
            </w:r>
          </w:p>
          <w:p w14:paraId="70036A0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educational institute</w:t>
            </w:r>
          </w:p>
          <w:p w14:paraId="4E0697B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DF6D198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Pre-school education</w:t>
            </w:r>
          </w:p>
          <w:p w14:paraId="30D3A21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Comprehensive school</w:t>
            </w:r>
          </w:p>
          <w:p w14:paraId="41FD24B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General upper secondary school</w:t>
            </w:r>
          </w:p>
          <w:p w14:paraId="27775A34" w14:textId="77777777" w:rsidR="00363D29" w:rsidRPr="00F727B4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Vocational school</w:t>
            </w:r>
          </w:p>
        </w:tc>
        <w:tc>
          <w:tcPr>
            <w:tcW w:w="41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CC33D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Higher education institute</w:t>
            </w:r>
          </w:p>
          <w:p w14:paraId="3CEC91DF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Other adult education</w:t>
            </w:r>
          </w:p>
          <w:p w14:paraId="5AA4F3A6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Other school or educational institute, please specify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363D29" w:rsidRPr="00E35CB6" w14:paraId="2DCA1C22" w14:textId="77777777" w:rsidTr="000C337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2396"/>
        </w:trPr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shd w:val="clear" w:color="auto" w:fill="D0CECE"/>
          </w:tcPr>
          <w:p w14:paraId="5224506A" w14:textId="77777777" w:rsidR="00363D29" w:rsidRPr="00042F01" w:rsidRDefault="00363D29" w:rsidP="00284C3D">
            <w:pPr>
              <w:spacing w:before="80" w:after="80" w:line="27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DC9B9" w14:textId="77777777" w:rsidR="00363D29" w:rsidRPr="00042F01" w:rsidRDefault="00363D29" w:rsidP="00284C3D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Special facilities</w:t>
            </w:r>
          </w:p>
          <w:p w14:paraId="35A0A888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Chemistry/physics classroom</w:t>
            </w:r>
          </w:p>
          <w:p w14:paraId="6F6E399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Technical work classroom</w:t>
            </w:r>
          </w:p>
          <w:p w14:paraId="72A3CA3D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Textile work classroom</w:t>
            </w:r>
          </w:p>
          <w:p w14:paraId="1092808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Arts classroom</w:t>
            </w:r>
          </w:p>
          <w:p w14:paraId="5F59399E" w14:textId="77777777" w:rsidR="00363D29" w:rsidRPr="00042F01" w:rsidRDefault="00363D29" w:rsidP="00284C3D">
            <w:pPr>
              <w:spacing w:before="80" w:after="1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Music classroom</w:t>
            </w:r>
          </w:p>
          <w:p w14:paraId="7D04514A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Hands can be washed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in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the canteen </w:t>
            </w:r>
          </w:p>
          <w:p w14:paraId="29AF7D7E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The classrooms have faucets for washing hands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6E1D1F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  <w:p w14:paraId="375FF9A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Home economics classroom,</w:t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/>
              </w:rPr>
              <w:t>teaching kitchen</w:t>
            </w:r>
          </w:p>
          <w:p w14:paraId="77F8D813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S</w:t>
            </w:r>
            <w:r>
              <w:rPr>
                <w:rFonts w:cs="Arial"/>
                <w:sz w:val="16"/>
                <w:szCs w:val="16"/>
                <w:lang w:val="en-GB"/>
              </w:rPr>
              <w:t>ports hall, a gym</w:t>
            </w:r>
          </w:p>
          <w:p w14:paraId="20864664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A</w:t>
            </w:r>
            <w:r>
              <w:rPr>
                <w:rFonts w:cs="Arial"/>
                <w:sz w:val="16"/>
                <w:szCs w:val="16"/>
                <w:lang w:val="en-GB"/>
              </w:rPr>
              <w:t>uditorium, a lecture hall</w:t>
            </w:r>
          </w:p>
          <w:p w14:paraId="5A473CF9" w14:textId="77777777" w:rsidR="00363D29" w:rsidRPr="0041792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Other special facilities 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GB"/>
              </w:rPr>
            </w:r>
            <w:r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     </w:t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79FB03B4" w14:textId="77777777" w:rsidR="00363D29" w:rsidRPr="0041792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3D29" w:rsidRPr="00E35CB6" w14:paraId="4689082D" w14:textId="77777777" w:rsidTr="00DF1A2F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6" w:type="dxa"/>
          <w:trHeight w:val="1267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0CECE"/>
          </w:tcPr>
          <w:p w14:paraId="3DA6150D" w14:textId="77777777" w:rsidR="00363D29" w:rsidRPr="00042F01" w:rsidRDefault="00D32386" w:rsidP="00284C3D">
            <w:pPr>
              <w:spacing w:before="80"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18. S</w:t>
            </w:r>
            <w:r w:rsidR="00363D29">
              <w:rPr>
                <w:rFonts w:cs="Arial"/>
                <w:sz w:val="16"/>
                <w:szCs w:val="16"/>
                <w:lang w:val="en-GB"/>
              </w:rPr>
              <w:t xml:space="preserve">ocial welfare unit </w:t>
            </w:r>
          </w:p>
          <w:p w14:paraId="27825F41" w14:textId="77777777" w:rsidR="00363D29" w:rsidRPr="00042F01" w:rsidRDefault="00363D29" w:rsidP="00284C3D">
            <w:pPr>
              <w:spacing w:line="27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 </w:t>
            </w:r>
            <w:r w:rsidR="00D32386">
              <w:rPr>
                <w:rFonts w:cs="Arial"/>
                <w:sz w:val="16"/>
                <w:szCs w:val="16"/>
                <w:lang w:val="en-GB"/>
              </w:rPr>
              <w:t>or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reception centre </w:t>
            </w:r>
          </w:p>
          <w:p w14:paraId="4F8CF7AF" w14:textId="77777777" w:rsidR="00363D29" w:rsidRDefault="00363D29" w:rsidP="00284C3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 providing </w:t>
            </w:r>
          </w:p>
          <w:p w14:paraId="6E06E1D1" w14:textId="77777777" w:rsidR="00363D29" w:rsidRPr="00DF374F" w:rsidRDefault="00363D29" w:rsidP="00284C3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 constant care</w:t>
            </w:r>
          </w:p>
          <w:p w14:paraId="191208B0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401DB" w14:textId="77777777" w:rsidR="00342EB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R</w:t>
            </w:r>
            <w:r w:rsidR="00450165">
              <w:rPr>
                <w:rFonts w:cs="Arial"/>
                <w:sz w:val="16"/>
                <w:szCs w:val="16"/>
                <w:lang w:val="en-GB"/>
              </w:rPr>
              <w:t>ound the clock care for the elderly</w:t>
            </w:r>
            <w:r w:rsidR="00342EBD">
              <w:rPr>
                <w:rFonts w:cs="Arial"/>
                <w:sz w:val="16"/>
                <w:szCs w:val="16"/>
                <w:lang w:val="en-GB"/>
              </w:rPr>
              <w:t xml:space="preserve"> (intensive</w:t>
            </w:r>
          </w:p>
          <w:p w14:paraId="3D28180F" w14:textId="77777777" w:rsidR="00363D29" w:rsidRPr="00042F01" w:rsidRDefault="00342EB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sheltered housing</w:t>
            </w:r>
            <w:r w:rsidR="00363D29">
              <w:rPr>
                <w:rFonts w:cs="Arial"/>
                <w:sz w:val="16"/>
                <w:szCs w:val="16"/>
                <w:lang w:val="en-GB"/>
              </w:rPr>
              <w:t>)</w:t>
            </w:r>
          </w:p>
          <w:p w14:paraId="462FC7B3" w14:textId="77777777" w:rsidR="00342EBD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42EBD">
              <w:rPr>
                <w:rFonts w:cs="Arial"/>
                <w:sz w:val="16"/>
                <w:szCs w:val="16"/>
                <w:lang w:val="en-GB"/>
              </w:rPr>
              <w:t xml:space="preserve"> Institution for the disabled people (institution-</w:t>
            </w:r>
          </w:p>
          <w:p w14:paraId="320CE61C" w14:textId="77777777" w:rsidR="00363D29" w:rsidRPr="00042F01" w:rsidRDefault="00342EBD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type)</w:t>
            </w:r>
          </w:p>
          <w:p w14:paraId="33E48FF9" w14:textId="77777777" w:rsidR="00342EBD" w:rsidRDefault="00363D29" w:rsidP="00342EB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42EBD">
              <w:rPr>
                <w:rFonts w:cs="Arial"/>
                <w:sz w:val="16"/>
                <w:szCs w:val="16"/>
                <w:lang w:val="en-GB"/>
              </w:rPr>
              <w:t>People recovering from mental illness or</w:t>
            </w:r>
          </w:p>
          <w:p w14:paraId="62740817" w14:textId="77777777" w:rsidR="00363D29" w:rsidRPr="00042F01" w:rsidRDefault="00342EBD" w:rsidP="00342EB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substance abuse (institution-type)</w:t>
            </w:r>
          </w:p>
          <w:p w14:paraId="186742E2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90A58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42EBD">
              <w:rPr>
                <w:rFonts w:cs="Arial"/>
                <w:sz w:val="16"/>
                <w:szCs w:val="16"/>
                <w:lang w:val="en-GB"/>
              </w:rPr>
              <w:t>Asylum or shelter</w:t>
            </w:r>
          </w:p>
          <w:p w14:paraId="4C7D9A7D" w14:textId="77777777" w:rsidR="00363D29" w:rsidRPr="00042F01" w:rsidRDefault="00363D29" w:rsidP="00DF1A2F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84B5" w14:textId="77777777" w:rsidR="00DF1A2F" w:rsidRDefault="00363D29" w:rsidP="00DF1A2F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F1A2F">
              <w:rPr>
                <w:rFonts w:cs="Arial"/>
                <w:sz w:val="16"/>
                <w:szCs w:val="16"/>
                <w:lang w:val="en-GB"/>
              </w:rPr>
              <w:t>Orphanage / reform school / family rehabilitation</w:t>
            </w:r>
          </w:p>
          <w:p w14:paraId="549BB851" w14:textId="77777777" w:rsidR="00363D29" w:rsidRPr="00DF1A2F" w:rsidRDefault="00DF1A2F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      unit</w:t>
            </w:r>
          </w:p>
          <w:p w14:paraId="74FAEDD7" w14:textId="77777777" w:rsidR="00DF1A2F" w:rsidRPr="00042F01" w:rsidRDefault="00DF1A2F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/>
              </w:rPr>
              <w:t xml:space="preserve"> Reception centre</w:t>
            </w:r>
          </w:p>
          <w:p w14:paraId="598338F4" w14:textId="77777777" w:rsidR="00342EBD" w:rsidRPr="00342EBD" w:rsidRDefault="00363D29" w:rsidP="00342EB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  <w:lang w:val="en-GB"/>
              </w:rPr>
              <w:instrText xml:space="preserve"> FORMCHECKBOX </w:instrText>
            </w:r>
            <w:r w:rsidR="00CA3A9D">
              <w:rPr>
                <w:rFonts w:cs="Arial"/>
                <w:sz w:val="16"/>
                <w:szCs w:val="16"/>
                <w:lang w:val="en-GB"/>
              </w:rPr>
            </w:r>
            <w:r w:rsidR="00CA3A9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r w:rsidR="00342EBD">
              <w:rPr>
                <w:rFonts w:cs="Arial"/>
                <w:sz w:val="16"/>
                <w:szCs w:val="16"/>
                <w:lang w:val="en-GB"/>
              </w:rPr>
              <w:t xml:space="preserve"> Other, please specify </w:t>
            </w:r>
            <w:r w:rsidR="00342EBD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42EBD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="00342EBD">
              <w:rPr>
                <w:rFonts w:cs="Arial"/>
                <w:sz w:val="16"/>
                <w:szCs w:val="16"/>
                <w:lang w:val="en-GB"/>
              </w:rPr>
            </w:r>
            <w:r w:rsidR="00342EBD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342EBD">
              <w:rPr>
                <w:rFonts w:cs="Arial"/>
                <w:sz w:val="16"/>
                <w:szCs w:val="16"/>
                <w:lang w:val="en-GB"/>
              </w:rPr>
              <w:t>     </w:t>
            </w:r>
            <w:r w:rsidR="00342EBD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  <w:p w14:paraId="1A2CDF8E" w14:textId="77777777" w:rsidR="00363D29" w:rsidRPr="00342EBD" w:rsidRDefault="00363D29" w:rsidP="00390A5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120B8C07" w14:textId="77777777" w:rsidR="00363D29" w:rsidRDefault="00363D29" w:rsidP="00363D29">
      <w:pPr>
        <w:spacing w:before="80" w:after="80"/>
        <w:rPr>
          <w:rFonts w:cs="Arial"/>
          <w:vanish/>
          <w:sz w:val="16"/>
          <w:szCs w:val="16"/>
        </w:rPr>
      </w:pPr>
    </w:p>
    <w:p w14:paraId="6007AEAD" w14:textId="77777777" w:rsidR="00363D29" w:rsidRPr="00DF374F" w:rsidRDefault="00363D29" w:rsidP="00363D29">
      <w:pPr>
        <w:spacing w:before="80" w:after="80"/>
        <w:rPr>
          <w:rFonts w:cs="Arial"/>
          <w:vanish/>
          <w:sz w:val="16"/>
          <w:szCs w:val="16"/>
        </w:rPr>
      </w:pPr>
    </w:p>
    <w:tbl>
      <w:tblPr>
        <w:tblW w:w="1029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8350"/>
      </w:tblGrid>
      <w:tr w:rsidR="00363D29" w:rsidRPr="00E35CB6" w14:paraId="1D35BC94" w14:textId="77777777" w:rsidTr="00DF1A2F">
        <w:trPr>
          <w:cantSplit/>
          <w:trHeight w:val="317"/>
        </w:trPr>
        <w:tc>
          <w:tcPr>
            <w:tcW w:w="10295" w:type="dxa"/>
            <w:gridSpan w:val="2"/>
          </w:tcPr>
          <w:p w14:paraId="21C4FD4A" w14:textId="39481C0A" w:rsidR="00363D29" w:rsidRPr="00042F01" w:rsidRDefault="00363D29" w:rsidP="00390A58">
            <w:pPr>
              <w:spacing w:before="80" w:after="80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The form is sent to Helsinki Environmental Services’ Environmental Health Unit, using the address City of Helsinki, Environmental Services, Envir</w:t>
            </w:r>
            <w:r w:rsidR="00342EBD">
              <w:rPr>
                <w:rFonts w:cs="Arial"/>
                <w:b/>
                <w:bCs/>
                <w:sz w:val="16"/>
                <w:szCs w:val="16"/>
                <w:lang w:val="en-GB"/>
              </w:rPr>
              <w:t>onmental Health Unit, PO Box 58235</w:t>
            </w: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, 00099 City of Helsinki, or via email to </w:t>
            </w:r>
            <w:r w:rsidR="00E35CB6" w:rsidRPr="00E35CB6">
              <w:rPr>
                <w:rFonts w:cs="Arial"/>
                <w:b/>
                <w:bCs/>
                <w:sz w:val="16"/>
                <w:szCs w:val="16"/>
                <w:lang w:val="en-GB"/>
              </w:rPr>
              <w:t>kymp.terveydensuojelu@hel.fi</w:t>
            </w:r>
          </w:p>
        </w:tc>
      </w:tr>
      <w:tr w:rsidR="00363D29" w:rsidRPr="00E35CB6" w14:paraId="16D82557" w14:textId="77777777" w:rsidTr="00DF1A2F">
        <w:trPr>
          <w:cantSplit/>
          <w:trHeight w:val="257"/>
        </w:trPr>
        <w:tc>
          <w:tcPr>
            <w:tcW w:w="1945" w:type="dxa"/>
            <w:vMerge w:val="restart"/>
            <w:shd w:val="clear" w:color="auto" w:fill="D9D9D9"/>
          </w:tcPr>
          <w:p w14:paraId="31903230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More information</w:t>
            </w:r>
          </w:p>
        </w:tc>
        <w:tc>
          <w:tcPr>
            <w:tcW w:w="8349" w:type="dxa"/>
            <w:shd w:val="clear" w:color="auto" w:fill="D9D9D9"/>
          </w:tcPr>
          <w:p w14:paraId="03E22CAA" w14:textId="21EB8504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For more information on how to fill in the notification form and how it will be processed, </w:t>
            </w:r>
            <w:r w:rsidR="007E0FD0">
              <w:rPr>
                <w:rFonts w:cs="Arial"/>
                <w:sz w:val="16"/>
                <w:szCs w:val="16"/>
                <w:lang w:val="en-GB"/>
              </w:rPr>
              <w:t>please call +358 (0)9 310 2611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(switchboard) or send email to </w:t>
            </w:r>
            <w:r w:rsidR="00E35CB6" w:rsidRPr="00E35CB6">
              <w:rPr>
                <w:rFonts w:cs="Arial"/>
                <w:sz w:val="16"/>
                <w:szCs w:val="16"/>
                <w:lang w:val="en-GB"/>
              </w:rPr>
              <w:t>kymp.terveydensuojelu@hel.fi</w:t>
            </w:r>
          </w:p>
        </w:tc>
      </w:tr>
      <w:tr w:rsidR="00363D29" w:rsidRPr="00E35CB6" w14:paraId="49909F4E" w14:textId="77777777" w:rsidTr="00DF1A2F">
        <w:trPr>
          <w:cantSplit/>
          <w:trHeight w:val="256"/>
        </w:trPr>
        <w:tc>
          <w:tcPr>
            <w:tcW w:w="1945" w:type="dxa"/>
            <w:vMerge/>
            <w:shd w:val="clear" w:color="auto" w:fill="D9D9D9"/>
          </w:tcPr>
          <w:p w14:paraId="7D1D3B31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349" w:type="dxa"/>
            <w:shd w:val="clear" w:color="auto" w:fill="D9D9D9"/>
          </w:tcPr>
          <w:p w14:paraId="6574B6AB" w14:textId="77777777" w:rsidR="00363D29" w:rsidRPr="00390A58" w:rsidRDefault="00363D29" w:rsidP="00342EBD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All personal information will be registered in the information sy</w:t>
            </w:r>
            <w:r w:rsidR="00390A58">
              <w:rPr>
                <w:rFonts w:cs="Arial"/>
                <w:sz w:val="16"/>
                <w:szCs w:val="16"/>
                <w:lang w:val="en-GB"/>
              </w:rPr>
              <w:t>stem and data management system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. The system’s register statement can be viewed at the City of Helsinki Registrar's Office (address: Pohjoisesplanadi 11–13, Helsinki 17) and online at </w:t>
            </w:r>
            <w:hyperlink r:id="rId10" w:history="1">
              <w:r>
                <w:rPr>
                  <w:rStyle w:val="Hyperlinkki"/>
                  <w:rFonts w:cs="Arial"/>
                  <w:color w:val="auto"/>
                  <w:sz w:val="16"/>
                  <w:szCs w:val="16"/>
                  <w:lang w:val="en-GB"/>
                </w:rPr>
                <w:t>www.hel.fi/rekisteriseloste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(in Finnish).</w:t>
            </w:r>
          </w:p>
        </w:tc>
      </w:tr>
      <w:tr w:rsidR="00363D29" w:rsidRPr="00E35CB6" w14:paraId="6F294E67" w14:textId="77777777" w:rsidTr="00DF1A2F">
        <w:trPr>
          <w:cantSplit/>
          <w:trHeight w:val="416"/>
        </w:trPr>
        <w:tc>
          <w:tcPr>
            <w:tcW w:w="1945" w:type="dxa"/>
            <w:shd w:val="clear" w:color="auto" w:fill="D9D9D9"/>
          </w:tcPr>
          <w:p w14:paraId="4C3C3D5D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Invoice </w:t>
            </w:r>
          </w:p>
          <w:p w14:paraId="3E0B044F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349" w:type="dxa"/>
            <w:shd w:val="clear" w:color="auto" w:fill="D9D9D9"/>
          </w:tcPr>
          <w:p w14:paraId="47B11747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A fee will be charged for the processing of a notification, based on the tariff approved by the City of Helsinki’s Environmental Committee. </w:t>
            </w:r>
          </w:p>
          <w:p w14:paraId="6FD6CAB1" w14:textId="272EF93C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No fee will be charged for a notification regarding </w:t>
            </w:r>
            <w:proofErr w:type="gramStart"/>
            <w:r w:rsidR="00E35CB6" w:rsidRPr="00E35CB6">
              <w:rPr>
                <w:rFonts w:cs="Arial"/>
                <w:sz w:val="16"/>
                <w:szCs w:val="16"/>
                <w:lang w:val="en-GB"/>
              </w:rPr>
              <w:t>closing down</w:t>
            </w:r>
            <w:proofErr w:type="gramEnd"/>
            <w:r w:rsidR="00E35CB6" w:rsidRPr="00E35CB6">
              <w:rPr>
                <w:rFonts w:cs="Arial"/>
                <w:sz w:val="16"/>
                <w:szCs w:val="16"/>
                <w:lang w:val="en-GB"/>
              </w:rPr>
              <w:t xml:space="preserve"> the business</w:t>
            </w:r>
            <w:r w:rsidR="00E35CB6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1E2AE895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The City of Helsinki’s Financial Management Services will deliver the invoice for the processing of a notification.</w:t>
            </w:r>
          </w:p>
        </w:tc>
      </w:tr>
      <w:tr w:rsidR="00363D29" w:rsidRPr="00E35CB6" w14:paraId="3B75071E" w14:textId="77777777" w:rsidTr="00DF1A2F">
        <w:trPr>
          <w:cantSplit/>
          <w:trHeight w:val="260"/>
        </w:trPr>
        <w:tc>
          <w:tcPr>
            <w:tcW w:w="1945" w:type="dxa"/>
            <w:shd w:val="clear" w:color="auto" w:fill="D9D9D9"/>
          </w:tcPr>
          <w:p w14:paraId="1EB1C10D" w14:textId="77777777" w:rsidR="00363D29" w:rsidRPr="00DF374F" w:rsidRDefault="00363D29" w:rsidP="00284C3D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Applicable legal norms</w:t>
            </w:r>
          </w:p>
        </w:tc>
        <w:tc>
          <w:tcPr>
            <w:tcW w:w="8349" w:type="dxa"/>
            <w:shd w:val="clear" w:color="auto" w:fill="D9D9D9"/>
          </w:tcPr>
          <w:p w14:paraId="2447DE79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The Health Protection Act (763/1994), Sections 13 and 15</w:t>
            </w:r>
          </w:p>
          <w:p w14:paraId="742E9E1F" w14:textId="77777777" w:rsidR="00363D29" w:rsidRPr="00042F01" w:rsidRDefault="00363D29" w:rsidP="00284C3D">
            <w:pPr>
              <w:spacing w:before="80" w:after="8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The rates and prices of the City of Helsinki’s environmental healthcare</w:t>
            </w:r>
          </w:p>
        </w:tc>
      </w:tr>
    </w:tbl>
    <w:p w14:paraId="139EED7B" w14:textId="77777777" w:rsidR="0015475F" w:rsidRPr="00042F01" w:rsidRDefault="0015475F" w:rsidP="002F15E1">
      <w:pPr>
        <w:spacing w:before="80" w:after="80"/>
        <w:rPr>
          <w:rFonts w:cs="Arial"/>
          <w:sz w:val="16"/>
          <w:szCs w:val="16"/>
          <w:lang w:val="en-US"/>
        </w:rPr>
      </w:pPr>
    </w:p>
    <w:sectPr w:rsidR="0015475F" w:rsidRPr="00042F01" w:rsidSect="00F6212D">
      <w:headerReference w:type="default" r:id="rId11"/>
      <w:footerReference w:type="default" r:id="rId12"/>
      <w:pgSz w:w="11906" w:h="16838" w:code="9"/>
      <w:pgMar w:top="284" w:right="1134" w:bottom="567" w:left="1134" w:header="279" w:footer="5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69C9" w14:textId="77777777" w:rsidR="004C6F4C" w:rsidRDefault="004C6F4C">
      <w:r>
        <w:separator/>
      </w:r>
    </w:p>
  </w:endnote>
  <w:endnote w:type="continuationSeparator" w:id="0">
    <w:p w14:paraId="44012801" w14:textId="77777777" w:rsidR="004C6F4C" w:rsidRDefault="004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942" w14:textId="68E785A4" w:rsidR="004C6F4C" w:rsidRPr="00042F01" w:rsidRDefault="004C6F4C" w:rsidP="00342EBD">
    <w:pPr>
      <w:pStyle w:val="Alatunniste"/>
      <w:pBdr>
        <w:top w:val="single" w:sz="4" w:space="0" w:color="auto"/>
      </w:pBdr>
      <w:tabs>
        <w:tab w:val="clear" w:pos="9638"/>
        <w:tab w:val="left" w:pos="2410"/>
        <w:tab w:val="left" w:pos="4253"/>
        <w:tab w:val="left" w:pos="6237"/>
        <w:tab w:val="left" w:pos="6946"/>
        <w:tab w:val="left" w:pos="8618"/>
      </w:tabs>
      <w:spacing w:before="60" w:after="40"/>
      <w:ind w:right="-427"/>
      <w:rPr>
        <w:sz w:val="16"/>
        <w:szCs w:val="16"/>
        <w:lang w:val="en-US"/>
      </w:rPr>
    </w:pPr>
    <w:r>
      <w:rPr>
        <w:rFonts w:cs="Arial"/>
        <w:b/>
        <w:bCs/>
        <w:sz w:val="16"/>
        <w:szCs w:val="16"/>
        <w:lang w:val="en-GB"/>
      </w:rPr>
      <w:t>Postal address</w:t>
    </w:r>
    <w:r>
      <w:rPr>
        <w:rFonts w:cs="Arial"/>
        <w:b/>
        <w:bCs/>
        <w:sz w:val="16"/>
        <w:szCs w:val="16"/>
        <w:lang w:val="en-GB"/>
      </w:rPr>
      <w:tab/>
      <w:t>Street address</w:t>
    </w:r>
    <w:r>
      <w:rPr>
        <w:rFonts w:cs="Arial"/>
        <w:b/>
        <w:bCs/>
        <w:sz w:val="16"/>
        <w:szCs w:val="16"/>
        <w:lang w:val="en-GB"/>
      </w:rPr>
      <w:tab/>
      <w:t>Telephone</w:t>
    </w:r>
    <w:r>
      <w:rPr>
        <w:rFonts w:cs="Arial"/>
        <w:b/>
        <w:bCs/>
        <w:sz w:val="16"/>
        <w:szCs w:val="16"/>
        <w:lang w:val="en-GB"/>
      </w:rPr>
      <w:tab/>
    </w:r>
    <w:r>
      <w:rPr>
        <w:rFonts w:cs="Arial"/>
        <w:b/>
        <w:bCs/>
        <w:sz w:val="16"/>
        <w:szCs w:val="16"/>
        <w:lang w:val="en-GB"/>
      </w:rPr>
      <w:tab/>
      <w:t>Internet</w:t>
    </w:r>
    <w:r>
      <w:rPr>
        <w:rFonts w:cs="Arial"/>
        <w:b/>
        <w:bCs/>
        <w:sz w:val="16"/>
        <w:szCs w:val="16"/>
        <w:lang w:val="en-GB"/>
      </w:rPr>
      <w:tab/>
      <w:t>Business ID</w:t>
    </w:r>
    <w:r>
      <w:rPr>
        <w:rFonts w:cs="Arial"/>
        <w:sz w:val="16"/>
        <w:szCs w:val="16"/>
        <w:lang w:val="en-GB"/>
      </w:rPr>
      <w:br/>
      <w:t>The City of Helsinki</w:t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  <w:t>www.hel.fi</w:t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br/>
      <w:t>Environmental Services</w:t>
    </w:r>
    <w:r>
      <w:rPr>
        <w:rFonts w:cs="Arial"/>
        <w:sz w:val="16"/>
        <w:szCs w:val="16"/>
        <w:lang w:val="en-GB"/>
      </w:rPr>
      <w:tab/>
    </w:r>
    <w:proofErr w:type="spellStart"/>
    <w:r w:rsidR="00E35CB6">
      <w:rPr>
        <w:rFonts w:cs="Arial"/>
        <w:sz w:val="16"/>
        <w:szCs w:val="16"/>
        <w:lang w:val="en-GB"/>
      </w:rPr>
      <w:t>Työpajankatu</w:t>
    </w:r>
    <w:proofErr w:type="spellEnd"/>
    <w:r w:rsidR="00E35CB6">
      <w:rPr>
        <w:rFonts w:cs="Arial"/>
        <w:sz w:val="16"/>
        <w:szCs w:val="16"/>
        <w:lang w:val="en-GB"/>
      </w:rPr>
      <w:t xml:space="preserve"> 8</w:t>
    </w:r>
    <w:r w:rsidR="000772CD">
      <w:rPr>
        <w:rFonts w:cs="Arial"/>
        <w:sz w:val="16"/>
        <w:szCs w:val="16"/>
        <w:lang w:val="en-GB"/>
      </w:rPr>
      <w:tab/>
    </w:r>
    <w:r w:rsidR="000772CD">
      <w:rPr>
        <w:rFonts w:cs="Arial"/>
        <w:sz w:val="16"/>
        <w:szCs w:val="16"/>
        <w:lang w:val="en-GB"/>
      </w:rPr>
      <w:tab/>
      <w:t>+358 9 310 2611 (switchboard)</w:t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  <w:t>0201256-6</w:t>
    </w:r>
    <w:r>
      <w:rPr>
        <w:rFonts w:cs="Arial"/>
        <w:sz w:val="16"/>
        <w:szCs w:val="16"/>
        <w:lang w:val="en-GB"/>
      </w:rPr>
      <w:br/>
      <w:t>Environmental Health Unit</w:t>
    </w:r>
    <w:r>
      <w:rPr>
        <w:rFonts w:cs="Arial"/>
        <w:sz w:val="16"/>
        <w:szCs w:val="16"/>
        <w:lang w:val="en-GB"/>
      </w:rPr>
      <w:tab/>
    </w:r>
    <w:r w:rsidR="00E35CB6">
      <w:rPr>
        <w:rFonts w:cs="Arial"/>
        <w:sz w:val="16"/>
        <w:szCs w:val="16"/>
        <w:lang w:val="en-GB"/>
      </w:rPr>
      <w:t>00580 Helsinki</w:t>
    </w:r>
    <w:r>
      <w:rPr>
        <w:rFonts w:cs="Arial"/>
        <w:sz w:val="16"/>
        <w:szCs w:val="16"/>
        <w:lang w:val="en-GB"/>
      </w:rPr>
      <w:tab/>
    </w:r>
    <w:r>
      <w:rPr>
        <w:rFonts w:cs="Arial"/>
        <w:b/>
        <w:bCs/>
        <w:sz w:val="16"/>
        <w:szCs w:val="16"/>
        <w:lang w:val="en-GB"/>
      </w:rPr>
      <w:tab/>
    </w:r>
    <w:r>
      <w:rPr>
        <w:rFonts w:cs="Arial"/>
        <w:b/>
        <w:bCs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br/>
      <w:t>PO BOX 58235</w:t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  <w:r>
      <w:rPr>
        <w:rFonts w:cs="Arial"/>
        <w:b/>
        <w:bCs/>
        <w:sz w:val="16"/>
        <w:szCs w:val="16"/>
        <w:lang w:val="en-GB"/>
      </w:rPr>
      <w:t>Email</w:t>
    </w:r>
    <w:r>
      <w:rPr>
        <w:rFonts w:cs="Arial"/>
        <w:b/>
        <w:bCs/>
        <w:sz w:val="16"/>
        <w:szCs w:val="16"/>
        <w:lang w:val="en-GB"/>
      </w:rPr>
      <w:tab/>
    </w:r>
    <w:r>
      <w:rPr>
        <w:rFonts w:cs="Arial"/>
        <w:b/>
        <w:bCs/>
        <w:sz w:val="16"/>
        <w:szCs w:val="16"/>
        <w:lang w:val="en-GB"/>
      </w:rPr>
      <w:tab/>
    </w:r>
    <w:r>
      <w:rPr>
        <w:rFonts w:cs="Arial"/>
        <w:b/>
        <w:bCs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br/>
      <w:t>00099 CITY OF HELSINKI</w:t>
    </w:r>
    <w:r w:rsidRPr="007568F1">
      <w:rPr>
        <w:rFonts w:cs="Arial"/>
        <w:sz w:val="16"/>
        <w:szCs w:val="16"/>
        <w:lang w:val="en-GB"/>
      </w:rPr>
      <w:t xml:space="preserve"> </w:t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  <w:r w:rsidR="00E35CB6" w:rsidRPr="00E35CB6">
      <w:rPr>
        <w:rFonts w:cs="Arial"/>
        <w:sz w:val="16"/>
        <w:szCs w:val="16"/>
        <w:lang w:val="en-GB"/>
      </w:rPr>
      <w:t>kymp.terveydensuojelu@hel.fi</w:t>
    </w:r>
    <w:r>
      <w:rPr>
        <w:rFonts w:cs="Arial"/>
        <w:sz w:val="16"/>
        <w:szCs w:val="16"/>
        <w:lang w:val="en-GB"/>
      </w:rPr>
      <w:tab/>
    </w:r>
    <w:r>
      <w:rPr>
        <w:rFonts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AB0E" w14:textId="77777777" w:rsidR="004C6F4C" w:rsidRDefault="004C6F4C">
      <w:r>
        <w:separator/>
      </w:r>
    </w:p>
  </w:footnote>
  <w:footnote w:type="continuationSeparator" w:id="0">
    <w:p w14:paraId="7E7AA4F7" w14:textId="77777777" w:rsidR="004C6F4C" w:rsidRDefault="004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D27" w14:textId="77777777" w:rsidR="004C6F4C" w:rsidRDefault="004C6F4C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  <w:lang w:val="en-GB"/>
      </w:rPr>
      <w:fldChar w:fldCharType="begin"/>
    </w:r>
    <w:r>
      <w:rPr>
        <w:rStyle w:val="Sivunumero"/>
        <w:sz w:val="16"/>
        <w:szCs w:val="16"/>
        <w:lang w:val="en-GB"/>
      </w:rPr>
      <w:instrText xml:space="preserve"> PAGE </w:instrText>
    </w:r>
    <w:r>
      <w:rPr>
        <w:rStyle w:val="Sivunumero"/>
        <w:sz w:val="16"/>
        <w:szCs w:val="16"/>
        <w:lang w:val="en-GB"/>
      </w:rPr>
      <w:fldChar w:fldCharType="separate"/>
    </w:r>
    <w:r w:rsidR="009259CE">
      <w:rPr>
        <w:rStyle w:val="Sivunumero"/>
        <w:noProof/>
        <w:sz w:val="16"/>
        <w:szCs w:val="16"/>
        <w:lang w:val="en-GB"/>
      </w:rPr>
      <w:t>1</w:t>
    </w:r>
    <w:r>
      <w:rPr>
        <w:rStyle w:val="Sivunumero"/>
        <w:sz w:val="16"/>
        <w:szCs w:val="16"/>
        <w:lang w:val="en-GB"/>
      </w:rPr>
      <w:fldChar w:fldCharType="end"/>
    </w:r>
    <w:r>
      <w:rPr>
        <w:rStyle w:val="Sivunumero"/>
        <w:sz w:val="16"/>
        <w:szCs w:val="16"/>
        <w:lang w:val="en-GB"/>
      </w:rPr>
      <w:t xml:space="preserve"> (4)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8A4D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E383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B674D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6205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1291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42E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EB1D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C5DC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E0D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07DE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1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14084"/>
    <w:rsid w:val="000172CF"/>
    <w:rsid w:val="00017827"/>
    <w:rsid w:val="000235B2"/>
    <w:rsid w:val="00023C4D"/>
    <w:rsid w:val="0004176E"/>
    <w:rsid w:val="00042F01"/>
    <w:rsid w:val="00051643"/>
    <w:rsid w:val="00051A0F"/>
    <w:rsid w:val="00051E4A"/>
    <w:rsid w:val="0005229C"/>
    <w:rsid w:val="00053A2B"/>
    <w:rsid w:val="00056F29"/>
    <w:rsid w:val="0005793D"/>
    <w:rsid w:val="00064126"/>
    <w:rsid w:val="00066498"/>
    <w:rsid w:val="00067A91"/>
    <w:rsid w:val="00071A8E"/>
    <w:rsid w:val="000731D1"/>
    <w:rsid w:val="000734D1"/>
    <w:rsid w:val="000772CD"/>
    <w:rsid w:val="000822F6"/>
    <w:rsid w:val="00084FEF"/>
    <w:rsid w:val="00093B9B"/>
    <w:rsid w:val="000968E2"/>
    <w:rsid w:val="00097D86"/>
    <w:rsid w:val="000A4234"/>
    <w:rsid w:val="000A4A0C"/>
    <w:rsid w:val="000A6A0C"/>
    <w:rsid w:val="000A721B"/>
    <w:rsid w:val="000B0A4B"/>
    <w:rsid w:val="000B5214"/>
    <w:rsid w:val="000B5842"/>
    <w:rsid w:val="000C3379"/>
    <w:rsid w:val="000C44FE"/>
    <w:rsid w:val="000D1D6B"/>
    <w:rsid w:val="000D2653"/>
    <w:rsid w:val="000D3B31"/>
    <w:rsid w:val="000D403E"/>
    <w:rsid w:val="000D49E6"/>
    <w:rsid w:val="000D760B"/>
    <w:rsid w:val="000E02DF"/>
    <w:rsid w:val="000E5E43"/>
    <w:rsid w:val="000E60B0"/>
    <w:rsid w:val="000E6ACE"/>
    <w:rsid w:val="000E7A21"/>
    <w:rsid w:val="000F11C0"/>
    <w:rsid w:val="000F4A99"/>
    <w:rsid w:val="0010336B"/>
    <w:rsid w:val="0010541E"/>
    <w:rsid w:val="00106D28"/>
    <w:rsid w:val="00107310"/>
    <w:rsid w:val="00107647"/>
    <w:rsid w:val="00115CF6"/>
    <w:rsid w:val="0011648E"/>
    <w:rsid w:val="00123BF8"/>
    <w:rsid w:val="00124647"/>
    <w:rsid w:val="00130A52"/>
    <w:rsid w:val="001324D1"/>
    <w:rsid w:val="00133DB8"/>
    <w:rsid w:val="0013591D"/>
    <w:rsid w:val="00137BA4"/>
    <w:rsid w:val="001411B3"/>
    <w:rsid w:val="00141D4F"/>
    <w:rsid w:val="00142A86"/>
    <w:rsid w:val="00144E02"/>
    <w:rsid w:val="00145B4D"/>
    <w:rsid w:val="0015174C"/>
    <w:rsid w:val="00151CA0"/>
    <w:rsid w:val="00152D94"/>
    <w:rsid w:val="001530EA"/>
    <w:rsid w:val="001541F7"/>
    <w:rsid w:val="0015475F"/>
    <w:rsid w:val="001607D7"/>
    <w:rsid w:val="001643B8"/>
    <w:rsid w:val="00164C97"/>
    <w:rsid w:val="0017094C"/>
    <w:rsid w:val="001723CD"/>
    <w:rsid w:val="00176169"/>
    <w:rsid w:val="0017629C"/>
    <w:rsid w:val="001802EB"/>
    <w:rsid w:val="001947BE"/>
    <w:rsid w:val="00195B82"/>
    <w:rsid w:val="001B0EB2"/>
    <w:rsid w:val="001C79CD"/>
    <w:rsid w:val="001D7B2D"/>
    <w:rsid w:val="001D7EB8"/>
    <w:rsid w:val="001E323A"/>
    <w:rsid w:val="001E53BD"/>
    <w:rsid w:val="001E56F0"/>
    <w:rsid w:val="001F01CB"/>
    <w:rsid w:val="001F119D"/>
    <w:rsid w:val="001F2550"/>
    <w:rsid w:val="001F2BAF"/>
    <w:rsid w:val="001F32EB"/>
    <w:rsid w:val="002022FA"/>
    <w:rsid w:val="00202483"/>
    <w:rsid w:val="00202815"/>
    <w:rsid w:val="002143B5"/>
    <w:rsid w:val="00214F7C"/>
    <w:rsid w:val="00217233"/>
    <w:rsid w:val="00220703"/>
    <w:rsid w:val="00227B25"/>
    <w:rsid w:val="00233944"/>
    <w:rsid w:val="0024113A"/>
    <w:rsid w:val="00245BBB"/>
    <w:rsid w:val="00247D47"/>
    <w:rsid w:val="00252D80"/>
    <w:rsid w:val="00253CA6"/>
    <w:rsid w:val="0025791B"/>
    <w:rsid w:val="00261C4C"/>
    <w:rsid w:val="00264116"/>
    <w:rsid w:val="0027128E"/>
    <w:rsid w:val="00272393"/>
    <w:rsid w:val="00274068"/>
    <w:rsid w:val="0027424B"/>
    <w:rsid w:val="00274DDB"/>
    <w:rsid w:val="00275082"/>
    <w:rsid w:val="00276C4C"/>
    <w:rsid w:val="00277690"/>
    <w:rsid w:val="00284C3D"/>
    <w:rsid w:val="00284E82"/>
    <w:rsid w:val="0029484B"/>
    <w:rsid w:val="002A41AF"/>
    <w:rsid w:val="002B280A"/>
    <w:rsid w:val="002C21FE"/>
    <w:rsid w:val="002C3BCF"/>
    <w:rsid w:val="002C3DA4"/>
    <w:rsid w:val="002C731A"/>
    <w:rsid w:val="002C7459"/>
    <w:rsid w:val="002C7773"/>
    <w:rsid w:val="002D3BA2"/>
    <w:rsid w:val="002D47C5"/>
    <w:rsid w:val="002D76F8"/>
    <w:rsid w:val="002E5283"/>
    <w:rsid w:val="002F15E1"/>
    <w:rsid w:val="002F2020"/>
    <w:rsid w:val="002F37FD"/>
    <w:rsid w:val="002F4C46"/>
    <w:rsid w:val="002F6F47"/>
    <w:rsid w:val="0030285F"/>
    <w:rsid w:val="003039BD"/>
    <w:rsid w:val="003067C4"/>
    <w:rsid w:val="00306994"/>
    <w:rsid w:val="00323598"/>
    <w:rsid w:val="00324F9A"/>
    <w:rsid w:val="003310E9"/>
    <w:rsid w:val="00334563"/>
    <w:rsid w:val="00335A3C"/>
    <w:rsid w:val="003417FE"/>
    <w:rsid w:val="00342EBD"/>
    <w:rsid w:val="00352005"/>
    <w:rsid w:val="00353A5D"/>
    <w:rsid w:val="00353E22"/>
    <w:rsid w:val="00353F85"/>
    <w:rsid w:val="00363D29"/>
    <w:rsid w:val="003646B9"/>
    <w:rsid w:val="003649E9"/>
    <w:rsid w:val="003713CB"/>
    <w:rsid w:val="0037797F"/>
    <w:rsid w:val="003815C5"/>
    <w:rsid w:val="00384C1F"/>
    <w:rsid w:val="00387592"/>
    <w:rsid w:val="00390A58"/>
    <w:rsid w:val="003A1B39"/>
    <w:rsid w:val="003A3FEF"/>
    <w:rsid w:val="003A6F5C"/>
    <w:rsid w:val="003B0F55"/>
    <w:rsid w:val="003B6427"/>
    <w:rsid w:val="003B6A95"/>
    <w:rsid w:val="003C116E"/>
    <w:rsid w:val="003C5E42"/>
    <w:rsid w:val="003C77C6"/>
    <w:rsid w:val="003D3676"/>
    <w:rsid w:val="003D4CBB"/>
    <w:rsid w:val="003D7CEC"/>
    <w:rsid w:val="003E34EE"/>
    <w:rsid w:val="003E3C81"/>
    <w:rsid w:val="003E60AD"/>
    <w:rsid w:val="003F2FB0"/>
    <w:rsid w:val="00403A6B"/>
    <w:rsid w:val="0040780D"/>
    <w:rsid w:val="00413BC9"/>
    <w:rsid w:val="00414051"/>
    <w:rsid w:val="00414565"/>
    <w:rsid w:val="00415367"/>
    <w:rsid w:val="0041792D"/>
    <w:rsid w:val="0042174D"/>
    <w:rsid w:val="00425DCB"/>
    <w:rsid w:val="004273CE"/>
    <w:rsid w:val="00433D73"/>
    <w:rsid w:val="004409B5"/>
    <w:rsid w:val="0044662C"/>
    <w:rsid w:val="004467D1"/>
    <w:rsid w:val="00450165"/>
    <w:rsid w:val="00456357"/>
    <w:rsid w:val="0045656E"/>
    <w:rsid w:val="004610DC"/>
    <w:rsid w:val="00470D2C"/>
    <w:rsid w:val="004720A0"/>
    <w:rsid w:val="004723FA"/>
    <w:rsid w:val="0047683D"/>
    <w:rsid w:val="00483AB6"/>
    <w:rsid w:val="0048490D"/>
    <w:rsid w:val="0049287D"/>
    <w:rsid w:val="0049678B"/>
    <w:rsid w:val="004A5C25"/>
    <w:rsid w:val="004A5DF4"/>
    <w:rsid w:val="004A6D12"/>
    <w:rsid w:val="004B57BA"/>
    <w:rsid w:val="004B5B6C"/>
    <w:rsid w:val="004C205A"/>
    <w:rsid w:val="004C3F43"/>
    <w:rsid w:val="004C6F4C"/>
    <w:rsid w:val="004E357E"/>
    <w:rsid w:val="004E48CE"/>
    <w:rsid w:val="004F4CCF"/>
    <w:rsid w:val="004F7012"/>
    <w:rsid w:val="005066B6"/>
    <w:rsid w:val="00506ACB"/>
    <w:rsid w:val="00507FD5"/>
    <w:rsid w:val="00512B69"/>
    <w:rsid w:val="0051474C"/>
    <w:rsid w:val="00521C68"/>
    <w:rsid w:val="0052255A"/>
    <w:rsid w:val="00522AEF"/>
    <w:rsid w:val="005251F0"/>
    <w:rsid w:val="00526522"/>
    <w:rsid w:val="00533637"/>
    <w:rsid w:val="0053404C"/>
    <w:rsid w:val="005406ED"/>
    <w:rsid w:val="005421A3"/>
    <w:rsid w:val="00542B25"/>
    <w:rsid w:val="005533CC"/>
    <w:rsid w:val="005568DE"/>
    <w:rsid w:val="005569CF"/>
    <w:rsid w:val="0056021B"/>
    <w:rsid w:val="00560729"/>
    <w:rsid w:val="0056245A"/>
    <w:rsid w:val="0056636F"/>
    <w:rsid w:val="005677C5"/>
    <w:rsid w:val="00571C27"/>
    <w:rsid w:val="0057687E"/>
    <w:rsid w:val="00583AE1"/>
    <w:rsid w:val="00583CC1"/>
    <w:rsid w:val="00585D35"/>
    <w:rsid w:val="005973D1"/>
    <w:rsid w:val="005A109F"/>
    <w:rsid w:val="005A128C"/>
    <w:rsid w:val="005A1CE4"/>
    <w:rsid w:val="005A27AD"/>
    <w:rsid w:val="005A6EC2"/>
    <w:rsid w:val="005B4012"/>
    <w:rsid w:val="005C031C"/>
    <w:rsid w:val="005D01B1"/>
    <w:rsid w:val="005D0289"/>
    <w:rsid w:val="005D103A"/>
    <w:rsid w:val="005D3B27"/>
    <w:rsid w:val="005D5D06"/>
    <w:rsid w:val="005E4242"/>
    <w:rsid w:val="005E53AB"/>
    <w:rsid w:val="005F0BEB"/>
    <w:rsid w:val="005F2998"/>
    <w:rsid w:val="005F2BCD"/>
    <w:rsid w:val="005F7B90"/>
    <w:rsid w:val="00601FF9"/>
    <w:rsid w:val="006114A7"/>
    <w:rsid w:val="00614566"/>
    <w:rsid w:val="00622AF8"/>
    <w:rsid w:val="0062601B"/>
    <w:rsid w:val="00633B5D"/>
    <w:rsid w:val="00635083"/>
    <w:rsid w:val="006426DD"/>
    <w:rsid w:val="00643E43"/>
    <w:rsid w:val="00644F8E"/>
    <w:rsid w:val="006452AF"/>
    <w:rsid w:val="0064617E"/>
    <w:rsid w:val="006463B6"/>
    <w:rsid w:val="00653861"/>
    <w:rsid w:val="00655E27"/>
    <w:rsid w:val="006636C0"/>
    <w:rsid w:val="00664DE9"/>
    <w:rsid w:val="00664F2B"/>
    <w:rsid w:val="006662A1"/>
    <w:rsid w:val="006677AD"/>
    <w:rsid w:val="00672A55"/>
    <w:rsid w:val="006765E9"/>
    <w:rsid w:val="00676694"/>
    <w:rsid w:val="0068543C"/>
    <w:rsid w:val="00690291"/>
    <w:rsid w:val="006A7A14"/>
    <w:rsid w:val="006B0142"/>
    <w:rsid w:val="006C156C"/>
    <w:rsid w:val="006C2B6E"/>
    <w:rsid w:val="006C48B4"/>
    <w:rsid w:val="006C53FE"/>
    <w:rsid w:val="006C630F"/>
    <w:rsid w:val="006D1BBD"/>
    <w:rsid w:val="006D25FA"/>
    <w:rsid w:val="006D32EE"/>
    <w:rsid w:val="006D4214"/>
    <w:rsid w:val="006D4B79"/>
    <w:rsid w:val="006D74C8"/>
    <w:rsid w:val="006E2BB8"/>
    <w:rsid w:val="006E621E"/>
    <w:rsid w:val="006E70F7"/>
    <w:rsid w:val="006F16B5"/>
    <w:rsid w:val="006F2F20"/>
    <w:rsid w:val="006F3C79"/>
    <w:rsid w:val="00701137"/>
    <w:rsid w:val="00701C26"/>
    <w:rsid w:val="00722C38"/>
    <w:rsid w:val="007328DD"/>
    <w:rsid w:val="00734406"/>
    <w:rsid w:val="007442A6"/>
    <w:rsid w:val="00751800"/>
    <w:rsid w:val="007568F1"/>
    <w:rsid w:val="00757FDA"/>
    <w:rsid w:val="00763E28"/>
    <w:rsid w:val="0077056C"/>
    <w:rsid w:val="00776605"/>
    <w:rsid w:val="00777B1D"/>
    <w:rsid w:val="00781E1D"/>
    <w:rsid w:val="00787EB7"/>
    <w:rsid w:val="007921A2"/>
    <w:rsid w:val="007950EC"/>
    <w:rsid w:val="007A1CB7"/>
    <w:rsid w:val="007A2347"/>
    <w:rsid w:val="007A3568"/>
    <w:rsid w:val="007A6CFC"/>
    <w:rsid w:val="007A7054"/>
    <w:rsid w:val="007B2E4C"/>
    <w:rsid w:val="007B3BC9"/>
    <w:rsid w:val="007B43AB"/>
    <w:rsid w:val="007B4C3A"/>
    <w:rsid w:val="007C0691"/>
    <w:rsid w:val="007C2C4F"/>
    <w:rsid w:val="007C3623"/>
    <w:rsid w:val="007D633B"/>
    <w:rsid w:val="007E0DFB"/>
    <w:rsid w:val="007E0FD0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091F"/>
    <w:rsid w:val="00811521"/>
    <w:rsid w:val="008120DA"/>
    <w:rsid w:val="0081221C"/>
    <w:rsid w:val="008124B3"/>
    <w:rsid w:val="00813B2E"/>
    <w:rsid w:val="00814CC9"/>
    <w:rsid w:val="008222E9"/>
    <w:rsid w:val="00822FB5"/>
    <w:rsid w:val="00823725"/>
    <w:rsid w:val="00843C8A"/>
    <w:rsid w:val="008456D6"/>
    <w:rsid w:val="0084733A"/>
    <w:rsid w:val="00847357"/>
    <w:rsid w:val="00847A75"/>
    <w:rsid w:val="00851FA9"/>
    <w:rsid w:val="00854BCF"/>
    <w:rsid w:val="00864251"/>
    <w:rsid w:val="008651F2"/>
    <w:rsid w:val="00867318"/>
    <w:rsid w:val="008705AE"/>
    <w:rsid w:val="0087131E"/>
    <w:rsid w:val="00873E13"/>
    <w:rsid w:val="00875CF6"/>
    <w:rsid w:val="0087788A"/>
    <w:rsid w:val="008830AC"/>
    <w:rsid w:val="00886003"/>
    <w:rsid w:val="00886861"/>
    <w:rsid w:val="00887CDF"/>
    <w:rsid w:val="00893D9A"/>
    <w:rsid w:val="00895AAB"/>
    <w:rsid w:val="008964AB"/>
    <w:rsid w:val="008B2280"/>
    <w:rsid w:val="008B491D"/>
    <w:rsid w:val="008B735E"/>
    <w:rsid w:val="008C1523"/>
    <w:rsid w:val="008C196A"/>
    <w:rsid w:val="008C1A5B"/>
    <w:rsid w:val="008C4303"/>
    <w:rsid w:val="008C54D6"/>
    <w:rsid w:val="008D3A73"/>
    <w:rsid w:val="008D4062"/>
    <w:rsid w:val="008D661E"/>
    <w:rsid w:val="008E22EA"/>
    <w:rsid w:val="008F3781"/>
    <w:rsid w:val="008F3934"/>
    <w:rsid w:val="00900E6A"/>
    <w:rsid w:val="00901495"/>
    <w:rsid w:val="009040BC"/>
    <w:rsid w:val="00905F08"/>
    <w:rsid w:val="00924A48"/>
    <w:rsid w:val="009259CE"/>
    <w:rsid w:val="00927300"/>
    <w:rsid w:val="00931E85"/>
    <w:rsid w:val="009320E7"/>
    <w:rsid w:val="009375DB"/>
    <w:rsid w:val="009411F2"/>
    <w:rsid w:val="00954914"/>
    <w:rsid w:val="009560A2"/>
    <w:rsid w:val="00966085"/>
    <w:rsid w:val="00966DA2"/>
    <w:rsid w:val="009713DD"/>
    <w:rsid w:val="00977A05"/>
    <w:rsid w:val="00977C28"/>
    <w:rsid w:val="00981796"/>
    <w:rsid w:val="00990149"/>
    <w:rsid w:val="00993E60"/>
    <w:rsid w:val="00997C34"/>
    <w:rsid w:val="009A04B3"/>
    <w:rsid w:val="009A2140"/>
    <w:rsid w:val="009B00F8"/>
    <w:rsid w:val="009C3134"/>
    <w:rsid w:val="009D1CA9"/>
    <w:rsid w:val="009D79DA"/>
    <w:rsid w:val="009D7D64"/>
    <w:rsid w:val="009E60E2"/>
    <w:rsid w:val="009F0C20"/>
    <w:rsid w:val="00A006F4"/>
    <w:rsid w:val="00A029BC"/>
    <w:rsid w:val="00A12FA9"/>
    <w:rsid w:val="00A15063"/>
    <w:rsid w:val="00A15121"/>
    <w:rsid w:val="00A1555E"/>
    <w:rsid w:val="00A16326"/>
    <w:rsid w:val="00A16F9B"/>
    <w:rsid w:val="00A23661"/>
    <w:rsid w:val="00A25388"/>
    <w:rsid w:val="00A30781"/>
    <w:rsid w:val="00A355F8"/>
    <w:rsid w:val="00A3633A"/>
    <w:rsid w:val="00A41827"/>
    <w:rsid w:val="00A41985"/>
    <w:rsid w:val="00A439A2"/>
    <w:rsid w:val="00A5111D"/>
    <w:rsid w:val="00A5506E"/>
    <w:rsid w:val="00A723F0"/>
    <w:rsid w:val="00A73AA5"/>
    <w:rsid w:val="00A81756"/>
    <w:rsid w:val="00A82A70"/>
    <w:rsid w:val="00A97DE6"/>
    <w:rsid w:val="00AA52DA"/>
    <w:rsid w:val="00AB0B39"/>
    <w:rsid w:val="00AB312E"/>
    <w:rsid w:val="00AB3E1D"/>
    <w:rsid w:val="00AB5D8C"/>
    <w:rsid w:val="00AC12C9"/>
    <w:rsid w:val="00AC2036"/>
    <w:rsid w:val="00AC212B"/>
    <w:rsid w:val="00AD3791"/>
    <w:rsid w:val="00AD3914"/>
    <w:rsid w:val="00AD51D9"/>
    <w:rsid w:val="00AD7150"/>
    <w:rsid w:val="00AD7CE2"/>
    <w:rsid w:val="00AE098C"/>
    <w:rsid w:val="00AE1E97"/>
    <w:rsid w:val="00AE2B8C"/>
    <w:rsid w:val="00AE3FF5"/>
    <w:rsid w:val="00AE4317"/>
    <w:rsid w:val="00AF12B3"/>
    <w:rsid w:val="00AF1A66"/>
    <w:rsid w:val="00AF3516"/>
    <w:rsid w:val="00AF3CA4"/>
    <w:rsid w:val="00B0069B"/>
    <w:rsid w:val="00B02A0E"/>
    <w:rsid w:val="00B02D94"/>
    <w:rsid w:val="00B03D7C"/>
    <w:rsid w:val="00B0762C"/>
    <w:rsid w:val="00B11844"/>
    <w:rsid w:val="00B14D7F"/>
    <w:rsid w:val="00B16CCE"/>
    <w:rsid w:val="00B17A24"/>
    <w:rsid w:val="00B17E7D"/>
    <w:rsid w:val="00B17EC7"/>
    <w:rsid w:val="00B20FDF"/>
    <w:rsid w:val="00B25138"/>
    <w:rsid w:val="00B346DB"/>
    <w:rsid w:val="00B34BA6"/>
    <w:rsid w:val="00B428E5"/>
    <w:rsid w:val="00B4528A"/>
    <w:rsid w:val="00B56942"/>
    <w:rsid w:val="00B62047"/>
    <w:rsid w:val="00B662D7"/>
    <w:rsid w:val="00B67526"/>
    <w:rsid w:val="00B72F87"/>
    <w:rsid w:val="00B76EED"/>
    <w:rsid w:val="00B8040F"/>
    <w:rsid w:val="00B8562F"/>
    <w:rsid w:val="00B91001"/>
    <w:rsid w:val="00BA4DD7"/>
    <w:rsid w:val="00BA5AFF"/>
    <w:rsid w:val="00BB295A"/>
    <w:rsid w:val="00BB4C24"/>
    <w:rsid w:val="00BB63DB"/>
    <w:rsid w:val="00BC0628"/>
    <w:rsid w:val="00BC29CF"/>
    <w:rsid w:val="00BC4B68"/>
    <w:rsid w:val="00BD44D4"/>
    <w:rsid w:val="00BE088F"/>
    <w:rsid w:val="00BE39C9"/>
    <w:rsid w:val="00BE5B54"/>
    <w:rsid w:val="00BE5C76"/>
    <w:rsid w:val="00BE77E6"/>
    <w:rsid w:val="00BF0481"/>
    <w:rsid w:val="00BF6D12"/>
    <w:rsid w:val="00C11AED"/>
    <w:rsid w:val="00C12D5F"/>
    <w:rsid w:val="00C17FD1"/>
    <w:rsid w:val="00C22251"/>
    <w:rsid w:val="00C246CA"/>
    <w:rsid w:val="00C264FA"/>
    <w:rsid w:val="00C26BFF"/>
    <w:rsid w:val="00C30A24"/>
    <w:rsid w:val="00C327FC"/>
    <w:rsid w:val="00C51A2A"/>
    <w:rsid w:val="00C62EAF"/>
    <w:rsid w:val="00C65D1A"/>
    <w:rsid w:val="00C71692"/>
    <w:rsid w:val="00C74305"/>
    <w:rsid w:val="00C96637"/>
    <w:rsid w:val="00CA3A9D"/>
    <w:rsid w:val="00CA4ACC"/>
    <w:rsid w:val="00CA7B2D"/>
    <w:rsid w:val="00CB0168"/>
    <w:rsid w:val="00CB0BA9"/>
    <w:rsid w:val="00CB2FF8"/>
    <w:rsid w:val="00CC0DB7"/>
    <w:rsid w:val="00CC404F"/>
    <w:rsid w:val="00CD29C6"/>
    <w:rsid w:val="00CD5899"/>
    <w:rsid w:val="00CE26E1"/>
    <w:rsid w:val="00CE3A0D"/>
    <w:rsid w:val="00CF3840"/>
    <w:rsid w:val="00CF3A25"/>
    <w:rsid w:val="00CF3DF1"/>
    <w:rsid w:val="00CF402F"/>
    <w:rsid w:val="00CF44C9"/>
    <w:rsid w:val="00CF6C2B"/>
    <w:rsid w:val="00D00EDB"/>
    <w:rsid w:val="00D01874"/>
    <w:rsid w:val="00D03227"/>
    <w:rsid w:val="00D0464C"/>
    <w:rsid w:val="00D05296"/>
    <w:rsid w:val="00D07224"/>
    <w:rsid w:val="00D11A9F"/>
    <w:rsid w:val="00D16142"/>
    <w:rsid w:val="00D22C87"/>
    <w:rsid w:val="00D24F2D"/>
    <w:rsid w:val="00D32386"/>
    <w:rsid w:val="00D50765"/>
    <w:rsid w:val="00D52172"/>
    <w:rsid w:val="00D5505D"/>
    <w:rsid w:val="00D62C46"/>
    <w:rsid w:val="00D66F88"/>
    <w:rsid w:val="00D71790"/>
    <w:rsid w:val="00D82A32"/>
    <w:rsid w:val="00D873AA"/>
    <w:rsid w:val="00D87675"/>
    <w:rsid w:val="00D93DA4"/>
    <w:rsid w:val="00D94FCA"/>
    <w:rsid w:val="00D95CC1"/>
    <w:rsid w:val="00DA08D9"/>
    <w:rsid w:val="00DB135F"/>
    <w:rsid w:val="00DC41B4"/>
    <w:rsid w:val="00DC60C4"/>
    <w:rsid w:val="00DD35B7"/>
    <w:rsid w:val="00DE237E"/>
    <w:rsid w:val="00DE4C2E"/>
    <w:rsid w:val="00DF1A2F"/>
    <w:rsid w:val="00DF374F"/>
    <w:rsid w:val="00DF42D0"/>
    <w:rsid w:val="00E0428F"/>
    <w:rsid w:val="00E0777E"/>
    <w:rsid w:val="00E14B4E"/>
    <w:rsid w:val="00E15F51"/>
    <w:rsid w:val="00E16D6B"/>
    <w:rsid w:val="00E20919"/>
    <w:rsid w:val="00E22E49"/>
    <w:rsid w:val="00E35CB6"/>
    <w:rsid w:val="00E44437"/>
    <w:rsid w:val="00E45467"/>
    <w:rsid w:val="00E46906"/>
    <w:rsid w:val="00E46A45"/>
    <w:rsid w:val="00E54AA7"/>
    <w:rsid w:val="00E62916"/>
    <w:rsid w:val="00E62AA6"/>
    <w:rsid w:val="00E74473"/>
    <w:rsid w:val="00E7572D"/>
    <w:rsid w:val="00E75C07"/>
    <w:rsid w:val="00E80320"/>
    <w:rsid w:val="00E82160"/>
    <w:rsid w:val="00E85877"/>
    <w:rsid w:val="00E86C69"/>
    <w:rsid w:val="00E96228"/>
    <w:rsid w:val="00EA08E7"/>
    <w:rsid w:val="00EA3527"/>
    <w:rsid w:val="00EB625E"/>
    <w:rsid w:val="00EB7F44"/>
    <w:rsid w:val="00EC0EA1"/>
    <w:rsid w:val="00ED066D"/>
    <w:rsid w:val="00ED39AB"/>
    <w:rsid w:val="00ED6013"/>
    <w:rsid w:val="00EE25F5"/>
    <w:rsid w:val="00EE2B51"/>
    <w:rsid w:val="00EE4AAF"/>
    <w:rsid w:val="00EE651D"/>
    <w:rsid w:val="00EE6F4D"/>
    <w:rsid w:val="00EF1061"/>
    <w:rsid w:val="00EF4E4C"/>
    <w:rsid w:val="00EF7C93"/>
    <w:rsid w:val="00F07298"/>
    <w:rsid w:val="00F1153E"/>
    <w:rsid w:val="00F14056"/>
    <w:rsid w:val="00F14B47"/>
    <w:rsid w:val="00F167BD"/>
    <w:rsid w:val="00F23E36"/>
    <w:rsid w:val="00F23F97"/>
    <w:rsid w:val="00F36C31"/>
    <w:rsid w:val="00F51988"/>
    <w:rsid w:val="00F51FE1"/>
    <w:rsid w:val="00F6212D"/>
    <w:rsid w:val="00F72E38"/>
    <w:rsid w:val="00F7310A"/>
    <w:rsid w:val="00F76608"/>
    <w:rsid w:val="00F831B6"/>
    <w:rsid w:val="00F83224"/>
    <w:rsid w:val="00F84FE6"/>
    <w:rsid w:val="00F9608A"/>
    <w:rsid w:val="00F96778"/>
    <w:rsid w:val="00FA187C"/>
    <w:rsid w:val="00FA1D80"/>
    <w:rsid w:val="00FA1FF2"/>
    <w:rsid w:val="00FA42EE"/>
    <w:rsid w:val="00FB1F47"/>
    <w:rsid w:val="00FB441A"/>
    <w:rsid w:val="00FB679C"/>
    <w:rsid w:val="00FC3E27"/>
    <w:rsid w:val="00FD2C31"/>
    <w:rsid w:val="00FD366A"/>
    <w:rsid w:val="00FE0B9E"/>
    <w:rsid w:val="00FE1484"/>
    <w:rsid w:val="00FE1F03"/>
    <w:rsid w:val="00FE35E6"/>
    <w:rsid w:val="00FE5AF4"/>
    <w:rsid w:val="00FF092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75F295B"/>
  <w15:docId w15:val="{87B31487-51A1-4801-AFFA-7244CD8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E5B54"/>
    <w:rPr>
      <w:rFonts w:ascii="Arial" w:hAnsi="Arial"/>
      <w:sz w:val="22"/>
      <w:lang w:val="fi-FI" w:eastAsia="fi-FI"/>
    </w:rPr>
  </w:style>
  <w:style w:type="paragraph" w:styleId="Otsikko1">
    <w:name w:val="heading 1"/>
    <w:basedOn w:val="Normaali"/>
    <w:next w:val="Normaali"/>
    <w:qFormat/>
    <w:rsid w:val="001F2BAF"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1F2BA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1F2BA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1F2BA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1F2B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1F2BA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1F2BA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1F2BA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1F2BA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F2BA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F2BAF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link w:val="SisennettyleiptekstiChar"/>
    <w:rsid w:val="001F2BAF"/>
    <w:pPr>
      <w:ind w:left="1304"/>
    </w:pPr>
  </w:style>
  <w:style w:type="paragraph" w:styleId="Leipteksti">
    <w:name w:val="Body Text"/>
    <w:basedOn w:val="Normaali"/>
    <w:link w:val="LeiptekstiChar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rsid w:val="001F2BAF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1F2BA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1F2BAF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1F2BAF"/>
  </w:style>
  <w:style w:type="paragraph" w:customStyle="1" w:styleId="Leipteksti21">
    <w:name w:val="Leipäteksti 21"/>
    <w:basedOn w:val="Normaali"/>
    <w:rsid w:val="001F2BAF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1F2BAF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styleId="Luettelokappale">
    <w:name w:val="List Paragraph"/>
    <w:basedOn w:val="Normaali"/>
    <w:uiPriority w:val="34"/>
    <w:qFormat/>
    <w:rsid w:val="001F119D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AlatunnisteChar">
    <w:name w:val="Alatunniste Char"/>
    <w:link w:val="Alatunniste"/>
    <w:uiPriority w:val="99"/>
    <w:rsid w:val="00115CF6"/>
    <w:rPr>
      <w:rFonts w:ascii="Arial" w:hAnsi="Arial"/>
      <w:sz w:val="22"/>
      <w:lang w:val="fi-FI" w:eastAsia="fi-FI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63D29"/>
  </w:style>
  <w:style w:type="paragraph" w:styleId="Lohkoteksti">
    <w:name w:val="Block Text"/>
    <w:basedOn w:val="Normaali"/>
    <w:rsid w:val="00363D29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ascii="Calibri" w:hAnsi="Calibri"/>
      <w:i/>
      <w:iCs/>
      <w:color w:val="5B9BD5"/>
    </w:rPr>
  </w:style>
  <w:style w:type="paragraph" w:styleId="Leiptekstin1rivinsisennys">
    <w:name w:val="Body Text First Indent"/>
    <w:basedOn w:val="Leipteksti"/>
    <w:link w:val="Leiptekstin1rivinsisennysChar"/>
    <w:rsid w:val="00363D29"/>
    <w:pPr>
      <w:ind w:left="0" w:firstLine="360"/>
    </w:pPr>
    <w:rPr>
      <w:szCs w:val="20"/>
    </w:rPr>
  </w:style>
  <w:style w:type="character" w:customStyle="1" w:styleId="LeiptekstiChar">
    <w:name w:val="Leipäteksti Char"/>
    <w:basedOn w:val="Kappaleenoletusfontti"/>
    <w:link w:val="Leipteksti"/>
    <w:rsid w:val="00363D29"/>
    <w:rPr>
      <w:rFonts w:ascii="Arial" w:hAnsi="Arial"/>
      <w:sz w:val="22"/>
      <w:szCs w:val="22"/>
      <w:lang w:val="fi-FI" w:eastAsia="fi-FI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363D29"/>
    <w:rPr>
      <w:rFonts w:ascii="Arial" w:hAnsi="Arial"/>
      <w:sz w:val="22"/>
      <w:szCs w:val="22"/>
      <w:lang w:val="fi-FI"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363D29"/>
    <w:pPr>
      <w:ind w:left="360"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rsid w:val="00363D29"/>
    <w:rPr>
      <w:rFonts w:ascii="Arial" w:hAnsi="Arial"/>
      <w:sz w:val="22"/>
      <w:lang w:val="fi-FI" w:eastAsia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363D29"/>
    <w:rPr>
      <w:rFonts w:ascii="Arial" w:hAnsi="Arial"/>
      <w:sz w:val="22"/>
      <w:lang w:val="fi-FI" w:eastAsia="fi-FI"/>
    </w:rPr>
  </w:style>
  <w:style w:type="paragraph" w:styleId="Sisennettyleipteksti2">
    <w:name w:val="Body Text Indent 2"/>
    <w:basedOn w:val="Normaali"/>
    <w:link w:val="Sisennettyleipteksti2Char"/>
    <w:rsid w:val="00363D2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63D29"/>
    <w:rPr>
      <w:rFonts w:ascii="Arial" w:hAnsi="Arial"/>
      <w:sz w:val="22"/>
      <w:lang w:val="fi-FI" w:eastAsia="fi-FI"/>
    </w:rPr>
  </w:style>
  <w:style w:type="paragraph" w:styleId="Sisennettyleipteksti3">
    <w:name w:val="Body Text Indent 3"/>
    <w:basedOn w:val="Normaali"/>
    <w:link w:val="Sisennettyleipteksti3Char"/>
    <w:rsid w:val="00363D2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363D29"/>
    <w:rPr>
      <w:rFonts w:ascii="Arial" w:hAnsi="Arial"/>
      <w:sz w:val="16"/>
      <w:szCs w:val="16"/>
      <w:lang w:val="fi-FI" w:eastAsia="fi-FI"/>
    </w:rPr>
  </w:style>
  <w:style w:type="paragraph" w:styleId="Kuvaotsikko">
    <w:name w:val="caption"/>
    <w:basedOn w:val="Normaali"/>
    <w:next w:val="Normaali"/>
    <w:semiHidden/>
    <w:unhideWhenUsed/>
    <w:qFormat/>
    <w:rsid w:val="00363D29"/>
    <w:pPr>
      <w:spacing w:after="200"/>
    </w:pPr>
    <w:rPr>
      <w:i/>
      <w:iCs/>
      <w:color w:val="44546A"/>
      <w:sz w:val="18"/>
      <w:szCs w:val="18"/>
    </w:rPr>
  </w:style>
  <w:style w:type="paragraph" w:styleId="Lopetus">
    <w:name w:val="Closing"/>
    <w:basedOn w:val="Normaali"/>
    <w:link w:val="LopetusChar"/>
    <w:rsid w:val="00363D29"/>
    <w:pPr>
      <w:ind w:left="4252"/>
    </w:pPr>
  </w:style>
  <w:style w:type="character" w:customStyle="1" w:styleId="LopetusChar">
    <w:name w:val="Lopetus Char"/>
    <w:basedOn w:val="Kappaleenoletusfontti"/>
    <w:link w:val="Lopetus"/>
    <w:rsid w:val="00363D29"/>
    <w:rPr>
      <w:rFonts w:ascii="Arial" w:hAnsi="Arial"/>
      <w:sz w:val="22"/>
      <w:lang w:val="fi-FI" w:eastAsia="fi-FI"/>
    </w:rPr>
  </w:style>
  <w:style w:type="paragraph" w:styleId="Kommentinteksti">
    <w:name w:val="annotation text"/>
    <w:basedOn w:val="Normaali"/>
    <w:link w:val="KommentintekstiChar"/>
    <w:rsid w:val="00363D2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63D29"/>
    <w:rPr>
      <w:rFonts w:ascii="Arial" w:hAnsi="Arial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363D2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63D29"/>
    <w:rPr>
      <w:rFonts w:ascii="Arial" w:hAnsi="Arial"/>
      <w:b/>
      <w:bCs/>
      <w:lang w:val="fi-FI" w:eastAsia="fi-FI"/>
    </w:rPr>
  </w:style>
  <w:style w:type="paragraph" w:styleId="Pivmr">
    <w:name w:val="Date"/>
    <w:basedOn w:val="Normaali"/>
    <w:next w:val="Normaali"/>
    <w:link w:val="PivmrChar"/>
    <w:rsid w:val="00363D29"/>
  </w:style>
  <w:style w:type="character" w:customStyle="1" w:styleId="PivmrChar">
    <w:name w:val="Päivämäärä Char"/>
    <w:basedOn w:val="Kappaleenoletusfontti"/>
    <w:link w:val="Pivmr"/>
    <w:rsid w:val="00363D29"/>
    <w:rPr>
      <w:rFonts w:ascii="Arial" w:hAnsi="Arial"/>
      <w:sz w:val="22"/>
      <w:lang w:val="fi-FI" w:eastAsia="fi-FI"/>
    </w:rPr>
  </w:style>
  <w:style w:type="paragraph" w:styleId="Viestinallekirjoitus">
    <w:name w:val="E-mail Signature"/>
    <w:basedOn w:val="Normaali"/>
    <w:link w:val="ViestinallekirjoitusChar"/>
    <w:rsid w:val="00363D29"/>
  </w:style>
  <w:style w:type="character" w:customStyle="1" w:styleId="ViestinallekirjoitusChar">
    <w:name w:val="Viestin allekirjoitus Char"/>
    <w:basedOn w:val="Kappaleenoletusfontti"/>
    <w:link w:val="Viestinallekirjoitus"/>
    <w:rsid w:val="00363D29"/>
    <w:rPr>
      <w:rFonts w:ascii="Arial" w:hAnsi="Arial"/>
      <w:sz w:val="22"/>
      <w:lang w:val="fi-FI" w:eastAsia="fi-FI"/>
    </w:rPr>
  </w:style>
  <w:style w:type="paragraph" w:styleId="Loppuviitteenteksti">
    <w:name w:val="endnote text"/>
    <w:basedOn w:val="Normaali"/>
    <w:link w:val="LoppuviitteentekstiChar"/>
    <w:rsid w:val="00363D29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363D29"/>
    <w:rPr>
      <w:rFonts w:ascii="Arial" w:hAnsi="Arial"/>
      <w:lang w:val="fi-FI" w:eastAsia="fi-FI"/>
    </w:rPr>
  </w:style>
  <w:style w:type="paragraph" w:styleId="Kirjekuorenosoite">
    <w:name w:val="envelope address"/>
    <w:basedOn w:val="Normaali"/>
    <w:rsid w:val="00363D2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rsid w:val="00363D29"/>
    <w:rPr>
      <w:rFonts w:ascii="Calibri Light" w:hAnsi="Calibri Light"/>
      <w:sz w:val="20"/>
    </w:rPr>
  </w:style>
  <w:style w:type="paragraph" w:styleId="Alaviitteenteksti">
    <w:name w:val="footnote text"/>
    <w:basedOn w:val="Normaali"/>
    <w:link w:val="AlaviitteentekstiChar"/>
    <w:rsid w:val="00363D29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363D29"/>
    <w:rPr>
      <w:rFonts w:ascii="Arial" w:hAnsi="Arial"/>
      <w:lang w:val="fi-FI" w:eastAsia="fi-FI"/>
    </w:rPr>
  </w:style>
  <w:style w:type="paragraph" w:styleId="HTML-osoite">
    <w:name w:val="HTML Address"/>
    <w:basedOn w:val="Normaali"/>
    <w:link w:val="HTML-osoiteChar"/>
    <w:rsid w:val="00363D29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363D29"/>
    <w:rPr>
      <w:rFonts w:ascii="Arial" w:hAnsi="Arial"/>
      <w:i/>
      <w:iCs/>
      <w:sz w:val="22"/>
      <w:lang w:val="fi-FI" w:eastAsia="fi-FI"/>
    </w:rPr>
  </w:style>
  <w:style w:type="paragraph" w:styleId="HTML-esimuotoiltu">
    <w:name w:val="HTML Preformatted"/>
    <w:basedOn w:val="Normaali"/>
    <w:link w:val="HTML-esimuotoiltuChar"/>
    <w:rsid w:val="00363D29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rsid w:val="00363D29"/>
    <w:rPr>
      <w:rFonts w:ascii="Consolas" w:hAnsi="Consolas"/>
      <w:lang w:val="fi-FI" w:eastAsia="fi-FI"/>
    </w:rPr>
  </w:style>
  <w:style w:type="paragraph" w:styleId="Hakemisto1">
    <w:name w:val="index 1"/>
    <w:basedOn w:val="Normaali"/>
    <w:next w:val="Normaali"/>
    <w:autoRedefine/>
    <w:rsid w:val="00363D29"/>
    <w:pPr>
      <w:ind w:left="220" w:hanging="220"/>
    </w:pPr>
  </w:style>
  <w:style w:type="paragraph" w:styleId="Hakemisto2">
    <w:name w:val="index 2"/>
    <w:basedOn w:val="Normaali"/>
    <w:next w:val="Normaali"/>
    <w:autoRedefine/>
    <w:rsid w:val="00363D29"/>
    <w:pPr>
      <w:ind w:left="440" w:hanging="220"/>
    </w:pPr>
  </w:style>
  <w:style w:type="paragraph" w:styleId="Hakemisto3">
    <w:name w:val="index 3"/>
    <w:basedOn w:val="Normaali"/>
    <w:next w:val="Normaali"/>
    <w:autoRedefine/>
    <w:rsid w:val="00363D29"/>
    <w:pPr>
      <w:ind w:left="660" w:hanging="220"/>
    </w:pPr>
  </w:style>
  <w:style w:type="paragraph" w:styleId="Hakemisto4">
    <w:name w:val="index 4"/>
    <w:basedOn w:val="Normaali"/>
    <w:next w:val="Normaali"/>
    <w:autoRedefine/>
    <w:rsid w:val="00363D29"/>
    <w:pPr>
      <w:ind w:left="880" w:hanging="220"/>
    </w:pPr>
  </w:style>
  <w:style w:type="paragraph" w:styleId="Hakemisto5">
    <w:name w:val="index 5"/>
    <w:basedOn w:val="Normaali"/>
    <w:next w:val="Normaali"/>
    <w:autoRedefine/>
    <w:rsid w:val="00363D29"/>
    <w:pPr>
      <w:ind w:left="1100" w:hanging="220"/>
    </w:pPr>
  </w:style>
  <w:style w:type="paragraph" w:styleId="Hakemisto6">
    <w:name w:val="index 6"/>
    <w:basedOn w:val="Normaali"/>
    <w:next w:val="Normaali"/>
    <w:autoRedefine/>
    <w:rsid w:val="00363D29"/>
    <w:pPr>
      <w:ind w:left="1320" w:hanging="220"/>
    </w:pPr>
  </w:style>
  <w:style w:type="paragraph" w:styleId="Hakemisto7">
    <w:name w:val="index 7"/>
    <w:basedOn w:val="Normaali"/>
    <w:next w:val="Normaali"/>
    <w:autoRedefine/>
    <w:rsid w:val="00363D29"/>
    <w:pPr>
      <w:ind w:left="1540" w:hanging="220"/>
    </w:pPr>
  </w:style>
  <w:style w:type="paragraph" w:styleId="Hakemisto8">
    <w:name w:val="index 8"/>
    <w:basedOn w:val="Normaali"/>
    <w:next w:val="Normaali"/>
    <w:autoRedefine/>
    <w:rsid w:val="00363D29"/>
    <w:pPr>
      <w:ind w:left="1760" w:hanging="220"/>
    </w:pPr>
  </w:style>
  <w:style w:type="paragraph" w:styleId="Hakemisto9">
    <w:name w:val="index 9"/>
    <w:basedOn w:val="Normaali"/>
    <w:next w:val="Normaali"/>
    <w:autoRedefine/>
    <w:rsid w:val="00363D29"/>
    <w:pPr>
      <w:ind w:left="1980" w:hanging="220"/>
    </w:pPr>
  </w:style>
  <w:style w:type="paragraph" w:styleId="Hakemistonotsikko">
    <w:name w:val="index heading"/>
    <w:basedOn w:val="Normaali"/>
    <w:next w:val="Hakemisto1"/>
    <w:rsid w:val="00363D29"/>
    <w:rPr>
      <w:rFonts w:ascii="Calibri Light" w:hAnsi="Calibr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3D2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3D29"/>
    <w:rPr>
      <w:rFonts w:ascii="Arial" w:hAnsi="Arial"/>
      <w:i/>
      <w:iCs/>
      <w:color w:val="5B9BD5"/>
      <w:sz w:val="22"/>
      <w:lang w:val="fi-FI" w:eastAsia="fi-FI"/>
    </w:rPr>
  </w:style>
  <w:style w:type="paragraph" w:styleId="Luettelo">
    <w:name w:val="List"/>
    <w:basedOn w:val="Normaali"/>
    <w:rsid w:val="00363D29"/>
    <w:pPr>
      <w:ind w:left="283" w:hanging="283"/>
      <w:contextualSpacing/>
    </w:pPr>
  </w:style>
  <w:style w:type="paragraph" w:styleId="Luettelo2">
    <w:name w:val="List 2"/>
    <w:basedOn w:val="Normaali"/>
    <w:rsid w:val="00363D29"/>
    <w:pPr>
      <w:ind w:left="566" w:hanging="283"/>
      <w:contextualSpacing/>
    </w:pPr>
  </w:style>
  <w:style w:type="paragraph" w:styleId="Luettelo3">
    <w:name w:val="List 3"/>
    <w:basedOn w:val="Normaali"/>
    <w:rsid w:val="00363D29"/>
    <w:pPr>
      <w:ind w:left="849" w:hanging="283"/>
      <w:contextualSpacing/>
    </w:pPr>
  </w:style>
  <w:style w:type="paragraph" w:styleId="Luettelo4">
    <w:name w:val="List 4"/>
    <w:basedOn w:val="Normaali"/>
    <w:rsid w:val="00363D29"/>
    <w:pPr>
      <w:ind w:left="1132" w:hanging="283"/>
      <w:contextualSpacing/>
    </w:pPr>
  </w:style>
  <w:style w:type="paragraph" w:styleId="Luettelo5">
    <w:name w:val="List 5"/>
    <w:basedOn w:val="Normaali"/>
    <w:rsid w:val="00363D29"/>
    <w:pPr>
      <w:ind w:left="1415" w:hanging="283"/>
      <w:contextualSpacing/>
    </w:pPr>
  </w:style>
  <w:style w:type="paragraph" w:styleId="Merkittyluettelo">
    <w:name w:val="List Bullet"/>
    <w:basedOn w:val="Normaali"/>
    <w:rsid w:val="00363D29"/>
    <w:pPr>
      <w:numPr>
        <w:numId w:val="3"/>
      </w:numPr>
      <w:contextualSpacing/>
    </w:pPr>
  </w:style>
  <w:style w:type="paragraph" w:styleId="Merkittyluettelo2">
    <w:name w:val="List Bullet 2"/>
    <w:basedOn w:val="Normaali"/>
    <w:rsid w:val="00363D29"/>
    <w:pPr>
      <w:numPr>
        <w:numId w:val="4"/>
      </w:numPr>
      <w:contextualSpacing/>
    </w:pPr>
  </w:style>
  <w:style w:type="paragraph" w:styleId="Merkittyluettelo3">
    <w:name w:val="List Bullet 3"/>
    <w:basedOn w:val="Normaali"/>
    <w:rsid w:val="00363D29"/>
    <w:pPr>
      <w:numPr>
        <w:numId w:val="5"/>
      </w:numPr>
      <w:contextualSpacing/>
    </w:pPr>
  </w:style>
  <w:style w:type="paragraph" w:styleId="Merkittyluettelo4">
    <w:name w:val="List Bullet 4"/>
    <w:basedOn w:val="Normaali"/>
    <w:rsid w:val="00363D29"/>
    <w:pPr>
      <w:numPr>
        <w:numId w:val="6"/>
      </w:numPr>
      <w:contextualSpacing/>
    </w:pPr>
  </w:style>
  <w:style w:type="paragraph" w:styleId="Merkittyluettelo5">
    <w:name w:val="List Bullet 5"/>
    <w:basedOn w:val="Normaali"/>
    <w:rsid w:val="00363D29"/>
    <w:pPr>
      <w:numPr>
        <w:numId w:val="7"/>
      </w:numPr>
      <w:contextualSpacing/>
    </w:pPr>
  </w:style>
  <w:style w:type="paragraph" w:styleId="Jatkoluettelo">
    <w:name w:val="List Continue"/>
    <w:basedOn w:val="Normaali"/>
    <w:rsid w:val="00363D2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363D2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363D2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363D2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363D29"/>
    <w:pPr>
      <w:spacing w:after="120"/>
      <w:ind w:left="1415"/>
      <w:contextualSpacing/>
    </w:pPr>
  </w:style>
  <w:style w:type="paragraph" w:styleId="Numeroituluettelo">
    <w:name w:val="List Number"/>
    <w:basedOn w:val="Normaali"/>
    <w:rsid w:val="00363D29"/>
    <w:pPr>
      <w:numPr>
        <w:numId w:val="8"/>
      </w:numPr>
      <w:contextualSpacing/>
    </w:pPr>
  </w:style>
  <w:style w:type="paragraph" w:styleId="Numeroituluettelo2">
    <w:name w:val="List Number 2"/>
    <w:basedOn w:val="Normaali"/>
    <w:rsid w:val="00363D29"/>
    <w:pPr>
      <w:numPr>
        <w:numId w:val="9"/>
      </w:numPr>
      <w:contextualSpacing/>
    </w:pPr>
  </w:style>
  <w:style w:type="paragraph" w:styleId="Numeroituluettelo3">
    <w:name w:val="List Number 3"/>
    <w:basedOn w:val="Normaali"/>
    <w:rsid w:val="00363D29"/>
    <w:pPr>
      <w:numPr>
        <w:numId w:val="10"/>
      </w:numPr>
      <w:contextualSpacing/>
    </w:pPr>
  </w:style>
  <w:style w:type="paragraph" w:styleId="Numeroituluettelo4">
    <w:name w:val="List Number 4"/>
    <w:basedOn w:val="Normaali"/>
    <w:rsid w:val="00363D29"/>
    <w:pPr>
      <w:numPr>
        <w:numId w:val="11"/>
      </w:numPr>
      <w:contextualSpacing/>
    </w:pPr>
  </w:style>
  <w:style w:type="paragraph" w:styleId="Numeroituluettelo5">
    <w:name w:val="List Number 5"/>
    <w:basedOn w:val="Normaali"/>
    <w:rsid w:val="00363D29"/>
    <w:pPr>
      <w:numPr>
        <w:numId w:val="12"/>
      </w:numPr>
      <w:contextualSpacing/>
    </w:pPr>
  </w:style>
  <w:style w:type="paragraph" w:styleId="Makroteksti">
    <w:name w:val="macro"/>
    <w:link w:val="MakrotekstiChar"/>
    <w:rsid w:val="00363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krotekstiChar">
    <w:name w:val="Makroteksti Char"/>
    <w:basedOn w:val="Kappaleenoletusfontti"/>
    <w:link w:val="Makroteksti"/>
    <w:rsid w:val="00363D29"/>
    <w:rPr>
      <w:rFonts w:ascii="Consolas" w:hAnsi="Consolas"/>
      <w:lang w:val="fi-FI" w:eastAsia="fi-FI"/>
    </w:rPr>
  </w:style>
  <w:style w:type="paragraph" w:styleId="Viestinotsikko">
    <w:name w:val="Message Header"/>
    <w:basedOn w:val="Normaali"/>
    <w:link w:val="ViestinotsikkoChar"/>
    <w:rsid w:val="00363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363D29"/>
    <w:rPr>
      <w:rFonts w:ascii="Calibri Light" w:hAnsi="Calibri Light"/>
      <w:sz w:val="24"/>
      <w:szCs w:val="24"/>
      <w:shd w:val="pct20" w:color="auto" w:fill="auto"/>
      <w:lang w:val="fi-FI" w:eastAsia="fi-FI"/>
    </w:rPr>
  </w:style>
  <w:style w:type="paragraph" w:styleId="Eivli">
    <w:name w:val="No Spacing"/>
    <w:uiPriority w:val="1"/>
    <w:qFormat/>
    <w:rsid w:val="00363D29"/>
    <w:rPr>
      <w:rFonts w:ascii="Arial" w:hAnsi="Arial"/>
      <w:sz w:val="22"/>
      <w:lang w:val="fi-FI" w:eastAsia="fi-FI"/>
    </w:rPr>
  </w:style>
  <w:style w:type="paragraph" w:styleId="NormaaliWWW">
    <w:name w:val="Normal (Web)"/>
    <w:basedOn w:val="Normaali"/>
    <w:rsid w:val="00363D29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rsid w:val="00363D29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rsid w:val="00363D29"/>
  </w:style>
  <w:style w:type="character" w:customStyle="1" w:styleId="HuomautuksenotsikkoChar">
    <w:name w:val="Huomautuksen otsikko Char"/>
    <w:basedOn w:val="Kappaleenoletusfontti"/>
    <w:link w:val="Huomautuksenotsikko"/>
    <w:rsid w:val="00363D29"/>
    <w:rPr>
      <w:rFonts w:ascii="Arial" w:hAnsi="Arial"/>
      <w:sz w:val="22"/>
      <w:lang w:val="fi-FI" w:eastAsia="fi-FI"/>
    </w:rPr>
  </w:style>
  <w:style w:type="paragraph" w:styleId="Vaintekstin">
    <w:name w:val="Plain Text"/>
    <w:basedOn w:val="Normaali"/>
    <w:link w:val="VaintekstinChar"/>
    <w:rsid w:val="00363D29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363D29"/>
    <w:rPr>
      <w:rFonts w:ascii="Consolas" w:hAnsi="Consolas"/>
      <w:sz w:val="21"/>
      <w:szCs w:val="21"/>
      <w:lang w:val="fi-FI" w:eastAsia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363D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link w:val="Lainaus"/>
    <w:uiPriority w:val="29"/>
    <w:rsid w:val="00363D29"/>
    <w:rPr>
      <w:rFonts w:ascii="Arial" w:hAnsi="Arial"/>
      <w:i/>
      <w:iCs/>
      <w:color w:val="404040"/>
      <w:sz w:val="22"/>
      <w:lang w:val="fi-FI" w:eastAsia="fi-FI"/>
    </w:rPr>
  </w:style>
  <w:style w:type="paragraph" w:styleId="Tervehdys">
    <w:name w:val="Salutation"/>
    <w:basedOn w:val="Normaali"/>
    <w:next w:val="Normaali"/>
    <w:link w:val="TervehdysChar"/>
    <w:rsid w:val="00363D29"/>
  </w:style>
  <w:style w:type="character" w:customStyle="1" w:styleId="TervehdysChar">
    <w:name w:val="Tervehdys Char"/>
    <w:basedOn w:val="Kappaleenoletusfontti"/>
    <w:link w:val="Tervehdys"/>
    <w:rsid w:val="00363D29"/>
    <w:rPr>
      <w:rFonts w:ascii="Arial" w:hAnsi="Arial"/>
      <w:sz w:val="22"/>
      <w:lang w:val="fi-FI" w:eastAsia="fi-FI"/>
    </w:rPr>
  </w:style>
  <w:style w:type="paragraph" w:styleId="Allekirjoitus">
    <w:name w:val="Signature"/>
    <w:basedOn w:val="Normaali"/>
    <w:link w:val="AllekirjoitusChar"/>
    <w:rsid w:val="00363D2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363D29"/>
    <w:rPr>
      <w:rFonts w:ascii="Arial" w:hAnsi="Arial"/>
      <w:sz w:val="22"/>
      <w:lang w:val="fi-FI" w:eastAsia="fi-FI"/>
    </w:rPr>
  </w:style>
  <w:style w:type="paragraph" w:styleId="Alaotsikko">
    <w:name w:val="Subtitle"/>
    <w:basedOn w:val="Normaali"/>
    <w:next w:val="Normaali"/>
    <w:link w:val="AlaotsikkoChar"/>
    <w:qFormat/>
    <w:rsid w:val="00363D29"/>
    <w:pPr>
      <w:numPr>
        <w:ilvl w:val="1"/>
      </w:numPr>
      <w:spacing w:after="160"/>
    </w:pPr>
    <w:rPr>
      <w:rFonts w:ascii="Calibri" w:hAnsi="Calibri"/>
      <w:color w:val="5A5A5A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363D29"/>
    <w:rPr>
      <w:rFonts w:ascii="Calibri" w:hAnsi="Calibri"/>
      <w:color w:val="5A5A5A"/>
      <w:spacing w:val="15"/>
      <w:sz w:val="22"/>
      <w:szCs w:val="22"/>
      <w:lang w:val="fi-FI" w:eastAsia="fi-FI"/>
    </w:rPr>
  </w:style>
  <w:style w:type="paragraph" w:styleId="Otsikko">
    <w:name w:val="Title"/>
    <w:basedOn w:val="Normaali"/>
    <w:next w:val="Normaali"/>
    <w:link w:val="OtsikkoChar"/>
    <w:qFormat/>
    <w:rsid w:val="00363D2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363D29"/>
    <w:rPr>
      <w:rFonts w:ascii="Calibri Light" w:hAnsi="Calibri Light"/>
      <w:spacing w:val="-10"/>
      <w:kern w:val="28"/>
      <w:sz w:val="56"/>
      <w:szCs w:val="56"/>
      <w:lang w:val="fi-FI"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63D29"/>
    <w:pPr>
      <w:keepLines/>
      <w:numPr>
        <w:numId w:val="0"/>
      </w:numPr>
      <w:spacing w:before="24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Kuvaotsikkoluettelo">
    <w:name w:val="table of figures"/>
    <w:basedOn w:val="Normaali"/>
    <w:next w:val="Normaali"/>
    <w:rsid w:val="00363D29"/>
  </w:style>
  <w:style w:type="paragraph" w:styleId="Lhdeluettelonotsikko">
    <w:name w:val="toa heading"/>
    <w:basedOn w:val="Normaali"/>
    <w:next w:val="Normaali"/>
    <w:rsid w:val="00363D2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363D29"/>
    <w:pPr>
      <w:ind w:left="220" w:hanging="220"/>
    </w:pPr>
  </w:style>
  <w:style w:type="paragraph" w:styleId="Sisluet1">
    <w:name w:val="toc 1"/>
    <w:basedOn w:val="Normaali"/>
    <w:next w:val="Normaali"/>
    <w:autoRedefine/>
    <w:rsid w:val="00363D29"/>
    <w:pPr>
      <w:spacing w:after="100"/>
    </w:pPr>
  </w:style>
  <w:style w:type="paragraph" w:styleId="Sisluet2">
    <w:name w:val="toc 2"/>
    <w:basedOn w:val="Normaali"/>
    <w:next w:val="Normaali"/>
    <w:autoRedefine/>
    <w:rsid w:val="00363D29"/>
    <w:pPr>
      <w:spacing w:after="100"/>
      <w:ind w:left="220"/>
    </w:pPr>
  </w:style>
  <w:style w:type="paragraph" w:styleId="Sisluet3">
    <w:name w:val="toc 3"/>
    <w:basedOn w:val="Normaali"/>
    <w:next w:val="Normaali"/>
    <w:autoRedefine/>
    <w:rsid w:val="00363D29"/>
    <w:pPr>
      <w:spacing w:after="100"/>
      <w:ind w:left="440"/>
    </w:pPr>
  </w:style>
  <w:style w:type="paragraph" w:styleId="Sisluet4">
    <w:name w:val="toc 4"/>
    <w:basedOn w:val="Normaali"/>
    <w:next w:val="Normaali"/>
    <w:autoRedefine/>
    <w:rsid w:val="00363D29"/>
    <w:pPr>
      <w:spacing w:after="100"/>
      <w:ind w:left="660"/>
    </w:pPr>
  </w:style>
  <w:style w:type="paragraph" w:styleId="Sisluet5">
    <w:name w:val="toc 5"/>
    <w:basedOn w:val="Normaali"/>
    <w:next w:val="Normaali"/>
    <w:autoRedefine/>
    <w:rsid w:val="00363D29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363D29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363D29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363D29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363D29"/>
    <w:pPr>
      <w:spacing w:after="100"/>
      <w:ind w:left="1760"/>
    </w:pPr>
  </w:style>
  <w:style w:type="character" w:customStyle="1" w:styleId="YltunnisteChar">
    <w:name w:val="Ylätunniste Char"/>
    <w:link w:val="Yltunniste"/>
    <w:uiPriority w:val="99"/>
    <w:rsid w:val="00363D29"/>
    <w:rPr>
      <w:rFonts w:ascii="Arial" w:hAnsi="Arial"/>
      <w:sz w:val="2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l.fi/rekisteriseloste(inFinnish)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DB7E-A16A-487D-AA64-1947E273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1532</Words>
  <Characters>11728</Characters>
  <Application>Microsoft Office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>Pirjo Neuvo</Manager>
  <Company>Evira</Company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Notification_ Health Protection Act</dc:title>
  <dc:subject/>
  <dc:creator>Rastas Tiina</dc:creator>
  <cp:keywords/>
  <cp:lastModifiedBy>Kivikoski Lotta</cp:lastModifiedBy>
  <cp:revision>30</cp:revision>
  <cp:lastPrinted>2020-10-12T11:38:00Z</cp:lastPrinted>
  <dcterms:created xsi:type="dcterms:W3CDTF">2018-01-04T13:23:00Z</dcterms:created>
  <dcterms:modified xsi:type="dcterms:W3CDTF">2022-06-03T07:26:00Z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1e1e530d8a758ba651a1514122eca2#diari1.evira.local!/TWeb/toaxfront!8080!0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