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pPr w:leftFromText="141" w:rightFromText="141" w:vertAnchor="page" w:horzAnchor="margin" w:tblpY="5561"/>
        <w:tblW w:w="10768" w:type="dxa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2268"/>
        <w:gridCol w:w="2693"/>
      </w:tblGrid>
      <w:tr w:rsidR="00B91EB1" w:rsidRPr="00B91EB1" w14:paraId="5CE2CD54" w14:textId="77777777" w:rsidTr="008509F3">
        <w:trPr>
          <w:trHeight w:val="1134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EA8C20E" w14:textId="725E36E1" w:rsidR="00B91EB1" w:rsidRPr="00B91EB1" w:rsidRDefault="00B91EB1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OVI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3B295F70" w14:textId="4F756312" w:rsidR="00B91EB1" w:rsidRPr="00B91EB1" w:rsidRDefault="00B91EB1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LUKKO (ABLOY)*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74A5B540" w14:textId="6301E28E" w:rsidR="00B91EB1" w:rsidRPr="00B91EB1" w:rsidRDefault="00B91EB1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LUKKORUNKO + AVAINPESÄ</w:t>
            </w:r>
          </w:p>
          <w:p w14:paraId="3D3F290C" w14:textId="2E12F8D7" w:rsidR="00B91EB1" w:rsidRPr="00B91EB1" w:rsidRDefault="00B91EB1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(Abloy/iLoq S5)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3B1697A3" w14:textId="20E47BF6" w:rsidR="00B91EB1" w:rsidRPr="00B91EB1" w:rsidRDefault="00B91EB1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PAINIKE</w:t>
            </w:r>
            <w:r w:rsidR="007378C0">
              <w:rPr>
                <w:b/>
                <w:bCs/>
                <w:sz w:val="20"/>
                <w:szCs w:val="20"/>
              </w:rPr>
              <w:t xml:space="preserve"> </w:t>
            </w:r>
            <w:r w:rsidRPr="00B91EB1">
              <w:rPr>
                <w:b/>
                <w:bCs/>
                <w:sz w:val="20"/>
                <w:szCs w:val="20"/>
              </w:rPr>
              <w:t>/ VEDIN</w:t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14:paraId="6CC41FBB" w14:textId="241DBEE5" w:rsidR="00B91EB1" w:rsidRPr="00B91EB1" w:rsidRDefault="00B91EB1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MUU HELOITUS</w:t>
            </w:r>
          </w:p>
        </w:tc>
      </w:tr>
      <w:tr w:rsidR="00B91EB1" w:rsidRPr="00B91EB1" w14:paraId="50A72FB2" w14:textId="77777777" w:rsidTr="008509F3">
        <w:trPr>
          <w:trHeight w:val="564"/>
        </w:trPr>
        <w:tc>
          <w:tcPr>
            <w:tcW w:w="10768" w:type="dxa"/>
            <w:gridSpan w:val="5"/>
            <w:shd w:val="clear" w:color="auto" w:fill="D9D9D9" w:themeFill="background1" w:themeFillShade="D9"/>
            <w:vAlign w:val="center"/>
          </w:tcPr>
          <w:p w14:paraId="43099CD8" w14:textId="6F49E463" w:rsidR="00B91EB1" w:rsidRPr="00B91EB1" w:rsidRDefault="00B91EB1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ASUNNOT</w:t>
            </w:r>
          </w:p>
        </w:tc>
      </w:tr>
      <w:tr w:rsidR="00B91EB1" w:rsidRPr="00B91EB1" w14:paraId="4955FA4B" w14:textId="77777777" w:rsidTr="008509F3">
        <w:trPr>
          <w:trHeight w:val="850"/>
        </w:trPr>
        <w:tc>
          <w:tcPr>
            <w:tcW w:w="1980" w:type="dxa"/>
            <w:vMerge w:val="restart"/>
            <w:vAlign w:val="center"/>
          </w:tcPr>
          <w:p w14:paraId="38DDAB30" w14:textId="642D1E43" w:rsidR="00B91EB1" w:rsidRPr="00B91EB1" w:rsidRDefault="00B91EB1" w:rsidP="008509F3">
            <w:pPr>
              <w:jc w:val="center"/>
              <w:rPr>
                <w:sz w:val="20"/>
                <w:szCs w:val="20"/>
              </w:rPr>
            </w:pPr>
            <w:r w:rsidRPr="00B91EB1">
              <w:rPr>
                <w:rFonts w:cs="Arial"/>
                <w:b/>
                <w:sz w:val="20"/>
                <w:szCs w:val="20"/>
              </w:rPr>
              <w:t>Kerrostaso-ovi</w:t>
            </w:r>
            <w:r w:rsidRPr="00B91EB1">
              <w:rPr>
                <w:rFonts w:cs="Arial"/>
                <w:sz w:val="20"/>
                <w:szCs w:val="20"/>
              </w:rPr>
              <w:t xml:space="preserve"> (kerrostalot)</w:t>
            </w:r>
          </w:p>
        </w:tc>
        <w:tc>
          <w:tcPr>
            <w:tcW w:w="2268" w:type="dxa"/>
            <w:vAlign w:val="center"/>
          </w:tcPr>
          <w:p w14:paraId="2AFD1D04" w14:textId="082B1005" w:rsidR="00B91EB1" w:rsidRPr="00B91EB1" w:rsidRDefault="00B91EB1" w:rsidP="008509F3">
            <w:pPr>
              <w:contextualSpacing/>
              <w:jc w:val="center"/>
              <w:rPr>
                <w:sz w:val="20"/>
                <w:szCs w:val="20"/>
              </w:rPr>
            </w:pPr>
            <w:r w:rsidRPr="00B91EB1">
              <w:rPr>
                <w:rFonts w:cs="Arial"/>
                <w:sz w:val="20"/>
                <w:szCs w:val="20"/>
              </w:rPr>
              <w:t>Mekaaninen käyttölukko Abloy ME148</w:t>
            </w:r>
          </w:p>
        </w:tc>
        <w:tc>
          <w:tcPr>
            <w:tcW w:w="1559" w:type="dxa"/>
            <w:vAlign w:val="center"/>
          </w:tcPr>
          <w:p w14:paraId="4B4EEE5B" w14:textId="4100A9C7" w:rsidR="00B91EB1" w:rsidRPr="001045D4" w:rsidRDefault="001045D4" w:rsidP="008509F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LC194 + CY001 / 5B201.10</w:t>
            </w:r>
          </w:p>
        </w:tc>
        <w:tc>
          <w:tcPr>
            <w:tcW w:w="2268" w:type="dxa"/>
            <w:vMerge w:val="restart"/>
            <w:vAlign w:val="center"/>
          </w:tcPr>
          <w:p w14:paraId="544E53C0" w14:textId="62FB5518" w:rsidR="00B91EB1" w:rsidRPr="00B91EB1" w:rsidRDefault="00B91EB1" w:rsidP="008509F3">
            <w:pPr>
              <w:ind w:left="407" w:hanging="36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91EB1">
              <w:rPr>
                <w:rFonts w:cs="Arial"/>
                <w:sz w:val="20"/>
                <w:szCs w:val="20"/>
              </w:rPr>
              <w:t>Sisäpuolella</w:t>
            </w:r>
          </w:p>
          <w:p w14:paraId="5BEFBD85" w14:textId="5EFC73DA" w:rsidR="00B91EB1" w:rsidRPr="00B91EB1" w:rsidRDefault="00B91EB1" w:rsidP="008509F3">
            <w:pPr>
              <w:ind w:left="407" w:hanging="36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91EB1">
              <w:rPr>
                <w:rFonts w:cs="Arial"/>
                <w:sz w:val="20"/>
                <w:szCs w:val="20"/>
              </w:rPr>
              <w:t xml:space="preserve">lankavedin </w:t>
            </w:r>
            <w:r w:rsidRPr="00B91EB1">
              <w:rPr>
                <w:rFonts w:cs="Arial"/>
                <w:b/>
                <w:bCs/>
                <w:sz w:val="20"/>
                <w:szCs w:val="20"/>
              </w:rPr>
              <w:t>DP130/100R</w:t>
            </w:r>
          </w:p>
          <w:p w14:paraId="1746902E" w14:textId="77777777" w:rsidR="00B91EB1" w:rsidRPr="00B91EB1" w:rsidRDefault="00B91EB1" w:rsidP="008509F3">
            <w:pPr>
              <w:ind w:left="407" w:hanging="36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91EB1">
              <w:rPr>
                <w:rFonts w:cs="Arial"/>
                <w:sz w:val="20"/>
                <w:szCs w:val="20"/>
              </w:rPr>
              <w:t>tai</w:t>
            </w:r>
          </w:p>
          <w:p w14:paraId="2E1AF2F9" w14:textId="0915E7AA" w:rsidR="00B91EB1" w:rsidRPr="00B91EB1" w:rsidRDefault="00B91EB1" w:rsidP="008509F3">
            <w:pPr>
              <w:jc w:val="center"/>
              <w:rPr>
                <w:sz w:val="20"/>
                <w:szCs w:val="20"/>
              </w:rPr>
            </w:pPr>
            <w:r w:rsidRPr="00B91EB1">
              <w:rPr>
                <w:rFonts w:cs="Arial"/>
                <w:sz w:val="20"/>
                <w:szCs w:val="20"/>
              </w:rPr>
              <w:t xml:space="preserve">nuppivedin </w:t>
            </w:r>
            <w:r w:rsidRPr="00B91EB1">
              <w:rPr>
                <w:rFonts w:cs="Arial"/>
                <w:b/>
                <w:bCs/>
                <w:sz w:val="20"/>
                <w:szCs w:val="20"/>
              </w:rPr>
              <w:t>DP118</w:t>
            </w:r>
          </w:p>
        </w:tc>
        <w:tc>
          <w:tcPr>
            <w:tcW w:w="2693" w:type="dxa"/>
            <w:vMerge w:val="restart"/>
            <w:vAlign w:val="center"/>
          </w:tcPr>
          <w:p w14:paraId="0740F88B" w14:textId="66BADBD9" w:rsidR="00B91EB1" w:rsidRPr="00673B0C" w:rsidRDefault="00B91EB1" w:rsidP="008509F3">
            <w:pPr>
              <w:contextualSpacing/>
              <w:rPr>
                <w:rFonts w:cs="Arial"/>
                <w:sz w:val="20"/>
                <w:szCs w:val="18"/>
              </w:rPr>
            </w:pPr>
            <w:r w:rsidRPr="00673B0C">
              <w:rPr>
                <w:rFonts w:cs="Arial"/>
                <w:sz w:val="20"/>
                <w:szCs w:val="18"/>
              </w:rPr>
              <w:t>Postiluukku PRIMO 31</w:t>
            </w:r>
            <w:r w:rsidR="007378C0" w:rsidRPr="00673B0C">
              <w:rPr>
                <w:rFonts w:cs="Arial"/>
                <w:sz w:val="20"/>
                <w:szCs w:val="18"/>
              </w:rPr>
              <w:t>,</w:t>
            </w:r>
          </w:p>
          <w:p w14:paraId="741DC380" w14:textId="52B81B9C" w:rsidR="00B91EB1" w:rsidRPr="00673B0C" w:rsidRDefault="00B91EB1" w:rsidP="008509F3">
            <w:pPr>
              <w:contextualSpacing/>
              <w:rPr>
                <w:sz w:val="20"/>
                <w:szCs w:val="18"/>
              </w:rPr>
            </w:pPr>
            <w:r w:rsidRPr="00673B0C">
              <w:rPr>
                <w:rFonts w:cs="Arial"/>
                <w:sz w:val="20"/>
                <w:szCs w:val="18"/>
              </w:rPr>
              <w:t>Ovikello Abloy DF64</w:t>
            </w:r>
            <w:r w:rsidR="007378C0" w:rsidRPr="00673B0C">
              <w:rPr>
                <w:rFonts w:cs="Arial"/>
                <w:sz w:val="20"/>
                <w:szCs w:val="18"/>
              </w:rPr>
              <w:t>,</w:t>
            </w:r>
          </w:p>
          <w:p w14:paraId="69D7B367" w14:textId="62C57030" w:rsidR="00B91EB1" w:rsidRPr="00673B0C" w:rsidRDefault="00B91EB1" w:rsidP="008509F3">
            <w:pPr>
              <w:contextualSpacing/>
              <w:rPr>
                <w:rFonts w:cs="Arial"/>
                <w:sz w:val="20"/>
                <w:szCs w:val="18"/>
              </w:rPr>
            </w:pPr>
            <w:r w:rsidRPr="00673B0C">
              <w:rPr>
                <w:rFonts w:cs="Arial"/>
                <w:sz w:val="20"/>
                <w:szCs w:val="18"/>
              </w:rPr>
              <w:t>Ovenpuskin seinän yläosaan</w:t>
            </w:r>
            <w:r w:rsidR="007378C0" w:rsidRPr="00673B0C">
              <w:rPr>
                <w:rFonts w:cs="Arial"/>
                <w:sz w:val="20"/>
                <w:szCs w:val="18"/>
              </w:rPr>
              <w:t>,</w:t>
            </w:r>
          </w:p>
          <w:p w14:paraId="5262F7E4" w14:textId="772C735F" w:rsidR="00B91EB1" w:rsidRPr="00673B0C" w:rsidRDefault="00B91EB1" w:rsidP="008509F3">
            <w:pPr>
              <w:contextualSpacing/>
              <w:rPr>
                <w:rFonts w:cs="Arial"/>
                <w:sz w:val="20"/>
                <w:szCs w:val="18"/>
              </w:rPr>
            </w:pPr>
            <w:r w:rsidRPr="00673B0C">
              <w:rPr>
                <w:rFonts w:cs="Arial"/>
                <w:sz w:val="20"/>
                <w:szCs w:val="18"/>
              </w:rPr>
              <w:t>Saranatapit</w:t>
            </w:r>
            <w:r w:rsidR="007378C0" w:rsidRPr="00673B0C">
              <w:rPr>
                <w:rFonts w:cs="Arial"/>
                <w:sz w:val="20"/>
                <w:szCs w:val="18"/>
              </w:rPr>
              <w:t>,</w:t>
            </w:r>
          </w:p>
          <w:p w14:paraId="5AE81319" w14:textId="2FA37DCC" w:rsidR="00B91EB1" w:rsidRPr="00673B0C" w:rsidRDefault="00B91EB1" w:rsidP="008509F3">
            <w:pPr>
              <w:contextualSpacing/>
              <w:rPr>
                <w:rFonts w:cs="Arial"/>
                <w:sz w:val="20"/>
                <w:szCs w:val="18"/>
              </w:rPr>
            </w:pPr>
            <w:r w:rsidRPr="00673B0C">
              <w:rPr>
                <w:rFonts w:cs="Arial"/>
                <w:sz w:val="20"/>
                <w:szCs w:val="18"/>
              </w:rPr>
              <w:t>Ovisilmä, 200 astetta</w:t>
            </w:r>
            <w:r w:rsidR="007378C0" w:rsidRPr="00673B0C">
              <w:rPr>
                <w:rFonts w:cs="Arial"/>
                <w:sz w:val="20"/>
                <w:szCs w:val="18"/>
              </w:rPr>
              <w:t xml:space="preserve"> </w:t>
            </w:r>
            <w:r w:rsidRPr="00673B0C">
              <w:rPr>
                <w:rFonts w:cs="Arial"/>
                <w:sz w:val="20"/>
                <w:szCs w:val="18"/>
              </w:rPr>
              <w:t>lasilinssi</w:t>
            </w:r>
          </w:p>
        </w:tc>
      </w:tr>
      <w:tr w:rsidR="00B91EB1" w:rsidRPr="00B91EB1" w14:paraId="1888C46E" w14:textId="77777777" w:rsidTr="008509F3">
        <w:trPr>
          <w:trHeight w:val="850"/>
        </w:trPr>
        <w:tc>
          <w:tcPr>
            <w:tcW w:w="1980" w:type="dxa"/>
            <w:vMerge/>
            <w:vAlign w:val="center"/>
          </w:tcPr>
          <w:p w14:paraId="026FFDD8" w14:textId="77777777" w:rsidR="00B91EB1" w:rsidRPr="00B91EB1" w:rsidRDefault="00B91EB1" w:rsidP="00850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69FED8" w14:textId="14684363" w:rsidR="00B91EB1" w:rsidRPr="00B91EB1" w:rsidRDefault="00B91EB1" w:rsidP="008509F3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  <w:r w:rsidRPr="00B91EB1">
              <w:rPr>
                <w:rFonts w:cs="Arial"/>
                <w:sz w:val="20"/>
                <w:szCs w:val="20"/>
              </w:rPr>
              <w:t>araus varmuuslukolle Abloy ME102</w:t>
            </w:r>
          </w:p>
        </w:tc>
        <w:tc>
          <w:tcPr>
            <w:tcW w:w="1559" w:type="dxa"/>
            <w:vAlign w:val="center"/>
          </w:tcPr>
          <w:p w14:paraId="066260DE" w14:textId="178274C1" w:rsidR="00B91EB1" w:rsidRPr="00B91EB1" w:rsidRDefault="00B91EB1" w:rsidP="008509F3">
            <w:pPr>
              <w:jc w:val="center"/>
              <w:rPr>
                <w:sz w:val="20"/>
                <w:szCs w:val="20"/>
              </w:rPr>
            </w:pPr>
            <w:r w:rsidRPr="00B91EB1">
              <w:rPr>
                <w:rFonts w:cs="Arial"/>
                <w:sz w:val="20"/>
                <w:szCs w:val="20"/>
              </w:rPr>
              <w:t>4181 + CY062</w:t>
            </w:r>
          </w:p>
        </w:tc>
        <w:tc>
          <w:tcPr>
            <w:tcW w:w="2268" w:type="dxa"/>
            <w:vMerge/>
            <w:vAlign w:val="center"/>
          </w:tcPr>
          <w:p w14:paraId="072AD834" w14:textId="77777777" w:rsidR="00B91EB1" w:rsidRPr="00B91EB1" w:rsidRDefault="00B91EB1" w:rsidP="00850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1B4F52C" w14:textId="77777777" w:rsidR="00B91EB1" w:rsidRPr="00B91EB1" w:rsidRDefault="00B91EB1" w:rsidP="008509F3">
            <w:pPr>
              <w:jc w:val="center"/>
              <w:rPr>
                <w:sz w:val="20"/>
                <w:szCs w:val="20"/>
              </w:rPr>
            </w:pPr>
          </w:p>
        </w:tc>
      </w:tr>
      <w:tr w:rsidR="00B91EB1" w:rsidRPr="00B91EB1" w14:paraId="40D612DC" w14:textId="77777777" w:rsidTr="008509F3">
        <w:trPr>
          <w:trHeight w:val="850"/>
        </w:trPr>
        <w:tc>
          <w:tcPr>
            <w:tcW w:w="1980" w:type="dxa"/>
            <w:vMerge w:val="restart"/>
            <w:vAlign w:val="center"/>
          </w:tcPr>
          <w:p w14:paraId="51E47831" w14:textId="41E19013" w:rsidR="00B91EB1" w:rsidRPr="00B91EB1" w:rsidRDefault="00B91EB1" w:rsidP="008509F3">
            <w:pPr>
              <w:jc w:val="center"/>
              <w:rPr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Ulko-ov</w:t>
            </w:r>
            <w:r w:rsidR="001045D4">
              <w:rPr>
                <w:b/>
                <w:bCs/>
                <w:sz w:val="20"/>
                <w:szCs w:val="20"/>
              </w:rPr>
              <w:t>i</w:t>
            </w:r>
            <w:r w:rsidR="001045D4">
              <w:rPr>
                <w:b/>
                <w:bCs/>
                <w:sz w:val="20"/>
                <w:szCs w:val="20"/>
              </w:rPr>
              <w:br/>
            </w:r>
            <w:r w:rsidRPr="00B91EB1">
              <w:rPr>
                <w:sz w:val="20"/>
                <w:szCs w:val="20"/>
              </w:rPr>
              <w:t>(jos kulku asuntoon suoraan ulkoa)</w:t>
            </w:r>
          </w:p>
        </w:tc>
        <w:tc>
          <w:tcPr>
            <w:tcW w:w="2268" w:type="dxa"/>
            <w:vAlign w:val="center"/>
          </w:tcPr>
          <w:p w14:paraId="44E3CD89" w14:textId="016B26FF" w:rsidR="00B91EB1" w:rsidRPr="00B91EB1" w:rsidRDefault="001045D4" w:rsidP="008509F3">
            <w:pPr>
              <w:contextualSpacing/>
              <w:jc w:val="center"/>
              <w:rPr>
                <w:sz w:val="20"/>
                <w:szCs w:val="20"/>
              </w:rPr>
            </w:pPr>
            <w:r w:rsidRPr="001045D4">
              <w:rPr>
                <w:rFonts w:cs="Arial"/>
                <w:sz w:val="20"/>
                <w:szCs w:val="20"/>
              </w:rPr>
              <w:t>Me</w:t>
            </w:r>
            <w:r>
              <w:rPr>
                <w:rFonts w:cs="Arial"/>
                <w:sz w:val="20"/>
                <w:szCs w:val="20"/>
              </w:rPr>
              <w:t>kaaninen käyttölukko Abloy ME115</w:t>
            </w:r>
          </w:p>
        </w:tc>
        <w:tc>
          <w:tcPr>
            <w:tcW w:w="1559" w:type="dxa"/>
            <w:vAlign w:val="center"/>
          </w:tcPr>
          <w:p w14:paraId="37FE5389" w14:textId="77777777" w:rsidR="001045D4" w:rsidRPr="001045D4" w:rsidRDefault="001045D4" w:rsidP="008509F3">
            <w:pPr>
              <w:jc w:val="center"/>
              <w:rPr>
                <w:sz w:val="20"/>
                <w:szCs w:val="20"/>
              </w:rPr>
            </w:pPr>
            <w:r w:rsidRPr="001045D4">
              <w:rPr>
                <w:sz w:val="20"/>
                <w:szCs w:val="20"/>
              </w:rPr>
              <w:t>LC100 tai 102 +</w:t>
            </w:r>
          </w:p>
          <w:p w14:paraId="7250E386" w14:textId="32D77162" w:rsidR="00B91EB1" w:rsidRPr="00B91EB1" w:rsidRDefault="001045D4" w:rsidP="008509F3">
            <w:pPr>
              <w:jc w:val="center"/>
              <w:rPr>
                <w:sz w:val="20"/>
                <w:szCs w:val="20"/>
              </w:rPr>
            </w:pPr>
            <w:r w:rsidRPr="001045D4">
              <w:rPr>
                <w:sz w:val="20"/>
                <w:szCs w:val="20"/>
              </w:rPr>
              <w:t>CY001 / 5B201.10</w:t>
            </w:r>
          </w:p>
        </w:tc>
        <w:tc>
          <w:tcPr>
            <w:tcW w:w="2268" w:type="dxa"/>
            <w:vMerge w:val="restart"/>
            <w:vAlign w:val="center"/>
          </w:tcPr>
          <w:p w14:paraId="3C033458" w14:textId="77777777" w:rsidR="007378C0" w:rsidRPr="007378C0" w:rsidRDefault="007378C0" w:rsidP="008509F3">
            <w:pPr>
              <w:jc w:val="center"/>
              <w:rPr>
                <w:sz w:val="20"/>
                <w:szCs w:val="20"/>
              </w:rPr>
            </w:pPr>
            <w:r w:rsidRPr="007378C0">
              <w:rPr>
                <w:sz w:val="20"/>
                <w:szCs w:val="20"/>
              </w:rPr>
              <w:t xml:space="preserve">Painikepari esim. </w:t>
            </w:r>
          </w:p>
          <w:p w14:paraId="243574F5" w14:textId="3B6B697C" w:rsidR="00B91EB1" w:rsidRPr="00B91EB1" w:rsidRDefault="007378C0" w:rsidP="008509F3">
            <w:pPr>
              <w:jc w:val="center"/>
              <w:rPr>
                <w:sz w:val="20"/>
                <w:szCs w:val="20"/>
              </w:rPr>
            </w:pPr>
            <w:r w:rsidRPr="007378C0">
              <w:rPr>
                <w:sz w:val="20"/>
                <w:szCs w:val="20"/>
              </w:rPr>
              <w:t xml:space="preserve">FORUM 4 </w:t>
            </w:r>
            <w:r w:rsidR="007A11CD">
              <w:rPr>
                <w:sz w:val="20"/>
                <w:szCs w:val="20"/>
              </w:rPr>
              <w:t>RST</w:t>
            </w:r>
          </w:p>
        </w:tc>
        <w:tc>
          <w:tcPr>
            <w:tcW w:w="2693" w:type="dxa"/>
            <w:vMerge w:val="restart"/>
            <w:vAlign w:val="center"/>
          </w:tcPr>
          <w:p w14:paraId="4FA9CDF7" w14:textId="6B87A2DB" w:rsidR="007378C0" w:rsidRPr="00673B0C" w:rsidRDefault="007378C0" w:rsidP="008509F3">
            <w:pPr>
              <w:rPr>
                <w:sz w:val="20"/>
                <w:szCs w:val="20"/>
              </w:rPr>
            </w:pPr>
            <w:r w:rsidRPr="00673B0C">
              <w:rPr>
                <w:sz w:val="20"/>
                <w:szCs w:val="20"/>
              </w:rPr>
              <w:t>Ulkokäyttöön soveltuva sähkökäyttöinen ovisummeri,</w:t>
            </w:r>
          </w:p>
          <w:p w14:paraId="404F5E5D" w14:textId="0475E831" w:rsidR="007378C0" w:rsidRPr="00673B0C" w:rsidRDefault="007378C0" w:rsidP="008509F3">
            <w:pPr>
              <w:rPr>
                <w:sz w:val="20"/>
                <w:szCs w:val="20"/>
              </w:rPr>
            </w:pPr>
            <w:r w:rsidRPr="00673B0C">
              <w:rPr>
                <w:sz w:val="20"/>
                <w:szCs w:val="20"/>
              </w:rPr>
              <w:t>Ovisilmä, 200 astetta lasilinssi,</w:t>
            </w:r>
          </w:p>
          <w:p w14:paraId="3FE3E343" w14:textId="6A4AC2E8" w:rsidR="007378C0" w:rsidRPr="00673B0C" w:rsidRDefault="007378C0" w:rsidP="008509F3">
            <w:pPr>
              <w:rPr>
                <w:sz w:val="20"/>
                <w:szCs w:val="20"/>
              </w:rPr>
            </w:pPr>
            <w:r w:rsidRPr="00673B0C">
              <w:rPr>
                <w:sz w:val="20"/>
                <w:szCs w:val="20"/>
              </w:rPr>
              <w:t>Varmuusketju,</w:t>
            </w:r>
          </w:p>
          <w:p w14:paraId="24925423" w14:textId="51241EF0" w:rsidR="007378C0" w:rsidRPr="00673B0C" w:rsidRDefault="007378C0" w:rsidP="008509F3">
            <w:pPr>
              <w:rPr>
                <w:sz w:val="20"/>
                <w:szCs w:val="20"/>
              </w:rPr>
            </w:pPr>
            <w:r w:rsidRPr="00673B0C">
              <w:rPr>
                <w:sz w:val="20"/>
                <w:szCs w:val="20"/>
              </w:rPr>
              <w:t>Saranatapit,</w:t>
            </w:r>
          </w:p>
          <w:p w14:paraId="5D4DEB10" w14:textId="0712AAA8" w:rsidR="00673B0C" w:rsidRDefault="00673B0C" w:rsidP="0085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Oven</w:t>
            </w:r>
            <w:r w:rsidR="00415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pysäytin kolmiovaste</w:t>
            </w:r>
          </w:p>
          <w:p w14:paraId="31D4966C" w14:textId="54F1DA3B" w:rsidR="00B91EB1" w:rsidRPr="007378C0" w:rsidRDefault="007378C0" w:rsidP="008509F3">
            <w:pPr>
              <w:rPr>
                <w:sz w:val="18"/>
                <w:szCs w:val="20"/>
              </w:rPr>
            </w:pPr>
            <w:r w:rsidRPr="00673B0C">
              <w:rPr>
                <w:sz w:val="20"/>
                <w:szCs w:val="20"/>
              </w:rPr>
              <w:t>tai kulmavaste</w:t>
            </w:r>
          </w:p>
        </w:tc>
      </w:tr>
      <w:tr w:rsidR="00B91EB1" w:rsidRPr="00B91EB1" w14:paraId="75AD70A5" w14:textId="77777777" w:rsidTr="008509F3">
        <w:trPr>
          <w:trHeight w:val="850"/>
        </w:trPr>
        <w:tc>
          <w:tcPr>
            <w:tcW w:w="1980" w:type="dxa"/>
            <w:vMerge/>
            <w:vAlign w:val="center"/>
          </w:tcPr>
          <w:p w14:paraId="6F9E517E" w14:textId="77777777" w:rsidR="00B91EB1" w:rsidRPr="00B91EB1" w:rsidRDefault="00B91EB1" w:rsidP="00850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A94B3B" w14:textId="1EB822BF" w:rsidR="00B91EB1" w:rsidRPr="00B91EB1" w:rsidRDefault="001045D4" w:rsidP="008509F3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  <w:r w:rsidRPr="00B91EB1">
              <w:rPr>
                <w:rFonts w:cs="Arial"/>
                <w:sz w:val="20"/>
                <w:szCs w:val="20"/>
              </w:rPr>
              <w:t>araus varmuuslukolle Abloy ME102</w:t>
            </w:r>
          </w:p>
        </w:tc>
        <w:tc>
          <w:tcPr>
            <w:tcW w:w="1559" w:type="dxa"/>
            <w:vAlign w:val="center"/>
          </w:tcPr>
          <w:p w14:paraId="24B7E509" w14:textId="527EC37B" w:rsidR="00B91EB1" w:rsidRPr="00B91EB1" w:rsidRDefault="007378C0" w:rsidP="008509F3">
            <w:pPr>
              <w:jc w:val="center"/>
              <w:rPr>
                <w:sz w:val="20"/>
                <w:szCs w:val="20"/>
              </w:rPr>
            </w:pPr>
            <w:r w:rsidRPr="00B91EB1">
              <w:rPr>
                <w:rFonts w:cs="Arial"/>
                <w:sz w:val="20"/>
                <w:szCs w:val="20"/>
              </w:rPr>
              <w:t>4181 + CY062</w:t>
            </w:r>
          </w:p>
        </w:tc>
        <w:tc>
          <w:tcPr>
            <w:tcW w:w="2268" w:type="dxa"/>
            <w:vMerge/>
            <w:vAlign w:val="center"/>
          </w:tcPr>
          <w:p w14:paraId="3DDA5280" w14:textId="77777777" w:rsidR="00B91EB1" w:rsidRPr="00B91EB1" w:rsidRDefault="00B91EB1" w:rsidP="00850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B9BD63B" w14:textId="77777777" w:rsidR="00B91EB1" w:rsidRPr="00B91EB1" w:rsidRDefault="00B91EB1" w:rsidP="008509F3">
            <w:pPr>
              <w:jc w:val="center"/>
              <w:rPr>
                <w:sz w:val="20"/>
                <w:szCs w:val="20"/>
              </w:rPr>
            </w:pPr>
          </w:p>
        </w:tc>
      </w:tr>
      <w:tr w:rsidR="001045D4" w:rsidRPr="00B91EB1" w14:paraId="27A6198A" w14:textId="77777777" w:rsidTr="008509F3">
        <w:trPr>
          <w:trHeight w:val="1358"/>
        </w:trPr>
        <w:tc>
          <w:tcPr>
            <w:tcW w:w="1980" w:type="dxa"/>
            <w:vAlign w:val="center"/>
          </w:tcPr>
          <w:p w14:paraId="19C75996" w14:textId="1451D3D8" w:rsidR="001045D4" w:rsidRPr="00B91EB1" w:rsidRDefault="001045D4" w:rsidP="008509F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Parvekkeen </w:t>
            </w:r>
            <w:r w:rsidRPr="00B91EB1">
              <w:rPr>
                <w:b/>
                <w:bCs/>
                <w:sz w:val="20"/>
                <w:szCs w:val="20"/>
              </w:rPr>
              <w:t>ov</w:t>
            </w:r>
            <w:r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91EB1">
              <w:rPr>
                <w:sz w:val="20"/>
                <w:szCs w:val="20"/>
              </w:rPr>
              <w:t>(</w:t>
            </w:r>
            <w:r w:rsidRPr="001045D4">
              <w:rPr>
                <w:sz w:val="20"/>
                <w:szCs w:val="20"/>
              </w:rPr>
              <w:t>lukitsematon parvekkeen ovi ilman ulko</w:t>
            </w:r>
            <w:r>
              <w:rPr>
                <w:sz w:val="20"/>
                <w:szCs w:val="20"/>
              </w:rPr>
              <w:t xml:space="preserve">- </w:t>
            </w:r>
            <w:r w:rsidRPr="001045D4">
              <w:rPr>
                <w:sz w:val="20"/>
                <w:szCs w:val="20"/>
              </w:rPr>
              <w:t>puolista heloitusta</w:t>
            </w:r>
            <w:r w:rsidRPr="00B91EB1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0FC49BD9" w14:textId="21971A12" w:rsidR="001045D4" w:rsidRPr="00B91EB1" w:rsidRDefault="00B20D6F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49B8AD5" w14:textId="4A2AC709" w:rsidR="001045D4" w:rsidRPr="00B91EB1" w:rsidRDefault="00B20D6F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F75485E" w14:textId="77777777" w:rsidR="00673B0C" w:rsidRPr="00673B0C" w:rsidRDefault="00673B0C" w:rsidP="008509F3">
            <w:pPr>
              <w:jc w:val="center"/>
              <w:rPr>
                <w:sz w:val="20"/>
                <w:szCs w:val="20"/>
              </w:rPr>
            </w:pPr>
            <w:r w:rsidRPr="00673B0C">
              <w:rPr>
                <w:sz w:val="20"/>
                <w:szCs w:val="20"/>
              </w:rPr>
              <w:t>Pitkäsalpa S1107 130</w:t>
            </w:r>
          </w:p>
          <w:p w14:paraId="5E29CD4B" w14:textId="01663DE8" w:rsidR="001045D4" w:rsidRPr="00B91EB1" w:rsidRDefault="00673B0C" w:rsidP="008509F3">
            <w:pPr>
              <w:jc w:val="center"/>
              <w:rPr>
                <w:sz w:val="20"/>
                <w:szCs w:val="20"/>
              </w:rPr>
            </w:pPr>
            <w:r w:rsidRPr="00673B0C">
              <w:rPr>
                <w:sz w:val="20"/>
                <w:szCs w:val="20"/>
              </w:rPr>
              <w:t>Pitkäsalvan painike DH83K (O/V), Ms/Cr</w:t>
            </w:r>
          </w:p>
        </w:tc>
        <w:tc>
          <w:tcPr>
            <w:tcW w:w="2693" w:type="dxa"/>
            <w:vAlign w:val="center"/>
          </w:tcPr>
          <w:p w14:paraId="26DF0AE8" w14:textId="39CB4C78" w:rsidR="005F4467" w:rsidRDefault="00673B0C" w:rsidP="008509F3">
            <w:pPr>
              <w:rPr>
                <w:sz w:val="20"/>
                <w:szCs w:val="20"/>
              </w:rPr>
            </w:pPr>
            <w:r w:rsidRPr="00673B0C">
              <w:rPr>
                <w:sz w:val="20"/>
                <w:szCs w:val="20"/>
              </w:rPr>
              <w:t>Ulko</w:t>
            </w:r>
            <w:r w:rsidR="005F4467">
              <w:rPr>
                <w:sz w:val="20"/>
                <w:szCs w:val="20"/>
              </w:rPr>
              <w:t>-oveen säädettävä aukipitolaite,</w:t>
            </w:r>
          </w:p>
          <w:p w14:paraId="04B58DC4" w14:textId="7B592B4C" w:rsidR="001045D4" w:rsidRPr="00673B0C" w:rsidRDefault="00673B0C" w:rsidP="008509F3">
            <w:pPr>
              <w:rPr>
                <w:sz w:val="18"/>
                <w:szCs w:val="20"/>
              </w:rPr>
            </w:pPr>
            <w:r w:rsidRPr="00673B0C">
              <w:rPr>
                <w:sz w:val="20"/>
                <w:szCs w:val="20"/>
              </w:rPr>
              <w:t>ASSA 150 + kahvajarru</w:t>
            </w:r>
          </w:p>
        </w:tc>
      </w:tr>
      <w:tr w:rsidR="001045D4" w:rsidRPr="00B91EB1" w14:paraId="1826FCAF" w14:textId="77777777" w:rsidTr="008509F3">
        <w:trPr>
          <w:trHeight w:val="1785"/>
        </w:trPr>
        <w:tc>
          <w:tcPr>
            <w:tcW w:w="1980" w:type="dxa"/>
            <w:vAlign w:val="center"/>
          </w:tcPr>
          <w:p w14:paraId="2A2E85BF" w14:textId="18C34920" w:rsidR="001045D4" w:rsidRPr="00B91EB1" w:rsidRDefault="001045D4" w:rsidP="008509F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Parvekkeen </w:t>
            </w:r>
            <w:r w:rsidRPr="00B91EB1">
              <w:rPr>
                <w:b/>
                <w:bCs/>
                <w:sz w:val="20"/>
                <w:szCs w:val="20"/>
              </w:rPr>
              <w:t>ov</w:t>
            </w:r>
            <w:r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91EB1">
              <w:rPr>
                <w:sz w:val="20"/>
                <w:szCs w:val="20"/>
              </w:rPr>
              <w:t>(</w:t>
            </w:r>
            <w:r w:rsidRPr="001045D4">
              <w:rPr>
                <w:sz w:val="20"/>
                <w:szCs w:val="20"/>
              </w:rPr>
              <w:t>ei avainpesää, pitkäsalvan painikkeet molemmin puolin, vääntönuppi lukintaa varten</w:t>
            </w:r>
            <w:r w:rsidRPr="00B91EB1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55CDB638" w14:textId="2A1FF93E" w:rsidR="001045D4" w:rsidRPr="00B91EB1" w:rsidRDefault="00B20D6F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FD46746" w14:textId="61DBAEE3" w:rsidR="001045D4" w:rsidRPr="00B91EB1" w:rsidRDefault="00B20D6F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3BBC4EE" w14:textId="77777777" w:rsidR="00673B0C" w:rsidRPr="00673B0C" w:rsidRDefault="00673B0C" w:rsidP="008509F3">
            <w:pPr>
              <w:jc w:val="center"/>
              <w:rPr>
                <w:sz w:val="20"/>
                <w:szCs w:val="20"/>
              </w:rPr>
            </w:pPr>
            <w:r w:rsidRPr="00673B0C">
              <w:rPr>
                <w:sz w:val="20"/>
                <w:szCs w:val="20"/>
              </w:rPr>
              <w:t>Pitkäsalpa S1107 130</w:t>
            </w:r>
          </w:p>
          <w:p w14:paraId="05FC5723" w14:textId="77777777" w:rsidR="00C52262" w:rsidRDefault="00C52262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Pitkäsalvan painike</w:t>
            </w:r>
          </w:p>
          <w:p w14:paraId="657EB91F" w14:textId="2EDD9726" w:rsidR="00673B0C" w:rsidRPr="00673B0C" w:rsidRDefault="00673B0C" w:rsidP="008509F3">
            <w:pPr>
              <w:jc w:val="center"/>
              <w:rPr>
                <w:sz w:val="20"/>
                <w:szCs w:val="20"/>
              </w:rPr>
            </w:pPr>
            <w:r w:rsidRPr="00673B0C">
              <w:rPr>
                <w:sz w:val="20"/>
                <w:szCs w:val="20"/>
              </w:rPr>
              <w:t>DH83 LK (O/V) Ms/Cr</w:t>
            </w:r>
          </w:p>
          <w:p w14:paraId="228AB59C" w14:textId="4990D239" w:rsidR="001045D4" w:rsidRPr="00B91EB1" w:rsidRDefault="00673B0C" w:rsidP="008509F3">
            <w:pPr>
              <w:jc w:val="center"/>
              <w:rPr>
                <w:sz w:val="20"/>
                <w:szCs w:val="20"/>
              </w:rPr>
            </w:pPr>
            <w:r w:rsidRPr="00673B0C">
              <w:rPr>
                <w:sz w:val="20"/>
                <w:szCs w:val="20"/>
              </w:rPr>
              <w:t>CH005 vääntönuppi</w:t>
            </w:r>
          </w:p>
        </w:tc>
        <w:tc>
          <w:tcPr>
            <w:tcW w:w="2693" w:type="dxa"/>
            <w:vAlign w:val="center"/>
          </w:tcPr>
          <w:p w14:paraId="755B4E3C" w14:textId="151AA226" w:rsidR="005F4467" w:rsidRDefault="00673B0C" w:rsidP="008509F3">
            <w:pPr>
              <w:rPr>
                <w:sz w:val="20"/>
                <w:szCs w:val="20"/>
              </w:rPr>
            </w:pPr>
            <w:r w:rsidRPr="00673B0C">
              <w:rPr>
                <w:sz w:val="20"/>
                <w:szCs w:val="20"/>
              </w:rPr>
              <w:t>Ulko</w:t>
            </w:r>
            <w:r w:rsidR="005F4467">
              <w:rPr>
                <w:sz w:val="20"/>
                <w:szCs w:val="20"/>
              </w:rPr>
              <w:t>-oveen säädettävä aukipitolaite,</w:t>
            </w:r>
          </w:p>
          <w:p w14:paraId="3E65D898" w14:textId="08D88462" w:rsidR="001045D4" w:rsidRPr="00673B0C" w:rsidRDefault="00673B0C" w:rsidP="008509F3">
            <w:pPr>
              <w:rPr>
                <w:sz w:val="18"/>
                <w:szCs w:val="20"/>
              </w:rPr>
            </w:pPr>
            <w:r w:rsidRPr="00673B0C">
              <w:rPr>
                <w:sz w:val="20"/>
                <w:szCs w:val="20"/>
              </w:rPr>
              <w:t>ASSA 150 + kahvajarru</w:t>
            </w:r>
          </w:p>
        </w:tc>
      </w:tr>
      <w:tr w:rsidR="005F4467" w:rsidRPr="00B91EB1" w14:paraId="0B8B2A13" w14:textId="77777777" w:rsidTr="008509F3">
        <w:trPr>
          <w:trHeight w:val="1547"/>
        </w:trPr>
        <w:tc>
          <w:tcPr>
            <w:tcW w:w="1980" w:type="dxa"/>
            <w:vAlign w:val="center"/>
          </w:tcPr>
          <w:p w14:paraId="48888E88" w14:textId="1A9C33B3" w:rsidR="005F4467" w:rsidRPr="005F4467" w:rsidRDefault="005F4467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5F4467">
              <w:rPr>
                <w:b/>
                <w:bCs/>
                <w:sz w:val="20"/>
                <w:szCs w:val="20"/>
              </w:rPr>
              <w:t>Parvekeovi ulkopuolisella avainpesällä</w:t>
            </w:r>
          </w:p>
          <w:p w14:paraId="6B21AAE5" w14:textId="39D0CED9" w:rsidR="005F4467" w:rsidRPr="005F4467" w:rsidRDefault="005F4467" w:rsidP="008509F3">
            <w:pPr>
              <w:jc w:val="center"/>
              <w:rPr>
                <w:bCs/>
                <w:sz w:val="20"/>
                <w:szCs w:val="20"/>
              </w:rPr>
            </w:pPr>
            <w:r w:rsidRPr="005F4467">
              <w:rPr>
                <w:bCs/>
                <w:sz w:val="20"/>
                <w:szCs w:val="20"/>
              </w:rPr>
              <w:t>(vain maan tasalla olevat ovet, jos kulku ulkoa)</w:t>
            </w:r>
          </w:p>
        </w:tc>
        <w:tc>
          <w:tcPr>
            <w:tcW w:w="2268" w:type="dxa"/>
            <w:vAlign w:val="center"/>
          </w:tcPr>
          <w:p w14:paraId="05A5F4AD" w14:textId="3667DC65" w:rsidR="005F4467" w:rsidRPr="00B91EB1" w:rsidRDefault="00B20D6F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AA85076" w14:textId="7CFF31E2" w:rsidR="005F4467" w:rsidRPr="00B91EB1" w:rsidRDefault="003F59D5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F4467" w:rsidRPr="005F4467">
              <w:rPr>
                <w:sz w:val="20"/>
                <w:szCs w:val="20"/>
              </w:rPr>
              <w:t>vainpesä CY803 / 5B108.1</w:t>
            </w:r>
          </w:p>
        </w:tc>
        <w:tc>
          <w:tcPr>
            <w:tcW w:w="2268" w:type="dxa"/>
            <w:vAlign w:val="center"/>
          </w:tcPr>
          <w:p w14:paraId="135FFB13" w14:textId="77777777" w:rsidR="005F4467" w:rsidRPr="005F4467" w:rsidRDefault="005F4467" w:rsidP="008509F3">
            <w:pPr>
              <w:jc w:val="center"/>
              <w:rPr>
                <w:sz w:val="20"/>
                <w:szCs w:val="20"/>
              </w:rPr>
            </w:pPr>
            <w:r w:rsidRPr="005F4467">
              <w:rPr>
                <w:sz w:val="20"/>
                <w:szCs w:val="20"/>
              </w:rPr>
              <w:t>Pitkäsalpa S3105 130</w:t>
            </w:r>
          </w:p>
          <w:p w14:paraId="3623A0E0" w14:textId="642FB635" w:rsidR="005F4467" w:rsidRPr="00673B0C" w:rsidRDefault="005F4467" w:rsidP="008509F3">
            <w:pPr>
              <w:jc w:val="center"/>
              <w:rPr>
                <w:sz w:val="20"/>
                <w:szCs w:val="20"/>
              </w:rPr>
            </w:pPr>
            <w:r w:rsidRPr="005F4467">
              <w:rPr>
                <w:sz w:val="20"/>
                <w:szCs w:val="20"/>
              </w:rPr>
              <w:t>Pitkäsalvan painike DH83 LK, Ms/Cr</w:t>
            </w:r>
          </w:p>
        </w:tc>
        <w:tc>
          <w:tcPr>
            <w:tcW w:w="2693" w:type="dxa"/>
            <w:vAlign w:val="center"/>
          </w:tcPr>
          <w:p w14:paraId="27AE7691" w14:textId="6B0760D4" w:rsidR="005F4467" w:rsidRDefault="005F4467" w:rsidP="008509F3">
            <w:pPr>
              <w:rPr>
                <w:sz w:val="20"/>
                <w:szCs w:val="20"/>
              </w:rPr>
            </w:pPr>
            <w:r w:rsidRPr="00673B0C">
              <w:rPr>
                <w:sz w:val="20"/>
                <w:szCs w:val="20"/>
              </w:rPr>
              <w:t>Ulko</w:t>
            </w:r>
            <w:r>
              <w:rPr>
                <w:sz w:val="20"/>
                <w:szCs w:val="20"/>
              </w:rPr>
              <w:t>-oveen säädettävä aukipitolaite,</w:t>
            </w:r>
          </w:p>
          <w:p w14:paraId="0FDF7B55" w14:textId="36A30974" w:rsidR="005F4467" w:rsidRPr="00673B0C" w:rsidRDefault="005F4467" w:rsidP="008509F3">
            <w:pPr>
              <w:rPr>
                <w:sz w:val="20"/>
                <w:szCs w:val="20"/>
              </w:rPr>
            </w:pPr>
            <w:r w:rsidRPr="00673B0C">
              <w:rPr>
                <w:sz w:val="20"/>
                <w:szCs w:val="20"/>
              </w:rPr>
              <w:t>ASSA 150 + kahvajarru</w:t>
            </w:r>
          </w:p>
        </w:tc>
      </w:tr>
      <w:tr w:rsidR="005F4467" w:rsidRPr="00B91EB1" w14:paraId="54C93E7C" w14:textId="77777777" w:rsidTr="008509F3">
        <w:trPr>
          <w:trHeight w:val="570"/>
        </w:trPr>
        <w:tc>
          <w:tcPr>
            <w:tcW w:w="1980" w:type="dxa"/>
            <w:vAlign w:val="center"/>
          </w:tcPr>
          <w:p w14:paraId="52C2D19C" w14:textId="3F353A31" w:rsidR="005F4467" w:rsidRDefault="005F4467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Väliovet</w:t>
            </w:r>
          </w:p>
        </w:tc>
        <w:tc>
          <w:tcPr>
            <w:tcW w:w="2268" w:type="dxa"/>
            <w:vAlign w:val="center"/>
          </w:tcPr>
          <w:p w14:paraId="16F03886" w14:textId="42A13072" w:rsidR="005F4467" w:rsidRPr="00B91EB1" w:rsidRDefault="005F4467" w:rsidP="008509F3">
            <w:pPr>
              <w:jc w:val="center"/>
              <w:rPr>
                <w:sz w:val="20"/>
                <w:szCs w:val="20"/>
              </w:rPr>
            </w:pPr>
            <w:r w:rsidRPr="005F4467">
              <w:rPr>
                <w:sz w:val="20"/>
                <w:szCs w:val="20"/>
              </w:rPr>
              <w:t>Abloy 2014</w:t>
            </w:r>
          </w:p>
        </w:tc>
        <w:tc>
          <w:tcPr>
            <w:tcW w:w="1559" w:type="dxa"/>
            <w:vAlign w:val="center"/>
          </w:tcPr>
          <w:p w14:paraId="473B2DF3" w14:textId="77777777" w:rsidR="005F4467" w:rsidRDefault="005F4467" w:rsidP="008509F3">
            <w:pPr>
              <w:jc w:val="center"/>
              <w:rPr>
                <w:sz w:val="20"/>
                <w:szCs w:val="20"/>
              </w:rPr>
            </w:pPr>
            <w:r w:rsidRPr="005F4467">
              <w:rPr>
                <w:sz w:val="20"/>
                <w:szCs w:val="20"/>
              </w:rPr>
              <w:t>Peitekilpi</w:t>
            </w:r>
          </w:p>
          <w:p w14:paraId="18B520E8" w14:textId="7A2DB9BB" w:rsidR="005F4467" w:rsidRPr="005F4467" w:rsidRDefault="005F4467" w:rsidP="008509F3">
            <w:pPr>
              <w:jc w:val="center"/>
              <w:rPr>
                <w:sz w:val="20"/>
                <w:szCs w:val="20"/>
              </w:rPr>
            </w:pPr>
            <w:r w:rsidRPr="005F4467">
              <w:rPr>
                <w:sz w:val="20"/>
                <w:szCs w:val="20"/>
              </w:rPr>
              <w:t>LH001 Fe/Cr</w:t>
            </w:r>
          </w:p>
        </w:tc>
        <w:tc>
          <w:tcPr>
            <w:tcW w:w="2268" w:type="dxa"/>
            <w:vAlign w:val="center"/>
          </w:tcPr>
          <w:p w14:paraId="77BC2EE8" w14:textId="44E74E5C" w:rsidR="005F4467" w:rsidRPr="005F4467" w:rsidRDefault="005F4467" w:rsidP="008509F3">
            <w:pPr>
              <w:jc w:val="center"/>
              <w:rPr>
                <w:sz w:val="20"/>
                <w:szCs w:val="20"/>
              </w:rPr>
            </w:pPr>
            <w:r w:rsidRPr="005F4467">
              <w:rPr>
                <w:sz w:val="20"/>
                <w:szCs w:val="20"/>
              </w:rPr>
              <w:t>Prime 15/001 Zn/Cr</w:t>
            </w:r>
          </w:p>
        </w:tc>
        <w:tc>
          <w:tcPr>
            <w:tcW w:w="2693" w:type="dxa"/>
            <w:vAlign w:val="center"/>
          </w:tcPr>
          <w:p w14:paraId="09607731" w14:textId="08FD991D" w:rsidR="005F4467" w:rsidRPr="00673B0C" w:rsidRDefault="00B20D6F" w:rsidP="0085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9384EA2" w14:textId="1BACB0DB" w:rsidR="00B91EB1" w:rsidRDefault="00B91EB1" w:rsidP="00B91EB1">
      <w:pPr>
        <w:rPr>
          <w:b/>
          <w:bCs/>
          <w:sz w:val="60"/>
          <w:szCs w:val="60"/>
        </w:rPr>
      </w:pPr>
      <w:r w:rsidRPr="00EE7F86">
        <w:rPr>
          <w:b/>
          <w:bCs/>
          <w:sz w:val="60"/>
          <w:szCs w:val="60"/>
        </w:rPr>
        <w:t>Ovien lukitus- ja heloitustaulukko</w:t>
      </w:r>
      <w:r w:rsidR="00501538">
        <w:rPr>
          <w:b/>
          <w:bCs/>
          <w:sz w:val="60"/>
          <w:szCs w:val="60"/>
        </w:rPr>
        <w:t xml:space="preserve"> ver.1.1</w:t>
      </w:r>
      <w:bookmarkStart w:id="0" w:name="_GoBack"/>
      <w:bookmarkEnd w:id="0"/>
    </w:p>
    <w:p w14:paraId="63C9289F" w14:textId="77777777" w:rsidR="00B91EB1" w:rsidRDefault="00B91EB1" w:rsidP="00B91EB1">
      <w:pPr>
        <w:pStyle w:val="1ohje"/>
        <w:ind w:left="1134"/>
      </w:pPr>
    </w:p>
    <w:p w14:paraId="2D815985" w14:textId="77777777" w:rsidR="00B91EB1" w:rsidRDefault="00B91EB1" w:rsidP="00B91EB1">
      <w:pPr>
        <w:pStyle w:val="1ohje"/>
        <w:ind w:left="1134"/>
        <w:rPr>
          <w:sz w:val="22"/>
        </w:rPr>
      </w:pPr>
      <w:r w:rsidRPr="00B91EB1">
        <w:rPr>
          <w:sz w:val="22"/>
        </w:rPr>
        <w:t>Ohje</w:t>
      </w:r>
      <w:r w:rsidRPr="00B91EB1">
        <w:rPr>
          <w:sz w:val="22"/>
        </w:rPr>
        <w:tab/>
        <w:t xml:space="preserve">Ovien lukitus ja heloitus sekä tarvittavat avainten määrät varmistettava yhtiöltä vrt. kiinteistöyhtiöiden lukitusohje Liite 4. </w:t>
      </w:r>
    </w:p>
    <w:p w14:paraId="723D4CBB" w14:textId="77777777" w:rsidR="00B91EB1" w:rsidRDefault="00B91EB1" w:rsidP="00B91EB1">
      <w:pPr>
        <w:pStyle w:val="1ohje"/>
        <w:ind w:left="1134"/>
        <w:rPr>
          <w:sz w:val="22"/>
        </w:rPr>
      </w:pPr>
    </w:p>
    <w:p w14:paraId="43F00A15" w14:textId="4B1A43F5" w:rsidR="00B91EB1" w:rsidRDefault="00B91EB1" w:rsidP="00B91EB1">
      <w:pPr>
        <w:pStyle w:val="1ohje"/>
        <w:ind w:left="1134" w:firstLine="0"/>
        <w:rPr>
          <w:b/>
          <w:bCs/>
          <w:sz w:val="22"/>
        </w:rPr>
      </w:pPr>
      <w:r w:rsidRPr="00B91EB1">
        <w:rPr>
          <w:b/>
          <w:bCs/>
          <w:sz w:val="22"/>
        </w:rPr>
        <w:t>HUOM! Taulukko on tarkoitettu ohjeeksi suunnittelijalle ja</w:t>
      </w:r>
      <w:r>
        <w:rPr>
          <w:b/>
          <w:bCs/>
          <w:sz w:val="22"/>
        </w:rPr>
        <w:t xml:space="preserve"> jokaiseen kohteeseen tehdään</w:t>
      </w:r>
      <w:r w:rsidR="00547CDC">
        <w:rPr>
          <w:b/>
          <w:bCs/>
          <w:sz w:val="22"/>
        </w:rPr>
        <w:t xml:space="preserve"> pääsuunnittelijan yhteensovittama </w:t>
      </w:r>
      <w:r>
        <w:rPr>
          <w:b/>
          <w:bCs/>
          <w:sz w:val="22"/>
        </w:rPr>
        <w:t>kohdekohtainen lukitus- ja heloitussuunnitelma</w:t>
      </w:r>
      <w:r w:rsidRPr="00B91EB1">
        <w:rPr>
          <w:b/>
          <w:bCs/>
          <w:sz w:val="22"/>
        </w:rPr>
        <w:t>.</w:t>
      </w:r>
    </w:p>
    <w:p w14:paraId="6FEA4069" w14:textId="08B5DD1B" w:rsidR="00B91EB1" w:rsidRDefault="00B91EB1" w:rsidP="00B91EB1">
      <w:pPr>
        <w:pStyle w:val="1ohje"/>
        <w:ind w:left="1134" w:firstLine="0"/>
        <w:rPr>
          <w:sz w:val="22"/>
        </w:rPr>
      </w:pPr>
      <w:r w:rsidRPr="00B91EB1">
        <w:rPr>
          <w:sz w:val="22"/>
        </w:rPr>
        <w:t xml:space="preserve"> </w:t>
      </w:r>
    </w:p>
    <w:p w14:paraId="263BEE9B" w14:textId="28E13135" w:rsidR="00B91EB1" w:rsidRDefault="00B91EB1" w:rsidP="00B91EB1">
      <w:pPr>
        <w:pStyle w:val="1ohje"/>
        <w:ind w:left="1134" w:firstLine="0"/>
        <w:rPr>
          <w:sz w:val="22"/>
        </w:rPr>
      </w:pPr>
      <w:r w:rsidRPr="00B91EB1">
        <w:rPr>
          <w:sz w:val="22"/>
        </w:rPr>
        <w:t>Yhtenevyys selostuksen ja ovikaavioiden kanssa on varmistettava (esim. ovien esittäminen tyypeittäin (koodeilla) tai käytt</w:t>
      </w:r>
      <w:r w:rsidR="00285194">
        <w:rPr>
          <w:sz w:val="22"/>
        </w:rPr>
        <w:t>ötarkoituksen mukaan jaoteltuna). O</w:t>
      </w:r>
      <w:r w:rsidRPr="00B91EB1">
        <w:rPr>
          <w:sz w:val="22"/>
        </w:rPr>
        <w:t>vien lukitus ja heloitus voidaan esittää taulukkomuotoisesti kuten tässä tai selostustekstin yhteydessä ovien kohdalla tai ovikaavioissa.</w:t>
      </w:r>
    </w:p>
    <w:p w14:paraId="5A8EBB78" w14:textId="77777777" w:rsidR="00832BAC" w:rsidRPr="00832BAC" w:rsidRDefault="00832BAC" w:rsidP="00832BAC">
      <w:pPr>
        <w:rPr>
          <w:lang w:eastAsia="fi-FI"/>
        </w:rPr>
      </w:pPr>
    </w:p>
    <w:tbl>
      <w:tblPr>
        <w:tblStyle w:val="TaulukkoRuudukko"/>
        <w:tblpPr w:leftFromText="141" w:rightFromText="141" w:vertAnchor="page" w:horzAnchor="margin" w:tblpY="1738"/>
        <w:tblW w:w="10768" w:type="dxa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2268"/>
        <w:gridCol w:w="2693"/>
      </w:tblGrid>
      <w:tr w:rsidR="00CC7A1A" w:rsidRPr="00B91EB1" w14:paraId="1EAB0326" w14:textId="77777777" w:rsidTr="008509F3">
        <w:trPr>
          <w:trHeight w:val="1134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1E8B1ADA" w14:textId="4C5D20DF" w:rsidR="00CC7A1A" w:rsidRPr="00B91EB1" w:rsidRDefault="00CC7A1A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OVI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5991DD55" w14:textId="77777777" w:rsidR="00CC7A1A" w:rsidRPr="00B91EB1" w:rsidRDefault="00CC7A1A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LUKKO (ABLOY)*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4BE4F24D" w14:textId="77777777" w:rsidR="00CC7A1A" w:rsidRPr="00B91EB1" w:rsidRDefault="00CC7A1A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LUKKORUNKO + AVAINPESÄ</w:t>
            </w:r>
          </w:p>
          <w:p w14:paraId="3C31A13A" w14:textId="37496787" w:rsidR="00CC7A1A" w:rsidRPr="00B91EB1" w:rsidRDefault="00CC7A1A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(Abloy/iLoq S5)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57030C7B" w14:textId="77777777" w:rsidR="00CC7A1A" w:rsidRPr="00B91EB1" w:rsidRDefault="00CC7A1A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PAINIKE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1EB1">
              <w:rPr>
                <w:b/>
                <w:bCs/>
                <w:sz w:val="20"/>
                <w:szCs w:val="20"/>
              </w:rPr>
              <w:t>/ VEDIN</w:t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14:paraId="2B029F6E" w14:textId="4B991F93" w:rsidR="00CC7A1A" w:rsidRPr="00B91EB1" w:rsidRDefault="00CC7A1A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MUU HELOITUS</w:t>
            </w:r>
          </w:p>
        </w:tc>
      </w:tr>
      <w:tr w:rsidR="00CC7A1A" w:rsidRPr="00B91EB1" w14:paraId="7A7730E8" w14:textId="77777777" w:rsidTr="008509F3">
        <w:trPr>
          <w:trHeight w:val="567"/>
        </w:trPr>
        <w:tc>
          <w:tcPr>
            <w:tcW w:w="10768" w:type="dxa"/>
            <w:gridSpan w:val="5"/>
            <w:shd w:val="clear" w:color="auto" w:fill="D9D9D9" w:themeFill="background1" w:themeFillShade="D9"/>
            <w:vAlign w:val="center"/>
          </w:tcPr>
          <w:p w14:paraId="61A10CDC" w14:textId="1BE04C21" w:rsidR="00CC7A1A" w:rsidRPr="00B91EB1" w:rsidRDefault="00CC7A1A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 xml:space="preserve"> ASUNNOT</w:t>
            </w:r>
          </w:p>
        </w:tc>
      </w:tr>
      <w:tr w:rsidR="00CC7A1A" w:rsidRPr="00B91EB1" w14:paraId="172A44AB" w14:textId="77777777" w:rsidTr="008509F3">
        <w:trPr>
          <w:trHeight w:val="821"/>
        </w:trPr>
        <w:tc>
          <w:tcPr>
            <w:tcW w:w="1980" w:type="dxa"/>
            <w:vAlign w:val="center"/>
          </w:tcPr>
          <w:p w14:paraId="06A3C793" w14:textId="0332346D" w:rsidR="00CC7A1A" w:rsidRDefault="003F59D5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3F59D5">
              <w:rPr>
                <w:b/>
                <w:bCs/>
                <w:sz w:val="20"/>
                <w:szCs w:val="20"/>
              </w:rPr>
              <w:t>WC-tilojen ja suihkuhuoneen ovet</w:t>
            </w:r>
          </w:p>
        </w:tc>
        <w:tc>
          <w:tcPr>
            <w:tcW w:w="2268" w:type="dxa"/>
            <w:vAlign w:val="center"/>
          </w:tcPr>
          <w:p w14:paraId="542C00DB" w14:textId="2236C9C9" w:rsidR="00CC7A1A" w:rsidRPr="00B91EB1" w:rsidRDefault="003F59D5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467">
              <w:rPr>
                <w:sz w:val="20"/>
                <w:szCs w:val="20"/>
              </w:rPr>
              <w:t>Abloy 2014</w:t>
            </w:r>
          </w:p>
        </w:tc>
        <w:tc>
          <w:tcPr>
            <w:tcW w:w="1559" w:type="dxa"/>
            <w:vAlign w:val="center"/>
          </w:tcPr>
          <w:p w14:paraId="3729C313" w14:textId="11821AEF" w:rsidR="00CC7A1A" w:rsidRPr="00B91EB1" w:rsidRDefault="003F59D5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3F59D5">
              <w:rPr>
                <w:rFonts w:cs="Arial"/>
                <w:sz w:val="20"/>
              </w:rPr>
              <w:t>Vääntönuppi LH001 WC Fe/Cr</w:t>
            </w:r>
          </w:p>
        </w:tc>
        <w:tc>
          <w:tcPr>
            <w:tcW w:w="2268" w:type="dxa"/>
            <w:vAlign w:val="center"/>
          </w:tcPr>
          <w:p w14:paraId="582D90DC" w14:textId="4FC34CEF" w:rsidR="00CC7A1A" w:rsidRPr="00B91EB1" w:rsidRDefault="003F59D5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467">
              <w:rPr>
                <w:sz w:val="20"/>
                <w:szCs w:val="20"/>
              </w:rPr>
              <w:t>Prime 15/001 Zn/Cr</w:t>
            </w:r>
          </w:p>
        </w:tc>
        <w:tc>
          <w:tcPr>
            <w:tcW w:w="2693" w:type="dxa"/>
            <w:vAlign w:val="center"/>
          </w:tcPr>
          <w:p w14:paraId="671B2368" w14:textId="190C6972" w:rsidR="00CC7A1A" w:rsidRDefault="00B20D6F" w:rsidP="008509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F59D5" w:rsidRPr="00B91EB1" w14:paraId="1F17E86F" w14:textId="77777777" w:rsidTr="008509F3">
        <w:trPr>
          <w:trHeight w:val="550"/>
        </w:trPr>
        <w:tc>
          <w:tcPr>
            <w:tcW w:w="1980" w:type="dxa"/>
            <w:vAlign w:val="center"/>
          </w:tcPr>
          <w:p w14:paraId="4A07D250" w14:textId="57615924" w:rsidR="003F59D5" w:rsidRDefault="003F59D5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9C6C33">
              <w:rPr>
                <w:rFonts w:cs="Arial"/>
                <w:b/>
              </w:rPr>
              <w:t xml:space="preserve"> </w:t>
            </w:r>
            <w:r w:rsidRPr="003F59D5">
              <w:rPr>
                <w:b/>
                <w:bCs/>
                <w:sz w:val="20"/>
                <w:szCs w:val="20"/>
              </w:rPr>
              <w:t>Saunan ovet</w:t>
            </w:r>
          </w:p>
        </w:tc>
        <w:tc>
          <w:tcPr>
            <w:tcW w:w="2268" w:type="dxa"/>
            <w:vAlign w:val="center"/>
          </w:tcPr>
          <w:p w14:paraId="291C3369" w14:textId="4CA58F0C" w:rsidR="003F59D5" w:rsidRPr="005F4467" w:rsidRDefault="003F59D5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39ED0FA6" w14:textId="066D9874" w:rsidR="003F59D5" w:rsidRPr="002F0EC1" w:rsidRDefault="003F59D5" w:rsidP="008509F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268" w:type="dxa"/>
            <w:vAlign w:val="center"/>
          </w:tcPr>
          <w:p w14:paraId="567E183D" w14:textId="30856194" w:rsidR="003F59D5" w:rsidRPr="005F4467" w:rsidRDefault="003F59D5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Puinen vedin</w:t>
            </w:r>
          </w:p>
        </w:tc>
        <w:tc>
          <w:tcPr>
            <w:tcW w:w="2693" w:type="dxa"/>
            <w:vAlign w:val="center"/>
          </w:tcPr>
          <w:p w14:paraId="3E74BA32" w14:textId="65C67331" w:rsidR="003F59D5" w:rsidRDefault="003F59D5" w:rsidP="008509F3">
            <w:pPr>
              <w:rPr>
                <w:b/>
                <w:bCs/>
                <w:sz w:val="20"/>
                <w:szCs w:val="20"/>
              </w:rPr>
            </w:pPr>
            <w:r w:rsidRPr="003F59D5">
              <w:rPr>
                <w:sz w:val="20"/>
                <w:szCs w:val="20"/>
              </w:rPr>
              <w:t>Rullasalpa</w:t>
            </w:r>
            <w:r w:rsidRPr="002F0EC1">
              <w:rPr>
                <w:rFonts w:cs="Arial"/>
              </w:rPr>
              <w:t xml:space="preserve"> </w:t>
            </w:r>
            <w:r w:rsidRPr="003F59D5">
              <w:rPr>
                <w:rFonts w:cs="Arial"/>
                <w:sz w:val="20"/>
              </w:rPr>
              <w:t>4238</w:t>
            </w:r>
          </w:p>
        </w:tc>
      </w:tr>
      <w:tr w:rsidR="00AF0F1E" w:rsidRPr="00B91EB1" w14:paraId="2C3F6649" w14:textId="77777777" w:rsidTr="008509F3">
        <w:trPr>
          <w:trHeight w:val="983"/>
        </w:trPr>
        <w:tc>
          <w:tcPr>
            <w:tcW w:w="1980" w:type="dxa"/>
            <w:vAlign w:val="center"/>
          </w:tcPr>
          <w:p w14:paraId="13E16C2B" w14:textId="6632A2A5" w:rsidR="00AF0F1E" w:rsidRPr="00AF0F1E" w:rsidRDefault="00AF0F1E" w:rsidP="008509F3">
            <w:pPr>
              <w:jc w:val="center"/>
              <w:rPr>
                <w:rFonts w:cs="Arial"/>
                <w:b/>
                <w:sz w:val="20"/>
              </w:rPr>
            </w:pPr>
            <w:r w:rsidRPr="00AF0F1E">
              <w:rPr>
                <w:rFonts w:cs="Arial"/>
                <w:b/>
                <w:sz w:val="20"/>
              </w:rPr>
              <w:t>Liukuovet</w:t>
            </w:r>
          </w:p>
        </w:tc>
        <w:tc>
          <w:tcPr>
            <w:tcW w:w="2268" w:type="dxa"/>
            <w:vAlign w:val="center"/>
          </w:tcPr>
          <w:p w14:paraId="49FF6392" w14:textId="3F968CE0" w:rsidR="00AF0F1E" w:rsidRDefault="00AF0F1E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59BA97C" w14:textId="0DA74DA9" w:rsidR="00AF0F1E" w:rsidRDefault="00AF0F1E" w:rsidP="008509F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268" w:type="dxa"/>
            <w:vAlign w:val="center"/>
          </w:tcPr>
          <w:p w14:paraId="1FC1E4E6" w14:textId="2C0C891D" w:rsidR="00AF0F1E" w:rsidRDefault="00AF0F1E" w:rsidP="008509F3">
            <w:pPr>
              <w:jc w:val="center"/>
              <w:rPr>
                <w:sz w:val="20"/>
                <w:szCs w:val="20"/>
              </w:rPr>
            </w:pPr>
            <w:r w:rsidRPr="00AF0F1E">
              <w:rPr>
                <w:rFonts w:cs="Arial"/>
                <w:sz w:val="20"/>
              </w:rPr>
              <w:t>Kuppivedin DF401 Fe/Cr</w:t>
            </w:r>
          </w:p>
        </w:tc>
        <w:tc>
          <w:tcPr>
            <w:tcW w:w="2693" w:type="dxa"/>
            <w:vAlign w:val="center"/>
          </w:tcPr>
          <w:p w14:paraId="6C76FFC7" w14:textId="65F580BC" w:rsidR="00AF0F1E" w:rsidRPr="003F59D5" w:rsidRDefault="00AF0F1E" w:rsidP="008509F3">
            <w:pPr>
              <w:rPr>
                <w:sz w:val="20"/>
                <w:szCs w:val="20"/>
              </w:rPr>
            </w:pPr>
            <w:r w:rsidRPr="00AF0F1E">
              <w:rPr>
                <w:sz w:val="20"/>
                <w:szCs w:val="20"/>
              </w:rPr>
              <w:t>Liukuoven kisko DF450 + Pyörästöpakkaus DF4530, pysäyttäjän molempiin päihin</w:t>
            </w:r>
          </w:p>
        </w:tc>
      </w:tr>
      <w:tr w:rsidR="00AF0F1E" w:rsidRPr="00B91EB1" w14:paraId="38A77D84" w14:textId="77777777" w:rsidTr="008509F3">
        <w:trPr>
          <w:trHeight w:val="567"/>
        </w:trPr>
        <w:tc>
          <w:tcPr>
            <w:tcW w:w="10768" w:type="dxa"/>
            <w:gridSpan w:val="5"/>
            <w:shd w:val="clear" w:color="auto" w:fill="D9D9D9" w:themeFill="background1" w:themeFillShade="D9"/>
            <w:vAlign w:val="center"/>
          </w:tcPr>
          <w:p w14:paraId="5E7B3B86" w14:textId="10ABE28C" w:rsidR="00AF0F1E" w:rsidRPr="00AF0F1E" w:rsidRDefault="00AF0F1E" w:rsidP="008509F3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PORRASHUONEEN OVET</w:t>
            </w:r>
          </w:p>
        </w:tc>
      </w:tr>
      <w:tr w:rsidR="00AF0F1E" w:rsidRPr="00B91EB1" w14:paraId="05516A0E" w14:textId="77777777" w:rsidTr="008509F3">
        <w:trPr>
          <w:trHeight w:val="1658"/>
        </w:trPr>
        <w:tc>
          <w:tcPr>
            <w:tcW w:w="1980" w:type="dxa"/>
            <w:vAlign w:val="center"/>
          </w:tcPr>
          <w:p w14:paraId="57261298" w14:textId="77777777" w:rsidR="00AF0F1E" w:rsidRDefault="00AF0F1E" w:rsidP="008509F3">
            <w:pPr>
              <w:jc w:val="center"/>
              <w:rPr>
                <w:rFonts w:cs="Arial"/>
                <w:sz w:val="20"/>
              </w:rPr>
            </w:pPr>
            <w:r>
              <w:t xml:space="preserve"> </w:t>
            </w:r>
            <w:r w:rsidRPr="00AF0F1E">
              <w:rPr>
                <w:rFonts w:cs="Arial"/>
                <w:b/>
                <w:sz w:val="20"/>
              </w:rPr>
              <w:t xml:space="preserve">Porrashuoneiden ulko-ovet </w:t>
            </w:r>
            <w:r>
              <w:rPr>
                <w:rFonts w:cs="Arial"/>
                <w:sz w:val="20"/>
              </w:rPr>
              <w:t>(profiiliovet,</w:t>
            </w:r>
          </w:p>
          <w:p w14:paraId="6013C44D" w14:textId="04E8197A" w:rsidR="00AF0F1E" w:rsidRDefault="00AF0F1E" w:rsidP="008509F3">
            <w:pPr>
              <w:jc w:val="center"/>
              <w:rPr>
                <w:rFonts w:cs="Arial"/>
                <w:b/>
                <w:sz w:val="20"/>
              </w:rPr>
            </w:pPr>
            <w:r w:rsidRPr="00AF0F1E">
              <w:rPr>
                <w:rFonts w:cs="Arial"/>
                <w:sz w:val="20"/>
              </w:rPr>
              <w:t>ei palo-ovi)</w:t>
            </w:r>
          </w:p>
        </w:tc>
        <w:tc>
          <w:tcPr>
            <w:tcW w:w="2268" w:type="dxa"/>
            <w:vAlign w:val="center"/>
          </w:tcPr>
          <w:p w14:paraId="715E9ACE" w14:textId="2C687BD0" w:rsidR="00AF0F1E" w:rsidRDefault="00AF0F1E" w:rsidP="008509F3">
            <w:pPr>
              <w:jc w:val="center"/>
              <w:rPr>
                <w:sz w:val="20"/>
                <w:szCs w:val="20"/>
              </w:rPr>
            </w:pPr>
            <w:r w:rsidRPr="00AF0F1E">
              <w:rPr>
                <w:sz w:val="20"/>
                <w:szCs w:val="20"/>
              </w:rPr>
              <w:t>Sähköinen käyttölukko Abloy EM416</w:t>
            </w:r>
          </w:p>
        </w:tc>
        <w:tc>
          <w:tcPr>
            <w:tcW w:w="1559" w:type="dxa"/>
            <w:vAlign w:val="center"/>
          </w:tcPr>
          <w:p w14:paraId="63544A94" w14:textId="77777777" w:rsidR="00AF0F1E" w:rsidRPr="00AF0F1E" w:rsidRDefault="00AF0F1E" w:rsidP="008509F3">
            <w:pPr>
              <w:jc w:val="center"/>
              <w:rPr>
                <w:rFonts w:cs="Arial"/>
                <w:sz w:val="20"/>
                <w:lang w:val="en-US"/>
              </w:rPr>
            </w:pPr>
            <w:r w:rsidRPr="00AF0F1E">
              <w:rPr>
                <w:rFonts w:cs="Arial"/>
                <w:sz w:val="20"/>
                <w:lang w:val="en-US"/>
              </w:rPr>
              <w:t xml:space="preserve">EL402 + </w:t>
            </w:r>
          </w:p>
          <w:p w14:paraId="27E52564" w14:textId="77777777" w:rsidR="00AF0F1E" w:rsidRPr="004151FC" w:rsidRDefault="00AF0F1E" w:rsidP="008509F3">
            <w:pPr>
              <w:jc w:val="center"/>
              <w:rPr>
                <w:rFonts w:cs="Arial"/>
                <w:sz w:val="20"/>
                <w:lang w:val="en-GB"/>
              </w:rPr>
            </w:pPr>
            <w:r w:rsidRPr="004151FC">
              <w:rPr>
                <w:rFonts w:cs="Arial"/>
                <w:sz w:val="20"/>
                <w:lang w:val="en-GB"/>
              </w:rPr>
              <w:t>CY066 / 5C201.2 + A10.34</w:t>
            </w:r>
          </w:p>
          <w:p w14:paraId="2ACC2190" w14:textId="7C7DD786" w:rsidR="00AF0F1E" w:rsidRPr="004151FC" w:rsidRDefault="00AF0F1E" w:rsidP="008509F3">
            <w:pPr>
              <w:jc w:val="center"/>
              <w:rPr>
                <w:rFonts w:cs="Arial"/>
                <w:sz w:val="20"/>
                <w:lang w:val="en-GB"/>
              </w:rPr>
            </w:pPr>
            <w:r w:rsidRPr="004151FC">
              <w:rPr>
                <w:rFonts w:cs="Arial"/>
                <w:sz w:val="20"/>
                <w:lang w:val="en-GB"/>
              </w:rPr>
              <w:t>+ N502 Ovimod</w:t>
            </w:r>
          </w:p>
          <w:p w14:paraId="11C0440F" w14:textId="77777777" w:rsidR="00AF0F1E" w:rsidRDefault="00AF0F1E" w:rsidP="008509F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+ N504i</w:t>
            </w:r>
          </w:p>
          <w:p w14:paraId="5565D30F" w14:textId="34C18473" w:rsidR="00AF0F1E" w:rsidRPr="00AF0F1E" w:rsidRDefault="00AF0F1E" w:rsidP="008509F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PIN-</w:t>
            </w:r>
            <w:r w:rsidRPr="00AF0F1E">
              <w:rPr>
                <w:rFonts w:cs="Arial"/>
                <w:sz w:val="20"/>
              </w:rPr>
              <w:t>ovipuhelin</w:t>
            </w:r>
          </w:p>
        </w:tc>
        <w:tc>
          <w:tcPr>
            <w:tcW w:w="2268" w:type="dxa"/>
            <w:vAlign w:val="center"/>
          </w:tcPr>
          <w:p w14:paraId="115D09D7" w14:textId="5F41B73C" w:rsidR="00AF0F1E" w:rsidRPr="00AF0F1E" w:rsidRDefault="00AF0F1E" w:rsidP="008509F3">
            <w:pPr>
              <w:jc w:val="center"/>
              <w:rPr>
                <w:rFonts w:cs="Arial"/>
                <w:sz w:val="20"/>
              </w:rPr>
            </w:pPr>
            <w:r w:rsidRPr="00AF0F1E">
              <w:rPr>
                <w:rFonts w:cs="Arial"/>
                <w:sz w:val="20"/>
              </w:rPr>
              <w:t>Vedinpari Inoxi 138-25/400 LK RST</w:t>
            </w:r>
          </w:p>
          <w:p w14:paraId="3E5EDAF7" w14:textId="2D862BD8" w:rsidR="00AF0F1E" w:rsidRPr="00AF0F1E" w:rsidRDefault="00AF0F1E" w:rsidP="008509F3">
            <w:pPr>
              <w:jc w:val="center"/>
              <w:rPr>
                <w:rFonts w:cs="Arial"/>
                <w:sz w:val="20"/>
              </w:rPr>
            </w:pPr>
            <w:r w:rsidRPr="00AF0F1E">
              <w:rPr>
                <w:rFonts w:cs="Arial"/>
                <w:sz w:val="20"/>
              </w:rPr>
              <w:t>Pikasalpa Abloy DF3000 Ms/Cr (2-lehtisissä ovissa)</w:t>
            </w:r>
          </w:p>
        </w:tc>
        <w:tc>
          <w:tcPr>
            <w:tcW w:w="2693" w:type="dxa"/>
            <w:vAlign w:val="center"/>
          </w:tcPr>
          <w:p w14:paraId="0E3F928C" w14:textId="21C286D8" w:rsidR="00AF0F1E" w:rsidRPr="00AF0F1E" w:rsidRDefault="00AF0F1E" w:rsidP="008509F3">
            <w:pPr>
              <w:rPr>
                <w:sz w:val="20"/>
                <w:szCs w:val="20"/>
              </w:rPr>
            </w:pPr>
            <w:r w:rsidRPr="00AF0F1E">
              <w:rPr>
                <w:sz w:val="20"/>
                <w:szCs w:val="20"/>
              </w:rPr>
              <w:t>Ovens</w:t>
            </w:r>
            <w:r w:rsidR="00C52262">
              <w:rPr>
                <w:sz w:val="20"/>
                <w:szCs w:val="20"/>
              </w:rPr>
              <w:t>uljin DC240 AJ+ vetolaite DC190,</w:t>
            </w:r>
          </w:p>
          <w:p w14:paraId="37E5C406" w14:textId="3EBBCBDC" w:rsidR="00AF0F1E" w:rsidRPr="00AF0F1E" w:rsidRDefault="00AF0F1E" w:rsidP="008509F3">
            <w:pPr>
              <w:rPr>
                <w:sz w:val="20"/>
                <w:szCs w:val="20"/>
              </w:rPr>
            </w:pPr>
            <w:r w:rsidRPr="00AF0F1E">
              <w:rPr>
                <w:sz w:val="20"/>
                <w:szCs w:val="20"/>
              </w:rPr>
              <w:t>Ovenpysäytin kolmiovaste tai kulmavaste</w:t>
            </w:r>
            <w:r w:rsidR="00C52262">
              <w:rPr>
                <w:sz w:val="20"/>
                <w:szCs w:val="20"/>
              </w:rPr>
              <w:t>,</w:t>
            </w:r>
          </w:p>
          <w:p w14:paraId="049DF8BE" w14:textId="26FC24F1" w:rsidR="00AF0F1E" w:rsidRPr="00AF0F1E" w:rsidRDefault="00C52262" w:rsidP="0085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AF0F1E" w:rsidRPr="00AF0F1E">
              <w:rPr>
                <w:sz w:val="20"/>
                <w:szCs w:val="20"/>
              </w:rPr>
              <w:t>livientisuoja Abloy EA281</w:t>
            </w:r>
            <w:r>
              <w:rPr>
                <w:sz w:val="20"/>
                <w:szCs w:val="20"/>
              </w:rPr>
              <w:t>,</w:t>
            </w:r>
          </w:p>
          <w:p w14:paraId="5802FA83" w14:textId="3B5C4D57" w:rsidR="00AF0F1E" w:rsidRDefault="00AF0F1E" w:rsidP="008509F3">
            <w:pPr>
              <w:rPr>
                <w:sz w:val="20"/>
                <w:szCs w:val="20"/>
              </w:rPr>
            </w:pPr>
            <w:r w:rsidRPr="00AF0F1E">
              <w:rPr>
                <w:sz w:val="20"/>
                <w:szCs w:val="20"/>
              </w:rPr>
              <w:t>Kaapeli Abloy EA211</w:t>
            </w:r>
          </w:p>
        </w:tc>
      </w:tr>
      <w:tr w:rsidR="006A190A" w:rsidRPr="00B91EB1" w14:paraId="46C97437" w14:textId="77777777" w:rsidTr="008509F3">
        <w:trPr>
          <w:trHeight w:val="1413"/>
        </w:trPr>
        <w:tc>
          <w:tcPr>
            <w:tcW w:w="1980" w:type="dxa"/>
            <w:vAlign w:val="center"/>
          </w:tcPr>
          <w:p w14:paraId="7AACB2E2" w14:textId="6618F807" w:rsidR="006A190A" w:rsidRPr="006A190A" w:rsidRDefault="006A190A" w:rsidP="008509F3">
            <w:pPr>
              <w:jc w:val="center"/>
              <w:rPr>
                <w:sz w:val="20"/>
              </w:rPr>
            </w:pPr>
            <w:r w:rsidRPr="006A190A">
              <w:rPr>
                <w:b/>
                <w:sz w:val="20"/>
              </w:rPr>
              <w:t>Tuulikaapin sisäovi</w:t>
            </w:r>
            <w:r w:rsidR="00D47EC8">
              <w:rPr>
                <w:sz w:val="20"/>
              </w:rPr>
              <w:t xml:space="preserve"> (profiiliovi</w:t>
            </w:r>
            <w:r w:rsidRPr="006A190A">
              <w:rPr>
                <w:sz w:val="20"/>
              </w:rPr>
              <w:t>, ei lukittu</w:t>
            </w:r>
            <w:r w:rsidR="00D47EC8">
              <w:rPr>
                <w:sz w:val="20"/>
              </w:rPr>
              <w:t xml:space="preserve">, </w:t>
            </w:r>
            <w:r w:rsidRPr="006A190A">
              <w:rPr>
                <w:sz w:val="20"/>
              </w:rPr>
              <w:t>ei palo-ovi)</w:t>
            </w:r>
          </w:p>
        </w:tc>
        <w:tc>
          <w:tcPr>
            <w:tcW w:w="2268" w:type="dxa"/>
            <w:vAlign w:val="center"/>
          </w:tcPr>
          <w:p w14:paraId="4E5773EC" w14:textId="66F00161" w:rsidR="006A190A" w:rsidRPr="00AF0F1E" w:rsidRDefault="00D47EC8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C070D43" w14:textId="2071C21A" w:rsidR="006A190A" w:rsidRPr="006A190A" w:rsidRDefault="00D47EC8" w:rsidP="008509F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6029BA2" w14:textId="77777777" w:rsidR="00D47EC8" w:rsidRPr="00D47EC8" w:rsidRDefault="00D47EC8" w:rsidP="008509F3">
            <w:pPr>
              <w:jc w:val="center"/>
              <w:rPr>
                <w:rFonts w:cs="Arial"/>
                <w:sz w:val="20"/>
              </w:rPr>
            </w:pPr>
            <w:r w:rsidRPr="00D47EC8">
              <w:rPr>
                <w:rFonts w:cs="Arial"/>
                <w:sz w:val="20"/>
              </w:rPr>
              <w:t>Vedinpari Inoxi 138-25/400 LK RST</w:t>
            </w:r>
          </w:p>
          <w:p w14:paraId="059485BB" w14:textId="5D1999A6" w:rsidR="006A190A" w:rsidRPr="00AF0F1E" w:rsidRDefault="00D47EC8" w:rsidP="008509F3">
            <w:pPr>
              <w:jc w:val="center"/>
              <w:rPr>
                <w:rFonts w:cs="Arial"/>
                <w:sz w:val="20"/>
              </w:rPr>
            </w:pPr>
            <w:r w:rsidRPr="00D47EC8">
              <w:rPr>
                <w:rFonts w:cs="Arial"/>
                <w:sz w:val="20"/>
              </w:rPr>
              <w:t>Pikasalpa Abloy DF3000 Ms/Cr (2-lehtisissä ovissa)</w:t>
            </w:r>
          </w:p>
        </w:tc>
        <w:tc>
          <w:tcPr>
            <w:tcW w:w="2693" w:type="dxa"/>
            <w:vAlign w:val="center"/>
          </w:tcPr>
          <w:p w14:paraId="2A99C0AC" w14:textId="77777777" w:rsidR="00D47EC8" w:rsidRDefault="00D47EC8" w:rsidP="008509F3">
            <w:pPr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Ovensuljin DC 335 AJ</w:t>
            </w:r>
          </w:p>
          <w:p w14:paraId="07C9CF14" w14:textId="67813F81" w:rsidR="00D47EC8" w:rsidRPr="00D47EC8" w:rsidRDefault="00D47EC8" w:rsidP="008509F3">
            <w:pPr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+ vetolaite DC190</w:t>
            </w:r>
            <w:r>
              <w:rPr>
                <w:sz w:val="20"/>
                <w:szCs w:val="20"/>
              </w:rPr>
              <w:t>,</w:t>
            </w:r>
          </w:p>
          <w:p w14:paraId="5364DBFD" w14:textId="77777777" w:rsidR="00D47EC8" w:rsidRDefault="00D47EC8" w:rsidP="0085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Ovenpysäytin kolmiovaste</w:t>
            </w:r>
          </w:p>
          <w:p w14:paraId="2DDB07DD" w14:textId="12CCBC6A" w:rsidR="006A190A" w:rsidRPr="00AF0F1E" w:rsidRDefault="00D47EC8" w:rsidP="008509F3">
            <w:pPr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tai kulmavaste</w:t>
            </w:r>
          </w:p>
        </w:tc>
      </w:tr>
      <w:tr w:rsidR="00D47EC8" w:rsidRPr="00B91EB1" w14:paraId="34F70514" w14:textId="77777777" w:rsidTr="008509F3">
        <w:trPr>
          <w:trHeight w:val="1149"/>
        </w:trPr>
        <w:tc>
          <w:tcPr>
            <w:tcW w:w="1980" w:type="dxa"/>
            <w:vAlign w:val="center"/>
          </w:tcPr>
          <w:p w14:paraId="75447853" w14:textId="77777777" w:rsidR="00D47EC8" w:rsidRDefault="00D47EC8" w:rsidP="008509F3">
            <w:pPr>
              <w:jc w:val="center"/>
              <w:rPr>
                <w:sz w:val="20"/>
              </w:rPr>
            </w:pPr>
            <w:r>
              <w:t xml:space="preserve"> </w:t>
            </w:r>
            <w:r w:rsidRPr="00D47EC8">
              <w:rPr>
                <w:b/>
                <w:sz w:val="20"/>
              </w:rPr>
              <w:t>Käytäväovi (profiiliovi)</w:t>
            </w:r>
          </w:p>
          <w:p w14:paraId="6626F3F1" w14:textId="5992F16B" w:rsidR="00D47EC8" w:rsidRPr="006A190A" w:rsidRDefault="00D47EC8" w:rsidP="008509F3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(ei lukittu, </w:t>
            </w:r>
            <w:r w:rsidRPr="00D47EC8">
              <w:rPr>
                <w:sz w:val="20"/>
              </w:rPr>
              <w:t>palo-ovi)</w:t>
            </w:r>
          </w:p>
        </w:tc>
        <w:tc>
          <w:tcPr>
            <w:tcW w:w="2268" w:type="dxa"/>
            <w:vAlign w:val="center"/>
          </w:tcPr>
          <w:p w14:paraId="7F6946A1" w14:textId="2568BB37" w:rsidR="00D47EC8" w:rsidRDefault="00D47EC8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4C785C7" w14:textId="09EAFF27" w:rsidR="00D47EC8" w:rsidRDefault="00D47EC8" w:rsidP="008509F3">
            <w:pPr>
              <w:jc w:val="center"/>
              <w:rPr>
                <w:rFonts w:cs="Arial"/>
                <w:sz w:val="20"/>
              </w:rPr>
            </w:pPr>
            <w:r w:rsidRPr="00D47EC8">
              <w:rPr>
                <w:rFonts w:cs="Arial"/>
                <w:sz w:val="20"/>
              </w:rPr>
              <w:t>LC303</w:t>
            </w:r>
          </w:p>
        </w:tc>
        <w:tc>
          <w:tcPr>
            <w:tcW w:w="2268" w:type="dxa"/>
            <w:vAlign w:val="center"/>
          </w:tcPr>
          <w:p w14:paraId="7563DD5C" w14:textId="3FAB6216" w:rsidR="00D47EC8" w:rsidRPr="00D47EC8" w:rsidRDefault="00D47EC8" w:rsidP="008509F3">
            <w:pPr>
              <w:jc w:val="center"/>
              <w:rPr>
                <w:rFonts w:cs="Arial"/>
                <w:sz w:val="20"/>
              </w:rPr>
            </w:pPr>
            <w:r w:rsidRPr="00D47EC8">
              <w:rPr>
                <w:rFonts w:cs="Arial"/>
                <w:sz w:val="20"/>
              </w:rPr>
              <w:t xml:space="preserve">Painikepari FORUM 4/0650 </w:t>
            </w:r>
            <w:r w:rsidR="007A11CD">
              <w:rPr>
                <w:rFonts w:cs="Arial"/>
                <w:sz w:val="20"/>
              </w:rPr>
              <w:t>RST</w:t>
            </w:r>
          </w:p>
        </w:tc>
        <w:tc>
          <w:tcPr>
            <w:tcW w:w="2693" w:type="dxa"/>
            <w:vAlign w:val="center"/>
          </w:tcPr>
          <w:p w14:paraId="4D6F9ED3" w14:textId="77777777" w:rsidR="00D47EC8" w:rsidRDefault="00D47EC8" w:rsidP="008509F3">
            <w:pPr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Ovensuljin DC 240 AJ</w:t>
            </w:r>
          </w:p>
          <w:p w14:paraId="52373DA5" w14:textId="2BCD2ACB" w:rsidR="00D47EC8" w:rsidRPr="00D47EC8" w:rsidRDefault="00D47EC8" w:rsidP="008509F3">
            <w:pPr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+ vetolaite DC199</w:t>
            </w:r>
            <w:r>
              <w:rPr>
                <w:sz w:val="20"/>
                <w:szCs w:val="20"/>
              </w:rPr>
              <w:t>,</w:t>
            </w:r>
          </w:p>
          <w:p w14:paraId="1A54372C" w14:textId="77777777" w:rsidR="00D47EC8" w:rsidRDefault="00D47EC8" w:rsidP="008509F3">
            <w:pPr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Ovenpysäytin kulmavaste</w:t>
            </w:r>
          </w:p>
          <w:p w14:paraId="133009DC" w14:textId="24D4FF55" w:rsidR="00D47EC8" w:rsidRPr="00D47EC8" w:rsidRDefault="00D47EC8" w:rsidP="008509F3">
            <w:pPr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tai kolmiovaste</w:t>
            </w:r>
          </w:p>
        </w:tc>
      </w:tr>
      <w:tr w:rsidR="00D47EC8" w:rsidRPr="00B91EB1" w14:paraId="7490D2E0" w14:textId="77777777" w:rsidTr="008509F3">
        <w:trPr>
          <w:trHeight w:val="1149"/>
        </w:trPr>
        <w:tc>
          <w:tcPr>
            <w:tcW w:w="1980" w:type="dxa"/>
            <w:vAlign w:val="center"/>
          </w:tcPr>
          <w:p w14:paraId="5162DD3D" w14:textId="77777777" w:rsidR="00D47EC8" w:rsidRDefault="00D47EC8" w:rsidP="008509F3">
            <w:pPr>
              <w:jc w:val="center"/>
              <w:rPr>
                <w:sz w:val="20"/>
              </w:rPr>
            </w:pPr>
            <w:r w:rsidRPr="00D47EC8">
              <w:rPr>
                <w:b/>
                <w:sz w:val="20"/>
              </w:rPr>
              <w:t xml:space="preserve"> Käytäväovi (umpiovi)</w:t>
            </w:r>
          </w:p>
          <w:p w14:paraId="4538CC66" w14:textId="3A61B4D3" w:rsidR="00D47EC8" w:rsidRDefault="00D47EC8" w:rsidP="008509F3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(ei lukittu, </w:t>
            </w:r>
            <w:r w:rsidRPr="00D47EC8">
              <w:rPr>
                <w:sz w:val="20"/>
              </w:rPr>
              <w:t>palo-ovi)</w:t>
            </w:r>
          </w:p>
        </w:tc>
        <w:tc>
          <w:tcPr>
            <w:tcW w:w="2268" w:type="dxa"/>
            <w:vAlign w:val="center"/>
          </w:tcPr>
          <w:p w14:paraId="2F0640C5" w14:textId="5EC8FBEA" w:rsidR="00D47EC8" w:rsidRDefault="00D47EC8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DEF85A2" w14:textId="5BBE2824" w:rsidR="00D47EC8" w:rsidRPr="00D47EC8" w:rsidRDefault="00D47EC8" w:rsidP="008509F3">
            <w:pPr>
              <w:jc w:val="center"/>
              <w:rPr>
                <w:rFonts w:cs="Arial"/>
                <w:sz w:val="20"/>
              </w:rPr>
            </w:pPr>
            <w:r w:rsidRPr="00D47EC8">
              <w:rPr>
                <w:rFonts w:cs="Arial"/>
                <w:sz w:val="20"/>
              </w:rPr>
              <w:t>LC290</w:t>
            </w:r>
          </w:p>
        </w:tc>
        <w:tc>
          <w:tcPr>
            <w:tcW w:w="2268" w:type="dxa"/>
            <w:vAlign w:val="center"/>
          </w:tcPr>
          <w:p w14:paraId="08E656F2" w14:textId="080A63CA" w:rsidR="00D47EC8" w:rsidRPr="00D47EC8" w:rsidRDefault="00D47EC8" w:rsidP="008509F3">
            <w:pPr>
              <w:jc w:val="center"/>
              <w:rPr>
                <w:rFonts w:cs="Arial"/>
                <w:sz w:val="20"/>
              </w:rPr>
            </w:pPr>
            <w:r w:rsidRPr="00D47EC8">
              <w:rPr>
                <w:rFonts w:cs="Arial"/>
                <w:sz w:val="20"/>
              </w:rPr>
              <w:t xml:space="preserve">Painikepari FORUM 4/002 </w:t>
            </w:r>
            <w:r w:rsidR="007A11CD">
              <w:rPr>
                <w:rFonts w:cs="Arial"/>
                <w:sz w:val="20"/>
              </w:rPr>
              <w:t>RST</w:t>
            </w:r>
          </w:p>
        </w:tc>
        <w:tc>
          <w:tcPr>
            <w:tcW w:w="2693" w:type="dxa"/>
            <w:vAlign w:val="center"/>
          </w:tcPr>
          <w:p w14:paraId="5FF09691" w14:textId="77777777" w:rsidR="00D47EC8" w:rsidRDefault="00D47EC8" w:rsidP="008509F3">
            <w:pPr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Ovensuljin DC 335 AJ</w:t>
            </w:r>
          </w:p>
          <w:p w14:paraId="163C83D6" w14:textId="78EF79B8" w:rsidR="00D47EC8" w:rsidRPr="00D47EC8" w:rsidRDefault="00D47EC8" w:rsidP="008509F3">
            <w:pPr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+ vetolaite DC199</w:t>
            </w:r>
            <w:r>
              <w:rPr>
                <w:sz w:val="20"/>
                <w:szCs w:val="20"/>
              </w:rPr>
              <w:t>,</w:t>
            </w:r>
          </w:p>
          <w:p w14:paraId="2D3A20C9" w14:textId="77777777" w:rsidR="00D47EC8" w:rsidRDefault="00D47EC8" w:rsidP="0085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Ovenpysäytin kulmavaste</w:t>
            </w:r>
          </w:p>
          <w:p w14:paraId="07A23325" w14:textId="0B7FE2D9" w:rsidR="00D47EC8" w:rsidRPr="00D47EC8" w:rsidRDefault="00D47EC8" w:rsidP="008509F3">
            <w:pPr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tai kolmiovaste</w:t>
            </w:r>
          </w:p>
        </w:tc>
      </w:tr>
      <w:tr w:rsidR="00D47EC8" w:rsidRPr="00B91EB1" w14:paraId="439A5181" w14:textId="77777777" w:rsidTr="008509F3">
        <w:trPr>
          <w:trHeight w:val="567"/>
        </w:trPr>
        <w:tc>
          <w:tcPr>
            <w:tcW w:w="10768" w:type="dxa"/>
            <w:gridSpan w:val="5"/>
            <w:shd w:val="clear" w:color="auto" w:fill="D9D9D9" w:themeFill="background1" w:themeFillShade="D9"/>
            <w:vAlign w:val="center"/>
          </w:tcPr>
          <w:p w14:paraId="06389434" w14:textId="04E22894" w:rsidR="00D47EC8" w:rsidRPr="00D47EC8" w:rsidRDefault="00D47EC8" w:rsidP="008509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YHTEISTILOJEN OVET</w:t>
            </w:r>
          </w:p>
        </w:tc>
      </w:tr>
      <w:tr w:rsidR="00D47EC8" w:rsidRPr="00B91EB1" w14:paraId="5C3E3852" w14:textId="77777777" w:rsidTr="008509F3">
        <w:trPr>
          <w:trHeight w:val="1374"/>
        </w:trPr>
        <w:tc>
          <w:tcPr>
            <w:tcW w:w="1980" w:type="dxa"/>
            <w:vAlign w:val="center"/>
          </w:tcPr>
          <w:p w14:paraId="024251A3" w14:textId="7A18028A" w:rsidR="00D47EC8" w:rsidRDefault="00D47EC8" w:rsidP="008509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Varaston </w:t>
            </w:r>
            <w:r w:rsidR="00915E53">
              <w:rPr>
                <w:b/>
                <w:sz w:val="20"/>
              </w:rPr>
              <w:t>profiili</w:t>
            </w:r>
            <w:r>
              <w:rPr>
                <w:b/>
                <w:sz w:val="20"/>
              </w:rPr>
              <w:t>ovi</w:t>
            </w:r>
          </w:p>
          <w:p w14:paraId="480924B4" w14:textId="778D7C39" w:rsidR="00D47EC8" w:rsidRDefault="00915E53" w:rsidP="008509F3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D47EC8">
              <w:rPr>
                <w:sz w:val="20"/>
              </w:rPr>
              <w:t xml:space="preserve">(lukittu, </w:t>
            </w:r>
            <w:r w:rsidR="00D47EC8" w:rsidRPr="00D47EC8">
              <w:rPr>
                <w:sz w:val="20"/>
              </w:rPr>
              <w:t>ei palo-ovi)</w:t>
            </w:r>
          </w:p>
        </w:tc>
        <w:tc>
          <w:tcPr>
            <w:tcW w:w="2268" w:type="dxa"/>
            <w:vAlign w:val="center"/>
          </w:tcPr>
          <w:p w14:paraId="3B814453" w14:textId="77777777" w:rsidR="00D47EC8" w:rsidRDefault="00D47EC8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Mekaaninen</w:t>
            </w:r>
          </w:p>
          <w:p w14:paraId="311E9580" w14:textId="20A6D68B" w:rsidR="00D47EC8" w:rsidRPr="00D47EC8" w:rsidRDefault="00D47EC8" w:rsidP="008509F3">
            <w:pPr>
              <w:jc w:val="center"/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käyttölukko 2538</w:t>
            </w:r>
          </w:p>
          <w:p w14:paraId="21D1E4AF" w14:textId="7D5A24FD" w:rsidR="00D47EC8" w:rsidRDefault="00D47EC8" w:rsidP="008509F3">
            <w:pPr>
              <w:jc w:val="center"/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(vääntönuppi lukittu, ei päiväkäyttötoimintoa)</w:t>
            </w:r>
          </w:p>
        </w:tc>
        <w:tc>
          <w:tcPr>
            <w:tcW w:w="1559" w:type="dxa"/>
            <w:vAlign w:val="center"/>
          </w:tcPr>
          <w:p w14:paraId="38F41F10" w14:textId="77777777" w:rsidR="00D47EC8" w:rsidRPr="00D47EC8" w:rsidRDefault="00D47EC8" w:rsidP="008509F3">
            <w:pPr>
              <w:jc w:val="center"/>
              <w:rPr>
                <w:rFonts w:cs="Arial"/>
                <w:sz w:val="20"/>
              </w:rPr>
            </w:pPr>
            <w:r w:rsidRPr="00D47EC8">
              <w:rPr>
                <w:rFonts w:cs="Arial"/>
                <w:sz w:val="20"/>
              </w:rPr>
              <w:t xml:space="preserve">LC300 + </w:t>
            </w:r>
          </w:p>
          <w:p w14:paraId="0C3ED882" w14:textId="08587445" w:rsidR="00D47EC8" w:rsidRPr="00D47EC8" w:rsidRDefault="00D47EC8" w:rsidP="008509F3">
            <w:pPr>
              <w:jc w:val="center"/>
              <w:rPr>
                <w:rFonts w:cs="Arial"/>
                <w:sz w:val="20"/>
              </w:rPr>
            </w:pPr>
            <w:r w:rsidRPr="00D47EC8">
              <w:rPr>
                <w:rFonts w:cs="Arial"/>
                <w:sz w:val="20"/>
              </w:rPr>
              <w:t>CY066 / 5C201.20C</w:t>
            </w:r>
          </w:p>
        </w:tc>
        <w:tc>
          <w:tcPr>
            <w:tcW w:w="2268" w:type="dxa"/>
            <w:vAlign w:val="center"/>
          </w:tcPr>
          <w:p w14:paraId="620498EA" w14:textId="6B7BE611" w:rsidR="00D47EC8" w:rsidRPr="00D47EC8" w:rsidRDefault="00D47EC8" w:rsidP="008509F3">
            <w:pPr>
              <w:jc w:val="center"/>
              <w:rPr>
                <w:rFonts w:cs="Arial"/>
                <w:sz w:val="20"/>
              </w:rPr>
            </w:pPr>
            <w:r w:rsidRPr="00D47EC8">
              <w:rPr>
                <w:rFonts w:cs="Arial"/>
                <w:sz w:val="20"/>
              </w:rPr>
              <w:t>Vedinpari Inoxi 138-25/300 LK RST</w:t>
            </w:r>
          </w:p>
        </w:tc>
        <w:tc>
          <w:tcPr>
            <w:tcW w:w="2693" w:type="dxa"/>
            <w:vAlign w:val="center"/>
          </w:tcPr>
          <w:p w14:paraId="29B3905B" w14:textId="77777777" w:rsidR="00D47EC8" w:rsidRDefault="00D47EC8" w:rsidP="008509F3">
            <w:pPr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Ovensuljin DC240</w:t>
            </w:r>
          </w:p>
          <w:p w14:paraId="12321752" w14:textId="68B5C39B" w:rsidR="00D47EC8" w:rsidRPr="00D47EC8" w:rsidRDefault="00D47EC8" w:rsidP="008509F3">
            <w:pPr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+ vetolaite DC190</w:t>
            </w:r>
            <w:r>
              <w:rPr>
                <w:sz w:val="20"/>
                <w:szCs w:val="20"/>
              </w:rPr>
              <w:t>,</w:t>
            </w:r>
          </w:p>
          <w:p w14:paraId="3982B76D" w14:textId="77777777" w:rsidR="00D47EC8" w:rsidRDefault="00D47EC8" w:rsidP="0085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Ovenpysäytin kulmavaste</w:t>
            </w:r>
          </w:p>
          <w:p w14:paraId="26B55E09" w14:textId="66C39DB2" w:rsidR="00D47EC8" w:rsidRPr="00D47EC8" w:rsidRDefault="00D47EC8" w:rsidP="008509F3">
            <w:pPr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tai kolmiovaste</w:t>
            </w:r>
            <w:r>
              <w:rPr>
                <w:sz w:val="20"/>
                <w:szCs w:val="20"/>
              </w:rPr>
              <w:t>,</w:t>
            </w:r>
          </w:p>
          <w:p w14:paraId="656B30DB" w14:textId="7FCDBB08" w:rsidR="00D47EC8" w:rsidRDefault="00D47EC8" w:rsidP="008509F3">
            <w:pPr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</w:t>
            </w:r>
            <w:r w:rsidRPr="00D47EC8">
              <w:rPr>
                <w:sz w:val="20"/>
                <w:szCs w:val="20"/>
              </w:rPr>
              <w:t>ven aukipito DC191)</w:t>
            </w:r>
          </w:p>
        </w:tc>
      </w:tr>
      <w:tr w:rsidR="002872A6" w:rsidRPr="00B91EB1" w14:paraId="4293708D" w14:textId="77777777" w:rsidTr="008509F3">
        <w:trPr>
          <w:trHeight w:val="1253"/>
        </w:trPr>
        <w:tc>
          <w:tcPr>
            <w:tcW w:w="1980" w:type="dxa"/>
            <w:vAlign w:val="center"/>
          </w:tcPr>
          <w:p w14:paraId="394CF86D" w14:textId="3E37642F" w:rsidR="002872A6" w:rsidRDefault="002872A6" w:rsidP="008509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Varaston </w:t>
            </w:r>
            <w:r w:rsidR="00915E53">
              <w:rPr>
                <w:b/>
                <w:sz w:val="20"/>
              </w:rPr>
              <w:t>profiili</w:t>
            </w:r>
            <w:r>
              <w:rPr>
                <w:b/>
                <w:sz w:val="20"/>
              </w:rPr>
              <w:t>ovi</w:t>
            </w:r>
          </w:p>
          <w:p w14:paraId="6D457CDC" w14:textId="025931F2" w:rsidR="002872A6" w:rsidRDefault="00915E53" w:rsidP="008509F3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2872A6">
              <w:rPr>
                <w:sz w:val="20"/>
              </w:rPr>
              <w:t xml:space="preserve">(lukittu, </w:t>
            </w:r>
            <w:r w:rsidR="002872A6" w:rsidRPr="00D47EC8">
              <w:rPr>
                <w:sz w:val="20"/>
              </w:rPr>
              <w:t>palo-ovi)</w:t>
            </w:r>
          </w:p>
        </w:tc>
        <w:tc>
          <w:tcPr>
            <w:tcW w:w="2268" w:type="dxa"/>
            <w:vAlign w:val="center"/>
          </w:tcPr>
          <w:p w14:paraId="086ED19F" w14:textId="77777777" w:rsidR="002872A6" w:rsidRDefault="002872A6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Mekaaninen</w:t>
            </w:r>
          </w:p>
          <w:p w14:paraId="1E6C7391" w14:textId="77777777" w:rsidR="002872A6" w:rsidRPr="00D47EC8" w:rsidRDefault="002872A6" w:rsidP="008509F3">
            <w:pPr>
              <w:jc w:val="center"/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käyttölukko 2538</w:t>
            </w:r>
          </w:p>
          <w:p w14:paraId="1DD3E27C" w14:textId="419A3AFF" w:rsidR="002872A6" w:rsidRDefault="002872A6" w:rsidP="008509F3">
            <w:pPr>
              <w:jc w:val="center"/>
              <w:rPr>
                <w:sz w:val="20"/>
                <w:szCs w:val="20"/>
              </w:rPr>
            </w:pPr>
            <w:r w:rsidRPr="00D47EC8">
              <w:rPr>
                <w:sz w:val="20"/>
                <w:szCs w:val="20"/>
              </w:rPr>
              <w:t>(vääntönuppi lukittu, ei päiväkäyttötoimintoa)</w:t>
            </w:r>
          </w:p>
        </w:tc>
        <w:tc>
          <w:tcPr>
            <w:tcW w:w="1559" w:type="dxa"/>
            <w:vAlign w:val="center"/>
          </w:tcPr>
          <w:p w14:paraId="3F79BF61" w14:textId="77777777" w:rsidR="002872A6" w:rsidRPr="00D47EC8" w:rsidRDefault="002872A6" w:rsidP="008509F3">
            <w:pPr>
              <w:jc w:val="center"/>
              <w:rPr>
                <w:rFonts w:cs="Arial"/>
                <w:sz w:val="20"/>
              </w:rPr>
            </w:pPr>
            <w:r w:rsidRPr="00D47EC8">
              <w:rPr>
                <w:rFonts w:cs="Arial"/>
                <w:sz w:val="20"/>
              </w:rPr>
              <w:t xml:space="preserve">LC300 + </w:t>
            </w:r>
          </w:p>
          <w:p w14:paraId="64A46B83" w14:textId="3CAFCEFF" w:rsidR="002872A6" w:rsidRPr="00D47EC8" w:rsidRDefault="002872A6" w:rsidP="008509F3">
            <w:pPr>
              <w:jc w:val="center"/>
              <w:rPr>
                <w:rFonts w:cs="Arial"/>
                <w:sz w:val="20"/>
              </w:rPr>
            </w:pPr>
            <w:r w:rsidRPr="00D47EC8">
              <w:rPr>
                <w:rFonts w:cs="Arial"/>
                <w:sz w:val="20"/>
              </w:rPr>
              <w:t>CY066 / 5C201.20C</w:t>
            </w:r>
          </w:p>
        </w:tc>
        <w:tc>
          <w:tcPr>
            <w:tcW w:w="2268" w:type="dxa"/>
            <w:vAlign w:val="center"/>
          </w:tcPr>
          <w:p w14:paraId="12BD70D6" w14:textId="51124C40" w:rsidR="002872A6" w:rsidRPr="00D47EC8" w:rsidRDefault="002872A6" w:rsidP="008509F3">
            <w:pPr>
              <w:jc w:val="center"/>
              <w:rPr>
                <w:rFonts w:cs="Arial"/>
                <w:sz w:val="20"/>
              </w:rPr>
            </w:pPr>
            <w:r w:rsidRPr="00D47EC8">
              <w:rPr>
                <w:rFonts w:cs="Arial"/>
                <w:sz w:val="20"/>
              </w:rPr>
              <w:t>Vedinpari Inoxi 138-25/300 LK RST</w:t>
            </w:r>
          </w:p>
        </w:tc>
        <w:tc>
          <w:tcPr>
            <w:tcW w:w="2693" w:type="dxa"/>
            <w:vAlign w:val="center"/>
          </w:tcPr>
          <w:p w14:paraId="3A9D8E2D" w14:textId="77777777" w:rsidR="002872A6" w:rsidRDefault="002872A6" w:rsidP="008509F3">
            <w:pPr>
              <w:rPr>
                <w:sz w:val="20"/>
                <w:szCs w:val="20"/>
              </w:rPr>
            </w:pPr>
            <w:r w:rsidRPr="002872A6">
              <w:rPr>
                <w:sz w:val="20"/>
                <w:szCs w:val="20"/>
              </w:rPr>
              <w:t>Ovensuljin DC240</w:t>
            </w:r>
          </w:p>
          <w:p w14:paraId="1660B2A1" w14:textId="4964384D" w:rsidR="002872A6" w:rsidRPr="002872A6" w:rsidRDefault="002872A6" w:rsidP="008509F3">
            <w:pPr>
              <w:rPr>
                <w:sz w:val="20"/>
                <w:szCs w:val="20"/>
              </w:rPr>
            </w:pPr>
            <w:r w:rsidRPr="002872A6">
              <w:rPr>
                <w:sz w:val="20"/>
                <w:szCs w:val="20"/>
              </w:rPr>
              <w:t>+ vetolaite DC199</w:t>
            </w:r>
            <w:r>
              <w:rPr>
                <w:sz w:val="20"/>
                <w:szCs w:val="20"/>
              </w:rPr>
              <w:t>,</w:t>
            </w:r>
          </w:p>
          <w:p w14:paraId="48C75F0B" w14:textId="77777777" w:rsidR="002872A6" w:rsidRDefault="002872A6" w:rsidP="0085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2872A6">
              <w:rPr>
                <w:sz w:val="20"/>
                <w:szCs w:val="20"/>
              </w:rPr>
              <w:t>venpysäytin kulmavaste</w:t>
            </w:r>
          </w:p>
          <w:p w14:paraId="089E78F8" w14:textId="723A7C81" w:rsidR="002872A6" w:rsidRPr="00D47EC8" w:rsidRDefault="002872A6" w:rsidP="008509F3">
            <w:pPr>
              <w:rPr>
                <w:sz w:val="20"/>
                <w:szCs w:val="20"/>
              </w:rPr>
            </w:pPr>
            <w:r w:rsidRPr="002872A6">
              <w:rPr>
                <w:sz w:val="20"/>
                <w:szCs w:val="20"/>
              </w:rPr>
              <w:t>tai kolmiovaste</w:t>
            </w:r>
          </w:p>
        </w:tc>
      </w:tr>
    </w:tbl>
    <w:p w14:paraId="0A232C3C" w14:textId="27D28902" w:rsidR="007C1937" w:rsidRDefault="00501538"/>
    <w:tbl>
      <w:tblPr>
        <w:tblStyle w:val="TaulukkoRuudukko"/>
        <w:tblpPr w:leftFromText="141" w:rightFromText="141" w:vertAnchor="page" w:horzAnchor="margin" w:tblpY="1638"/>
        <w:tblW w:w="10768" w:type="dxa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2268"/>
        <w:gridCol w:w="2693"/>
      </w:tblGrid>
      <w:tr w:rsidR="007A11CD" w:rsidRPr="00B91EB1" w14:paraId="6B8A5241" w14:textId="77777777" w:rsidTr="008509F3">
        <w:trPr>
          <w:trHeight w:val="1134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1DC05FC" w14:textId="13784178" w:rsidR="007A11CD" w:rsidRPr="00B91EB1" w:rsidRDefault="007A11CD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lastRenderedPageBreak/>
              <w:t>OVI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50DE822B" w14:textId="77777777" w:rsidR="007A11CD" w:rsidRPr="00B91EB1" w:rsidRDefault="007A11CD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LUKKO (ABLOY)*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03347B80" w14:textId="77777777" w:rsidR="007A11CD" w:rsidRPr="00B91EB1" w:rsidRDefault="007A11CD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LUKKORUNKO + AVAINPESÄ</w:t>
            </w:r>
          </w:p>
          <w:p w14:paraId="0F7282BE" w14:textId="77777777" w:rsidR="007A11CD" w:rsidRPr="00B91EB1" w:rsidRDefault="007A11CD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(Abloy/iLoq S5)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370E7111" w14:textId="77777777" w:rsidR="007A11CD" w:rsidRPr="00B91EB1" w:rsidRDefault="007A11CD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PAINIKE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1EB1">
              <w:rPr>
                <w:b/>
                <w:bCs/>
                <w:sz w:val="20"/>
                <w:szCs w:val="20"/>
              </w:rPr>
              <w:t>/ VEDIN</w:t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14:paraId="401472F1" w14:textId="77777777" w:rsidR="007A11CD" w:rsidRPr="00B91EB1" w:rsidRDefault="007A11CD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MUU HELOITUS</w:t>
            </w:r>
          </w:p>
        </w:tc>
      </w:tr>
      <w:tr w:rsidR="007A11CD" w:rsidRPr="00B91EB1" w14:paraId="096E4A7B" w14:textId="77777777" w:rsidTr="008509F3">
        <w:trPr>
          <w:trHeight w:val="567"/>
        </w:trPr>
        <w:tc>
          <w:tcPr>
            <w:tcW w:w="10768" w:type="dxa"/>
            <w:gridSpan w:val="5"/>
            <w:shd w:val="clear" w:color="auto" w:fill="D9D9D9" w:themeFill="background1" w:themeFillShade="D9"/>
            <w:vAlign w:val="center"/>
          </w:tcPr>
          <w:p w14:paraId="34826520" w14:textId="07896F5D" w:rsidR="007A11CD" w:rsidRPr="00B91EB1" w:rsidRDefault="007A11CD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YHTEISTILOJEN OVET</w:t>
            </w:r>
          </w:p>
        </w:tc>
      </w:tr>
      <w:tr w:rsidR="007A11CD" w14:paraId="10B51C9F" w14:textId="77777777" w:rsidTr="008509F3">
        <w:trPr>
          <w:trHeight w:val="1377"/>
        </w:trPr>
        <w:tc>
          <w:tcPr>
            <w:tcW w:w="1980" w:type="dxa"/>
            <w:vAlign w:val="center"/>
          </w:tcPr>
          <w:p w14:paraId="4C183803" w14:textId="72F48647" w:rsidR="007A11CD" w:rsidRDefault="007A11CD" w:rsidP="008509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Varaston </w:t>
            </w:r>
            <w:r w:rsidR="00915E53">
              <w:rPr>
                <w:b/>
                <w:sz w:val="20"/>
              </w:rPr>
              <w:t>umpi</w:t>
            </w:r>
            <w:r>
              <w:rPr>
                <w:b/>
                <w:sz w:val="20"/>
              </w:rPr>
              <w:t>ovi</w:t>
            </w:r>
          </w:p>
          <w:p w14:paraId="672BF998" w14:textId="15EDD6DB" w:rsidR="007A11CD" w:rsidRDefault="00915E53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7A11CD">
              <w:rPr>
                <w:sz w:val="20"/>
              </w:rPr>
              <w:t xml:space="preserve">(lukittu, ei </w:t>
            </w:r>
            <w:r w:rsidR="007A11CD" w:rsidRPr="00D47EC8">
              <w:rPr>
                <w:sz w:val="20"/>
              </w:rPr>
              <w:t>palo-ovi)</w:t>
            </w:r>
          </w:p>
        </w:tc>
        <w:tc>
          <w:tcPr>
            <w:tcW w:w="2268" w:type="dxa"/>
            <w:vAlign w:val="center"/>
          </w:tcPr>
          <w:p w14:paraId="797F75AE" w14:textId="77777777" w:rsidR="007A11CD" w:rsidRDefault="007A11CD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Mekaaninen</w:t>
            </w:r>
          </w:p>
          <w:p w14:paraId="1D131CCE" w14:textId="7F479DD8" w:rsidR="007A11CD" w:rsidRPr="00B91EB1" w:rsidRDefault="007A11CD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7A11CD">
              <w:rPr>
                <w:sz w:val="20"/>
                <w:szCs w:val="20"/>
              </w:rPr>
              <w:t>käyttölukko ME148</w:t>
            </w:r>
          </w:p>
        </w:tc>
        <w:tc>
          <w:tcPr>
            <w:tcW w:w="1559" w:type="dxa"/>
            <w:vAlign w:val="center"/>
          </w:tcPr>
          <w:p w14:paraId="6E74EE30" w14:textId="77777777" w:rsidR="007A11CD" w:rsidRDefault="007A11CD" w:rsidP="008509F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LC194 +</w:t>
            </w:r>
          </w:p>
          <w:p w14:paraId="0144C37C" w14:textId="2598B56D" w:rsidR="007A11CD" w:rsidRPr="007A11CD" w:rsidRDefault="007A11CD" w:rsidP="008509F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CY001 / </w:t>
            </w:r>
            <w:r w:rsidRPr="007A11CD">
              <w:rPr>
                <w:rFonts w:cs="Arial"/>
                <w:sz w:val="20"/>
              </w:rPr>
              <w:t>5B201.20C</w:t>
            </w:r>
          </w:p>
        </w:tc>
        <w:tc>
          <w:tcPr>
            <w:tcW w:w="2268" w:type="dxa"/>
            <w:vAlign w:val="center"/>
          </w:tcPr>
          <w:p w14:paraId="460C2BD0" w14:textId="04771975" w:rsidR="007A11CD" w:rsidRPr="00B91EB1" w:rsidRDefault="007A11CD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7A11CD">
              <w:rPr>
                <w:sz w:val="20"/>
                <w:szCs w:val="20"/>
              </w:rPr>
              <w:t>Vedinpari Inoxi 138-25/300 LK RST</w:t>
            </w:r>
          </w:p>
        </w:tc>
        <w:tc>
          <w:tcPr>
            <w:tcW w:w="2693" w:type="dxa"/>
            <w:vAlign w:val="center"/>
          </w:tcPr>
          <w:p w14:paraId="08AB4869" w14:textId="77777777" w:rsidR="007A11CD" w:rsidRDefault="007A11CD" w:rsidP="008509F3">
            <w:pPr>
              <w:rPr>
                <w:bCs/>
                <w:sz w:val="20"/>
                <w:szCs w:val="20"/>
              </w:rPr>
            </w:pPr>
            <w:r w:rsidRPr="007A11CD">
              <w:rPr>
                <w:bCs/>
                <w:sz w:val="20"/>
                <w:szCs w:val="20"/>
              </w:rPr>
              <w:t>Ovensuljin DC335</w:t>
            </w:r>
          </w:p>
          <w:p w14:paraId="02F61C94" w14:textId="48192B9F" w:rsidR="007A11CD" w:rsidRPr="007A11CD" w:rsidRDefault="007A11CD" w:rsidP="008509F3">
            <w:pPr>
              <w:rPr>
                <w:bCs/>
                <w:sz w:val="20"/>
                <w:szCs w:val="20"/>
              </w:rPr>
            </w:pPr>
            <w:r w:rsidRPr="007A11CD">
              <w:rPr>
                <w:bCs/>
                <w:sz w:val="20"/>
                <w:szCs w:val="20"/>
              </w:rPr>
              <w:t>+ vetolaite DC190</w:t>
            </w:r>
          </w:p>
          <w:p w14:paraId="667C721B" w14:textId="77777777" w:rsidR="007A11CD" w:rsidRDefault="007A11CD" w:rsidP="008509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Ovenpysäytin kulmavaste</w:t>
            </w:r>
          </w:p>
          <w:p w14:paraId="36B30DEB" w14:textId="4F3256B1" w:rsidR="007A11CD" w:rsidRPr="007A11CD" w:rsidRDefault="007A11CD" w:rsidP="008509F3">
            <w:pPr>
              <w:rPr>
                <w:bCs/>
                <w:sz w:val="20"/>
                <w:szCs w:val="20"/>
              </w:rPr>
            </w:pPr>
            <w:r w:rsidRPr="007A11CD">
              <w:rPr>
                <w:bCs/>
                <w:sz w:val="20"/>
                <w:szCs w:val="20"/>
              </w:rPr>
              <w:t>tai kolmiovaste</w:t>
            </w:r>
            <w:r>
              <w:rPr>
                <w:bCs/>
                <w:sz w:val="20"/>
                <w:szCs w:val="20"/>
              </w:rPr>
              <w:t>,</w:t>
            </w:r>
          </w:p>
          <w:p w14:paraId="5BF99424" w14:textId="6219D11D" w:rsidR="007A11CD" w:rsidRDefault="007A11CD" w:rsidP="008509F3">
            <w:pPr>
              <w:rPr>
                <w:b/>
                <w:bCs/>
                <w:sz w:val="20"/>
                <w:szCs w:val="20"/>
              </w:rPr>
            </w:pPr>
            <w:r w:rsidRPr="007A11CD">
              <w:rPr>
                <w:bCs/>
                <w:sz w:val="20"/>
                <w:szCs w:val="20"/>
              </w:rPr>
              <w:t>(Oven aukipito DC191)</w:t>
            </w:r>
          </w:p>
        </w:tc>
      </w:tr>
      <w:tr w:rsidR="007A11CD" w14:paraId="064B9E8F" w14:textId="77777777" w:rsidTr="008509F3">
        <w:trPr>
          <w:trHeight w:val="1130"/>
        </w:trPr>
        <w:tc>
          <w:tcPr>
            <w:tcW w:w="1980" w:type="dxa"/>
            <w:vAlign w:val="center"/>
          </w:tcPr>
          <w:p w14:paraId="0074857C" w14:textId="6505BDBD" w:rsidR="007A11CD" w:rsidRDefault="007A11CD" w:rsidP="008509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Varaston </w:t>
            </w:r>
            <w:r w:rsidR="00915E53">
              <w:rPr>
                <w:b/>
                <w:sz w:val="20"/>
              </w:rPr>
              <w:t>umpi</w:t>
            </w:r>
            <w:r>
              <w:rPr>
                <w:b/>
                <w:sz w:val="20"/>
              </w:rPr>
              <w:t>ovi</w:t>
            </w:r>
          </w:p>
          <w:p w14:paraId="06FEA2D6" w14:textId="0BD6250A" w:rsidR="007A11CD" w:rsidRDefault="00915E53" w:rsidP="008509F3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7A11CD">
              <w:rPr>
                <w:sz w:val="20"/>
              </w:rPr>
              <w:t xml:space="preserve">(lukittu, </w:t>
            </w:r>
            <w:r w:rsidR="007A11CD" w:rsidRPr="00D47EC8">
              <w:rPr>
                <w:sz w:val="20"/>
              </w:rPr>
              <w:t>palo-ovi)</w:t>
            </w:r>
          </w:p>
        </w:tc>
        <w:tc>
          <w:tcPr>
            <w:tcW w:w="2268" w:type="dxa"/>
            <w:vAlign w:val="center"/>
          </w:tcPr>
          <w:p w14:paraId="6A87EB6B" w14:textId="77777777" w:rsidR="007A11CD" w:rsidRDefault="007A11CD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Mekaaninen</w:t>
            </w:r>
          </w:p>
          <w:p w14:paraId="71B992B4" w14:textId="7B5F5AE2" w:rsidR="007A11CD" w:rsidRDefault="007A11CD" w:rsidP="008509F3">
            <w:pPr>
              <w:jc w:val="center"/>
              <w:rPr>
                <w:sz w:val="20"/>
                <w:szCs w:val="20"/>
              </w:rPr>
            </w:pPr>
            <w:r w:rsidRPr="007A11CD">
              <w:rPr>
                <w:sz w:val="20"/>
                <w:szCs w:val="20"/>
              </w:rPr>
              <w:t>käyttölukko ME148</w:t>
            </w:r>
          </w:p>
        </w:tc>
        <w:tc>
          <w:tcPr>
            <w:tcW w:w="1559" w:type="dxa"/>
            <w:vAlign w:val="center"/>
          </w:tcPr>
          <w:p w14:paraId="7CB31AAC" w14:textId="77777777" w:rsidR="007A11CD" w:rsidRDefault="007A11CD" w:rsidP="008509F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LC194 +</w:t>
            </w:r>
          </w:p>
          <w:p w14:paraId="773DEE9C" w14:textId="7E132E91" w:rsidR="007A11CD" w:rsidRDefault="007A11CD" w:rsidP="008509F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CY001 / </w:t>
            </w:r>
            <w:r w:rsidRPr="007A11CD">
              <w:rPr>
                <w:rFonts w:cs="Arial"/>
                <w:sz w:val="20"/>
              </w:rPr>
              <w:t>5B201.20C</w:t>
            </w:r>
          </w:p>
        </w:tc>
        <w:tc>
          <w:tcPr>
            <w:tcW w:w="2268" w:type="dxa"/>
            <w:vAlign w:val="center"/>
          </w:tcPr>
          <w:p w14:paraId="1DF7D42E" w14:textId="672A4883" w:rsidR="007A11CD" w:rsidRPr="007A11CD" w:rsidRDefault="007A11CD" w:rsidP="008509F3">
            <w:pPr>
              <w:jc w:val="center"/>
              <w:rPr>
                <w:sz w:val="20"/>
                <w:szCs w:val="20"/>
              </w:rPr>
            </w:pPr>
            <w:r w:rsidRPr="007A11CD">
              <w:rPr>
                <w:sz w:val="20"/>
                <w:szCs w:val="20"/>
              </w:rPr>
              <w:t>Vedinpari Inoxi 138-25/300 LK RST</w:t>
            </w:r>
          </w:p>
        </w:tc>
        <w:tc>
          <w:tcPr>
            <w:tcW w:w="2693" w:type="dxa"/>
            <w:vAlign w:val="center"/>
          </w:tcPr>
          <w:p w14:paraId="69DD1935" w14:textId="77777777" w:rsidR="007A11CD" w:rsidRDefault="007A11CD" w:rsidP="008509F3">
            <w:pPr>
              <w:rPr>
                <w:bCs/>
                <w:sz w:val="20"/>
                <w:szCs w:val="20"/>
              </w:rPr>
            </w:pPr>
            <w:r w:rsidRPr="007A11CD">
              <w:rPr>
                <w:bCs/>
                <w:sz w:val="20"/>
                <w:szCs w:val="20"/>
              </w:rPr>
              <w:t>Ovensuljin DC335</w:t>
            </w:r>
          </w:p>
          <w:p w14:paraId="4610D18A" w14:textId="621D03FB" w:rsidR="007A11CD" w:rsidRPr="007A11CD" w:rsidRDefault="007A11CD" w:rsidP="008509F3">
            <w:pPr>
              <w:rPr>
                <w:bCs/>
                <w:sz w:val="20"/>
                <w:szCs w:val="20"/>
              </w:rPr>
            </w:pPr>
            <w:r w:rsidRPr="007A11CD">
              <w:rPr>
                <w:bCs/>
                <w:sz w:val="20"/>
                <w:szCs w:val="20"/>
              </w:rPr>
              <w:t>+ vetolaite DC199</w:t>
            </w:r>
            <w:r>
              <w:rPr>
                <w:bCs/>
                <w:sz w:val="20"/>
                <w:szCs w:val="20"/>
              </w:rPr>
              <w:t>,</w:t>
            </w:r>
          </w:p>
          <w:p w14:paraId="25CA858B" w14:textId="77777777" w:rsidR="007A11CD" w:rsidRDefault="007A11CD" w:rsidP="008509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7A11CD">
              <w:rPr>
                <w:bCs/>
                <w:sz w:val="20"/>
                <w:szCs w:val="20"/>
              </w:rPr>
              <w:t>ven</w:t>
            </w:r>
            <w:r>
              <w:rPr>
                <w:bCs/>
                <w:sz w:val="20"/>
                <w:szCs w:val="20"/>
              </w:rPr>
              <w:t>pysäytin kulmavaste</w:t>
            </w:r>
          </w:p>
          <w:p w14:paraId="4793A5C7" w14:textId="0F03F494" w:rsidR="007A11CD" w:rsidRPr="007A11CD" w:rsidRDefault="007A11CD" w:rsidP="008509F3">
            <w:pPr>
              <w:rPr>
                <w:bCs/>
                <w:sz w:val="20"/>
                <w:szCs w:val="20"/>
              </w:rPr>
            </w:pPr>
            <w:r w:rsidRPr="007A11CD">
              <w:rPr>
                <w:bCs/>
                <w:sz w:val="20"/>
                <w:szCs w:val="20"/>
              </w:rPr>
              <w:t>tai kolmiovaste</w:t>
            </w:r>
          </w:p>
        </w:tc>
      </w:tr>
      <w:tr w:rsidR="007A11CD" w14:paraId="56F47142" w14:textId="77777777" w:rsidTr="008509F3">
        <w:trPr>
          <w:trHeight w:val="1417"/>
        </w:trPr>
        <w:tc>
          <w:tcPr>
            <w:tcW w:w="1980" w:type="dxa"/>
            <w:vAlign w:val="center"/>
          </w:tcPr>
          <w:p w14:paraId="3B290EAB" w14:textId="73A4B54C" w:rsidR="007A11CD" w:rsidRPr="007A11CD" w:rsidRDefault="007A11CD" w:rsidP="008509F3">
            <w:pPr>
              <w:jc w:val="center"/>
              <w:rPr>
                <w:b/>
                <w:sz w:val="20"/>
              </w:rPr>
            </w:pPr>
            <w:r>
              <w:t xml:space="preserve"> </w:t>
            </w:r>
            <w:r w:rsidRPr="007A11CD">
              <w:rPr>
                <w:b/>
                <w:sz w:val="20"/>
              </w:rPr>
              <w:t>Saunaosaston, kerhon ja pesulan umpiovi</w:t>
            </w:r>
          </w:p>
          <w:p w14:paraId="75FF21A4" w14:textId="57556780" w:rsidR="007A11CD" w:rsidRPr="007A11CD" w:rsidRDefault="007A11CD" w:rsidP="00850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</w:t>
            </w:r>
            <w:r w:rsidRPr="007A11CD">
              <w:rPr>
                <w:sz w:val="20"/>
              </w:rPr>
              <w:t>ikaohjaus solenoidilukolla</w:t>
            </w:r>
            <w:r>
              <w:rPr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328A9299" w14:textId="77777777" w:rsidR="007A11CD" w:rsidRPr="007A11CD" w:rsidRDefault="007A11CD" w:rsidP="008509F3">
            <w:pPr>
              <w:jc w:val="center"/>
              <w:rPr>
                <w:sz w:val="20"/>
                <w:szCs w:val="20"/>
              </w:rPr>
            </w:pPr>
            <w:r w:rsidRPr="007A11CD">
              <w:rPr>
                <w:sz w:val="20"/>
                <w:szCs w:val="20"/>
              </w:rPr>
              <w:t>Solenoidilukko EM316</w:t>
            </w:r>
          </w:p>
          <w:p w14:paraId="1A14526E" w14:textId="77777777" w:rsidR="007A11CD" w:rsidRDefault="007A11CD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Mekaaninen</w:t>
            </w:r>
          </w:p>
          <w:p w14:paraId="57BA876A" w14:textId="325C4D75" w:rsidR="007A11CD" w:rsidRDefault="007A11CD" w:rsidP="008509F3">
            <w:pPr>
              <w:jc w:val="center"/>
              <w:rPr>
                <w:sz w:val="20"/>
                <w:szCs w:val="20"/>
              </w:rPr>
            </w:pPr>
            <w:r w:rsidRPr="007A11CD">
              <w:rPr>
                <w:sz w:val="20"/>
                <w:szCs w:val="20"/>
              </w:rPr>
              <w:t>käyttölukko ME148</w:t>
            </w:r>
          </w:p>
        </w:tc>
        <w:tc>
          <w:tcPr>
            <w:tcW w:w="1559" w:type="dxa"/>
            <w:vAlign w:val="center"/>
          </w:tcPr>
          <w:p w14:paraId="444E0BFA" w14:textId="77777777" w:rsidR="007A11CD" w:rsidRPr="007A11CD" w:rsidRDefault="007A11CD" w:rsidP="008509F3">
            <w:pPr>
              <w:jc w:val="center"/>
              <w:rPr>
                <w:rFonts w:cs="Arial"/>
                <w:sz w:val="20"/>
              </w:rPr>
            </w:pPr>
            <w:r w:rsidRPr="007A11CD">
              <w:rPr>
                <w:rFonts w:cs="Arial"/>
                <w:sz w:val="20"/>
              </w:rPr>
              <w:t>EL502 + CY001</w:t>
            </w:r>
          </w:p>
          <w:p w14:paraId="29E9CAA5" w14:textId="012E5163" w:rsidR="007A11CD" w:rsidRDefault="007A11CD" w:rsidP="008509F3">
            <w:pPr>
              <w:jc w:val="center"/>
              <w:rPr>
                <w:rFonts w:cs="Arial"/>
                <w:sz w:val="20"/>
              </w:rPr>
            </w:pPr>
            <w:r w:rsidRPr="007A11CD">
              <w:rPr>
                <w:rFonts w:cs="Arial"/>
                <w:sz w:val="20"/>
              </w:rPr>
              <w:t>LC194 + CY001</w:t>
            </w:r>
          </w:p>
        </w:tc>
        <w:tc>
          <w:tcPr>
            <w:tcW w:w="2268" w:type="dxa"/>
            <w:vAlign w:val="center"/>
          </w:tcPr>
          <w:p w14:paraId="090FED51" w14:textId="23477F55" w:rsidR="007A11CD" w:rsidRPr="007A11CD" w:rsidRDefault="007A11CD" w:rsidP="008509F3">
            <w:pPr>
              <w:jc w:val="center"/>
              <w:rPr>
                <w:sz w:val="20"/>
                <w:szCs w:val="20"/>
              </w:rPr>
            </w:pPr>
            <w:r w:rsidRPr="007A11CD">
              <w:rPr>
                <w:sz w:val="20"/>
                <w:szCs w:val="20"/>
              </w:rPr>
              <w:t>Vedinpari Inoxi 138-25/400 LK RST</w:t>
            </w:r>
          </w:p>
        </w:tc>
        <w:tc>
          <w:tcPr>
            <w:tcW w:w="2693" w:type="dxa"/>
            <w:vAlign w:val="center"/>
          </w:tcPr>
          <w:p w14:paraId="37FA597A" w14:textId="77777777" w:rsidR="007A11CD" w:rsidRDefault="007A11CD" w:rsidP="008509F3">
            <w:pPr>
              <w:rPr>
                <w:bCs/>
                <w:sz w:val="20"/>
                <w:szCs w:val="20"/>
              </w:rPr>
            </w:pPr>
            <w:r w:rsidRPr="007A11CD">
              <w:rPr>
                <w:bCs/>
                <w:sz w:val="20"/>
                <w:szCs w:val="20"/>
              </w:rPr>
              <w:t>Ovensuljn DC335</w:t>
            </w:r>
          </w:p>
          <w:p w14:paraId="184F7BC8" w14:textId="1A475F1C" w:rsidR="007A11CD" w:rsidRPr="007A11CD" w:rsidRDefault="007A11CD" w:rsidP="008509F3">
            <w:pPr>
              <w:rPr>
                <w:bCs/>
                <w:sz w:val="20"/>
                <w:szCs w:val="20"/>
              </w:rPr>
            </w:pPr>
            <w:r w:rsidRPr="007A11CD">
              <w:rPr>
                <w:bCs/>
                <w:sz w:val="20"/>
                <w:szCs w:val="20"/>
              </w:rPr>
              <w:t>+ vetolaite DC190</w:t>
            </w:r>
            <w:r>
              <w:rPr>
                <w:bCs/>
                <w:sz w:val="20"/>
                <w:szCs w:val="20"/>
              </w:rPr>
              <w:t>,</w:t>
            </w:r>
          </w:p>
          <w:p w14:paraId="430FF9F1" w14:textId="3C4C5F1B" w:rsidR="007A11CD" w:rsidRPr="007A11CD" w:rsidRDefault="007A11CD" w:rsidP="008509F3">
            <w:pPr>
              <w:rPr>
                <w:bCs/>
                <w:sz w:val="20"/>
                <w:szCs w:val="20"/>
              </w:rPr>
            </w:pPr>
            <w:r w:rsidRPr="007A11CD">
              <w:rPr>
                <w:bCs/>
                <w:sz w:val="20"/>
                <w:szCs w:val="20"/>
              </w:rPr>
              <w:t>kaapeli EA211, ylivientisuoja EA281</w:t>
            </w:r>
          </w:p>
        </w:tc>
      </w:tr>
      <w:tr w:rsidR="007A11CD" w14:paraId="60E3506E" w14:textId="77777777" w:rsidTr="008509F3">
        <w:trPr>
          <w:trHeight w:val="1271"/>
        </w:trPr>
        <w:tc>
          <w:tcPr>
            <w:tcW w:w="1980" w:type="dxa"/>
            <w:vAlign w:val="center"/>
          </w:tcPr>
          <w:p w14:paraId="05460E5B" w14:textId="6B381533" w:rsidR="007A11CD" w:rsidRPr="007A11CD" w:rsidRDefault="007A11CD" w:rsidP="008509F3">
            <w:pPr>
              <w:jc w:val="center"/>
              <w:rPr>
                <w:b/>
                <w:sz w:val="20"/>
              </w:rPr>
            </w:pPr>
            <w:r>
              <w:t xml:space="preserve"> </w:t>
            </w:r>
            <w:r w:rsidRPr="007A11CD">
              <w:rPr>
                <w:b/>
                <w:sz w:val="20"/>
              </w:rPr>
              <w:t>Sau</w:t>
            </w:r>
            <w:r>
              <w:rPr>
                <w:b/>
                <w:sz w:val="20"/>
              </w:rPr>
              <w:t>naosaston, kerhon ja pesulan profiil</w:t>
            </w:r>
            <w:r w:rsidRPr="007A11CD">
              <w:rPr>
                <w:b/>
                <w:sz w:val="20"/>
              </w:rPr>
              <w:t>iovi</w:t>
            </w:r>
          </w:p>
          <w:p w14:paraId="0CE709AC" w14:textId="6BA1772C" w:rsidR="007A11CD" w:rsidRDefault="007A11CD" w:rsidP="008509F3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(a</w:t>
            </w:r>
            <w:r w:rsidRPr="007A11CD">
              <w:rPr>
                <w:sz w:val="20"/>
              </w:rPr>
              <w:t>ikaohjaus solenoidilukolla</w:t>
            </w:r>
            <w:r>
              <w:rPr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616DF911" w14:textId="77777777" w:rsidR="007A11CD" w:rsidRPr="007A11CD" w:rsidRDefault="007A11CD" w:rsidP="008509F3">
            <w:pPr>
              <w:jc w:val="center"/>
              <w:rPr>
                <w:sz w:val="20"/>
                <w:szCs w:val="20"/>
              </w:rPr>
            </w:pPr>
            <w:r w:rsidRPr="007A11CD">
              <w:rPr>
                <w:sz w:val="20"/>
                <w:szCs w:val="20"/>
              </w:rPr>
              <w:t xml:space="preserve">EM416 </w:t>
            </w:r>
          </w:p>
          <w:p w14:paraId="166AC675" w14:textId="52F8EAF9" w:rsidR="007A11CD" w:rsidRPr="007A11CD" w:rsidRDefault="007A11CD" w:rsidP="008509F3">
            <w:pPr>
              <w:jc w:val="center"/>
              <w:rPr>
                <w:sz w:val="20"/>
                <w:szCs w:val="20"/>
              </w:rPr>
            </w:pPr>
            <w:r w:rsidRPr="007A11CD">
              <w:rPr>
                <w:sz w:val="20"/>
                <w:szCs w:val="20"/>
              </w:rPr>
              <w:t>Lisälukko Abloy 2539</w:t>
            </w:r>
          </w:p>
        </w:tc>
        <w:tc>
          <w:tcPr>
            <w:tcW w:w="1559" w:type="dxa"/>
            <w:vAlign w:val="center"/>
          </w:tcPr>
          <w:p w14:paraId="110918C1" w14:textId="77777777" w:rsidR="007A11CD" w:rsidRPr="007A11CD" w:rsidRDefault="007A11CD" w:rsidP="008509F3">
            <w:pPr>
              <w:jc w:val="center"/>
              <w:rPr>
                <w:rFonts w:cs="Arial"/>
                <w:sz w:val="20"/>
              </w:rPr>
            </w:pPr>
            <w:r w:rsidRPr="007A11CD">
              <w:rPr>
                <w:rFonts w:cs="Arial"/>
                <w:sz w:val="20"/>
              </w:rPr>
              <w:t>EL402+CY066</w:t>
            </w:r>
          </w:p>
          <w:p w14:paraId="194C281C" w14:textId="25076082" w:rsidR="007A11CD" w:rsidRPr="007A11CD" w:rsidRDefault="007A11CD" w:rsidP="008509F3">
            <w:pPr>
              <w:jc w:val="center"/>
              <w:rPr>
                <w:rFonts w:cs="Arial"/>
                <w:sz w:val="20"/>
              </w:rPr>
            </w:pPr>
            <w:r w:rsidRPr="007A11CD">
              <w:rPr>
                <w:rFonts w:cs="Arial"/>
                <w:sz w:val="20"/>
              </w:rPr>
              <w:t>LC305+CY066</w:t>
            </w:r>
          </w:p>
        </w:tc>
        <w:tc>
          <w:tcPr>
            <w:tcW w:w="2268" w:type="dxa"/>
            <w:vAlign w:val="center"/>
          </w:tcPr>
          <w:p w14:paraId="19AB7717" w14:textId="7E707304" w:rsidR="007A11CD" w:rsidRPr="007A11CD" w:rsidRDefault="007A11CD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Painikepari FORUM 4/0650 RST</w:t>
            </w:r>
          </w:p>
        </w:tc>
        <w:tc>
          <w:tcPr>
            <w:tcW w:w="2693" w:type="dxa"/>
            <w:vAlign w:val="center"/>
          </w:tcPr>
          <w:p w14:paraId="5A795802" w14:textId="77777777" w:rsidR="007A11CD" w:rsidRDefault="007A11CD" w:rsidP="008509F3">
            <w:pPr>
              <w:rPr>
                <w:bCs/>
                <w:sz w:val="20"/>
                <w:szCs w:val="20"/>
              </w:rPr>
            </w:pPr>
            <w:r w:rsidRPr="007A11CD">
              <w:rPr>
                <w:bCs/>
                <w:sz w:val="20"/>
                <w:szCs w:val="20"/>
              </w:rPr>
              <w:t>Ovensuljin DC335</w:t>
            </w:r>
          </w:p>
          <w:p w14:paraId="4243831D" w14:textId="7C321DF6" w:rsidR="007A11CD" w:rsidRPr="007A11CD" w:rsidRDefault="007A11CD" w:rsidP="008509F3">
            <w:pPr>
              <w:rPr>
                <w:bCs/>
                <w:sz w:val="20"/>
                <w:szCs w:val="20"/>
              </w:rPr>
            </w:pPr>
            <w:r w:rsidRPr="007A11CD">
              <w:rPr>
                <w:bCs/>
                <w:sz w:val="20"/>
                <w:szCs w:val="20"/>
              </w:rPr>
              <w:t>+ vetolaite DC190</w:t>
            </w:r>
            <w:r>
              <w:rPr>
                <w:bCs/>
                <w:sz w:val="20"/>
                <w:szCs w:val="20"/>
              </w:rPr>
              <w:t>,</w:t>
            </w:r>
          </w:p>
          <w:p w14:paraId="62047AAE" w14:textId="3309C807" w:rsidR="007A11CD" w:rsidRPr="007A11CD" w:rsidRDefault="007A11CD" w:rsidP="008509F3">
            <w:pPr>
              <w:rPr>
                <w:bCs/>
                <w:sz w:val="20"/>
                <w:szCs w:val="20"/>
              </w:rPr>
            </w:pPr>
            <w:r w:rsidRPr="007A11CD">
              <w:rPr>
                <w:bCs/>
                <w:sz w:val="20"/>
                <w:szCs w:val="20"/>
              </w:rPr>
              <w:t>kaapeli EA211, ylivientisuoja EA281</w:t>
            </w:r>
          </w:p>
        </w:tc>
      </w:tr>
      <w:tr w:rsidR="007A11CD" w14:paraId="178D4453" w14:textId="77777777" w:rsidTr="008509F3">
        <w:trPr>
          <w:trHeight w:val="2392"/>
        </w:trPr>
        <w:tc>
          <w:tcPr>
            <w:tcW w:w="1980" w:type="dxa"/>
            <w:vAlign w:val="center"/>
          </w:tcPr>
          <w:p w14:paraId="5AF772AB" w14:textId="77777777" w:rsidR="007A11CD" w:rsidRDefault="007A11CD" w:rsidP="008509F3">
            <w:pPr>
              <w:jc w:val="center"/>
              <w:rPr>
                <w:b/>
                <w:sz w:val="20"/>
              </w:rPr>
            </w:pPr>
            <w:r>
              <w:t xml:space="preserve"> </w:t>
            </w:r>
            <w:r>
              <w:rPr>
                <w:b/>
                <w:sz w:val="20"/>
              </w:rPr>
              <w:t>Saunaosaston umpiovi</w:t>
            </w:r>
          </w:p>
          <w:p w14:paraId="7CE25DFB" w14:textId="05BCF942" w:rsidR="007A11CD" w:rsidRPr="007A11CD" w:rsidRDefault="007A11CD" w:rsidP="008509F3">
            <w:pPr>
              <w:jc w:val="center"/>
              <w:rPr>
                <w:sz w:val="20"/>
              </w:rPr>
            </w:pPr>
            <w:r w:rsidRPr="007A11CD">
              <w:rPr>
                <w:sz w:val="20"/>
              </w:rPr>
              <w:t>(lukittu, palo-ovi</w:t>
            </w:r>
          </w:p>
          <w:p w14:paraId="133C5C0D" w14:textId="3DB30556" w:rsidR="007A11CD" w:rsidRPr="007A11CD" w:rsidRDefault="007A11CD" w:rsidP="008509F3">
            <w:pPr>
              <w:jc w:val="center"/>
              <w:rPr>
                <w:sz w:val="20"/>
              </w:rPr>
            </w:pPr>
            <w:r w:rsidRPr="007A11CD">
              <w:rPr>
                <w:sz w:val="20"/>
              </w:rPr>
              <w:t>aikarajoitettu, ohjaus kellopiirillä)</w:t>
            </w:r>
          </w:p>
          <w:p w14:paraId="0DA40790" w14:textId="77777777" w:rsidR="007A11CD" w:rsidRPr="007A11CD" w:rsidRDefault="007A11CD" w:rsidP="008509F3">
            <w:pPr>
              <w:jc w:val="center"/>
              <w:rPr>
                <w:b/>
                <w:sz w:val="20"/>
              </w:rPr>
            </w:pPr>
          </w:p>
          <w:p w14:paraId="6B4A074B" w14:textId="68C2D290" w:rsidR="007A11CD" w:rsidRDefault="007A11CD" w:rsidP="008509F3">
            <w:pPr>
              <w:jc w:val="center"/>
              <w:rPr>
                <w:b/>
                <w:sz w:val="20"/>
              </w:rPr>
            </w:pPr>
            <w:r w:rsidRPr="00160FEB">
              <w:rPr>
                <w:b/>
                <w:sz w:val="20"/>
              </w:rPr>
              <w:t xml:space="preserve">Myös kerhotilan ovi, </w:t>
            </w:r>
            <w:r w:rsidRPr="00160FEB">
              <w:rPr>
                <w:sz w:val="20"/>
              </w:rPr>
              <w:t>jos tilan käyttöaika vaihteleva</w:t>
            </w:r>
          </w:p>
        </w:tc>
        <w:tc>
          <w:tcPr>
            <w:tcW w:w="2268" w:type="dxa"/>
            <w:vAlign w:val="center"/>
          </w:tcPr>
          <w:p w14:paraId="1206BF9C" w14:textId="20AE2A88" w:rsidR="007A11CD" w:rsidRPr="007A11CD" w:rsidRDefault="007A11CD" w:rsidP="008509F3">
            <w:pPr>
              <w:jc w:val="center"/>
              <w:rPr>
                <w:sz w:val="20"/>
                <w:szCs w:val="20"/>
              </w:rPr>
            </w:pPr>
            <w:r w:rsidRPr="007A11CD">
              <w:rPr>
                <w:sz w:val="20"/>
                <w:szCs w:val="20"/>
              </w:rPr>
              <w:t>Mekaaninen käyttölukko ME148 + 4249 WC-runko</w:t>
            </w:r>
          </w:p>
        </w:tc>
        <w:tc>
          <w:tcPr>
            <w:tcW w:w="1559" w:type="dxa"/>
            <w:vAlign w:val="center"/>
          </w:tcPr>
          <w:p w14:paraId="06D80226" w14:textId="77777777" w:rsidR="007A11CD" w:rsidRPr="007A11CD" w:rsidRDefault="007A11CD" w:rsidP="008509F3">
            <w:pPr>
              <w:jc w:val="center"/>
              <w:rPr>
                <w:rFonts w:cs="Arial"/>
                <w:sz w:val="20"/>
              </w:rPr>
            </w:pPr>
            <w:r w:rsidRPr="007A11CD">
              <w:rPr>
                <w:rFonts w:cs="Arial"/>
                <w:sz w:val="20"/>
              </w:rPr>
              <w:t>LC194 + 5B201.20C + A10.35</w:t>
            </w:r>
          </w:p>
          <w:p w14:paraId="27F184C9" w14:textId="27D71132" w:rsidR="007A11CD" w:rsidRPr="007A11CD" w:rsidRDefault="007A11CD" w:rsidP="008509F3">
            <w:pPr>
              <w:jc w:val="center"/>
              <w:rPr>
                <w:rFonts w:cs="Arial"/>
                <w:sz w:val="20"/>
              </w:rPr>
            </w:pPr>
            <w:r w:rsidRPr="007A11CD">
              <w:rPr>
                <w:rFonts w:cs="Arial"/>
                <w:sz w:val="20"/>
              </w:rPr>
              <w:t>LH007 WC-vääntönuppi</w:t>
            </w:r>
          </w:p>
        </w:tc>
        <w:tc>
          <w:tcPr>
            <w:tcW w:w="2268" w:type="dxa"/>
            <w:vAlign w:val="center"/>
          </w:tcPr>
          <w:p w14:paraId="777FE6F0" w14:textId="1226DE51" w:rsidR="007A11CD" w:rsidRDefault="007A11CD" w:rsidP="008509F3">
            <w:pPr>
              <w:jc w:val="center"/>
              <w:rPr>
                <w:sz w:val="20"/>
                <w:szCs w:val="20"/>
              </w:rPr>
            </w:pPr>
            <w:r w:rsidRPr="007A11CD">
              <w:rPr>
                <w:sz w:val="20"/>
                <w:szCs w:val="20"/>
              </w:rPr>
              <w:t>Vedinpari Inoxi 138-25/400 LK RST</w:t>
            </w:r>
          </w:p>
        </w:tc>
        <w:tc>
          <w:tcPr>
            <w:tcW w:w="2693" w:type="dxa"/>
            <w:vAlign w:val="center"/>
          </w:tcPr>
          <w:p w14:paraId="23F23044" w14:textId="77777777" w:rsidR="007A11CD" w:rsidRDefault="007A11CD" w:rsidP="008509F3">
            <w:pPr>
              <w:rPr>
                <w:bCs/>
                <w:sz w:val="20"/>
                <w:szCs w:val="20"/>
              </w:rPr>
            </w:pPr>
            <w:r w:rsidRPr="007A11CD">
              <w:rPr>
                <w:bCs/>
                <w:sz w:val="20"/>
                <w:szCs w:val="20"/>
              </w:rPr>
              <w:t>Ovensuljn DC335</w:t>
            </w:r>
          </w:p>
          <w:p w14:paraId="6C291700" w14:textId="1D3255FB" w:rsidR="007A11CD" w:rsidRPr="007A11CD" w:rsidRDefault="007A11CD" w:rsidP="008509F3">
            <w:pPr>
              <w:rPr>
                <w:bCs/>
                <w:sz w:val="20"/>
                <w:szCs w:val="20"/>
              </w:rPr>
            </w:pPr>
            <w:r w:rsidRPr="007A11CD">
              <w:rPr>
                <w:bCs/>
                <w:sz w:val="20"/>
                <w:szCs w:val="20"/>
              </w:rPr>
              <w:t>+ vetolaite DC199</w:t>
            </w:r>
            <w:r>
              <w:rPr>
                <w:bCs/>
                <w:sz w:val="20"/>
                <w:szCs w:val="20"/>
              </w:rPr>
              <w:t>,</w:t>
            </w:r>
          </w:p>
          <w:p w14:paraId="00CB6FD1" w14:textId="7F645BF3" w:rsidR="007A11CD" w:rsidRPr="007A11CD" w:rsidRDefault="007A11CD" w:rsidP="008509F3">
            <w:pPr>
              <w:rPr>
                <w:bCs/>
                <w:sz w:val="20"/>
                <w:szCs w:val="20"/>
              </w:rPr>
            </w:pPr>
            <w:r w:rsidRPr="007A11CD">
              <w:rPr>
                <w:bCs/>
                <w:sz w:val="20"/>
                <w:szCs w:val="20"/>
              </w:rPr>
              <w:t>kaapeli 10m, ylivientisuoja EA281</w:t>
            </w:r>
          </w:p>
        </w:tc>
      </w:tr>
      <w:tr w:rsidR="007A11CD" w14:paraId="01EA7305" w14:textId="77777777" w:rsidTr="008509F3">
        <w:trPr>
          <w:trHeight w:val="1405"/>
        </w:trPr>
        <w:tc>
          <w:tcPr>
            <w:tcW w:w="1980" w:type="dxa"/>
            <w:vAlign w:val="center"/>
          </w:tcPr>
          <w:p w14:paraId="2111A730" w14:textId="4A0A9030" w:rsidR="00A44915" w:rsidRPr="00A44915" w:rsidRDefault="00A44915" w:rsidP="008509F3">
            <w:pPr>
              <w:jc w:val="center"/>
              <w:rPr>
                <w:b/>
                <w:sz w:val="20"/>
              </w:rPr>
            </w:pPr>
            <w:r>
              <w:t xml:space="preserve"> </w:t>
            </w:r>
            <w:r>
              <w:rPr>
                <w:b/>
                <w:sz w:val="20"/>
              </w:rPr>
              <w:t xml:space="preserve">Pesulan, </w:t>
            </w:r>
            <w:r w:rsidRPr="00A44915">
              <w:rPr>
                <w:b/>
                <w:sz w:val="20"/>
              </w:rPr>
              <w:t>kerhotilan</w:t>
            </w:r>
            <w:r>
              <w:rPr>
                <w:b/>
                <w:sz w:val="20"/>
              </w:rPr>
              <w:t xml:space="preserve"> ja </w:t>
            </w:r>
            <w:r w:rsidRPr="00A44915">
              <w:rPr>
                <w:b/>
                <w:sz w:val="20"/>
              </w:rPr>
              <w:t>kuivaushuoneen umpiovi</w:t>
            </w:r>
          </w:p>
          <w:p w14:paraId="2C1F8E93" w14:textId="6F43D868" w:rsidR="007A11CD" w:rsidRPr="00A44915" w:rsidRDefault="00A44915" w:rsidP="008509F3">
            <w:pPr>
              <w:jc w:val="center"/>
              <w:rPr>
                <w:sz w:val="20"/>
              </w:rPr>
            </w:pPr>
            <w:r w:rsidRPr="00A44915">
              <w:rPr>
                <w:sz w:val="20"/>
              </w:rPr>
              <w:t>(aikaohjaus kellopiirillä)</w:t>
            </w:r>
          </w:p>
        </w:tc>
        <w:tc>
          <w:tcPr>
            <w:tcW w:w="2268" w:type="dxa"/>
            <w:vAlign w:val="center"/>
          </w:tcPr>
          <w:p w14:paraId="72E7F4AA" w14:textId="77777777" w:rsidR="00A44915" w:rsidRDefault="00A44915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Mekaaninen</w:t>
            </w:r>
          </w:p>
          <w:p w14:paraId="51AD5D64" w14:textId="07340D1E" w:rsidR="007A11CD" w:rsidRPr="007A11CD" w:rsidRDefault="00A44915" w:rsidP="008509F3">
            <w:pPr>
              <w:jc w:val="center"/>
              <w:rPr>
                <w:sz w:val="20"/>
                <w:szCs w:val="20"/>
              </w:rPr>
            </w:pPr>
            <w:r w:rsidRPr="00A44915">
              <w:rPr>
                <w:sz w:val="20"/>
                <w:szCs w:val="20"/>
              </w:rPr>
              <w:t>käyttölukko ME148</w:t>
            </w:r>
          </w:p>
        </w:tc>
        <w:tc>
          <w:tcPr>
            <w:tcW w:w="1559" w:type="dxa"/>
            <w:vAlign w:val="center"/>
          </w:tcPr>
          <w:p w14:paraId="02E4A3D1" w14:textId="1ED347FC" w:rsidR="007A11CD" w:rsidRPr="007A11CD" w:rsidRDefault="00A44915" w:rsidP="008509F3">
            <w:pPr>
              <w:jc w:val="center"/>
              <w:rPr>
                <w:rFonts w:cs="Arial"/>
                <w:sz w:val="20"/>
              </w:rPr>
            </w:pPr>
            <w:r w:rsidRPr="00A44915">
              <w:rPr>
                <w:rFonts w:cs="Arial"/>
                <w:sz w:val="20"/>
              </w:rPr>
              <w:t>LC194 + 5B201.20C</w:t>
            </w:r>
          </w:p>
        </w:tc>
        <w:tc>
          <w:tcPr>
            <w:tcW w:w="2268" w:type="dxa"/>
            <w:vAlign w:val="center"/>
          </w:tcPr>
          <w:p w14:paraId="186D3E47" w14:textId="10F46DCA" w:rsidR="007A11CD" w:rsidRPr="007A11CD" w:rsidRDefault="00A44915" w:rsidP="008509F3">
            <w:pPr>
              <w:jc w:val="center"/>
              <w:rPr>
                <w:sz w:val="20"/>
                <w:szCs w:val="20"/>
              </w:rPr>
            </w:pPr>
            <w:r w:rsidRPr="00A44915">
              <w:rPr>
                <w:sz w:val="20"/>
                <w:szCs w:val="20"/>
              </w:rPr>
              <w:t>Vedinpari Inoxi 138-25/400 LK RST</w:t>
            </w:r>
          </w:p>
        </w:tc>
        <w:tc>
          <w:tcPr>
            <w:tcW w:w="2693" w:type="dxa"/>
            <w:vAlign w:val="center"/>
          </w:tcPr>
          <w:p w14:paraId="31159AEF" w14:textId="77777777" w:rsidR="00A44915" w:rsidRDefault="00A44915" w:rsidP="008509F3">
            <w:pPr>
              <w:rPr>
                <w:bCs/>
                <w:sz w:val="20"/>
                <w:szCs w:val="20"/>
              </w:rPr>
            </w:pPr>
            <w:r w:rsidRPr="00A44915">
              <w:rPr>
                <w:bCs/>
                <w:sz w:val="20"/>
                <w:szCs w:val="20"/>
              </w:rPr>
              <w:t>Ovensuljn DC335</w:t>
            </w:r>
          </w:p>
          <w:p w14:paraId="066EDF65" w14:textId="75F77377" w:rsidR="00A44915" w:rsidRPr="00A44915" w:rsidRDefault="00A44915" w:rsidP="008509F3">
            <w:pPr>
              <w:rPr>
                <w:bCs/>
                <w:sz w:val="20"/>
                <w:szCs w:val="20"/>
              </w:rPr>
            </w:pPr>
            <w:r w:rsidRPr="00A44915">
              <w:rPr>
                <w:bCs/>
                <w:sz w:val="20"/>
                <w:szCs w:val="20"/>
              </w:rPr>
              <w:t>+ vetolaite DC199</w:t>
            </w:r>
          </w:p>
          <w:p w14:paraId="31FAE9DC" w14:textId="667CDC16" w:rsidR="007A11CD" w:rsidRPr="007A11CD" w:rsidRDefault="007A11CD" w:rsidP="008509F3">
            <w:pPr>
              <w:rPr>
                <w:bCs/>
                <w:sz w:val="20"/>
                <w:szCs w:val="20"/>
              </w:rPr>
            </w:pPr>
          </w:p>
        </w:tc>
      </w:tr>
      <w:tr w:rsidR="00A44915" w14:paraId="7EDB3489" w14:textId="77777777" w:rsidTr="008509F3">
        <w:trPr>
          <w:trHeight w:val="1128"/>
        </w:trPr>
        <w:tc>
          <w:tcPr>
            <w:tcW w:w="1980" w:type="dxa"/>
            <w:vAlign w:val="center"/>
          </w:tcPr>
          <w:p w14:paraId="3F09A375" w14:textId="51B73FE0" w:rsidR="00A44915" w:rsidRPr="00A44915" w:rsidRDefault="00A44915" w:rsidP="008509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Pesulan ja </w:t>
            </w:r>
            <w:r w:rsidRPr="00A44915">
              <w:rPr>
                <w:b/>
                <w:sz w:val="20"/>
              </w:rPr>
              <w:t>kerhotila profiiliovi</w:t>
            </w:r>
          </w:p>
          <w:p w14:paraId="18BD6EC9" w14:textId="286BD210" w:rsidR="00A44915" w:rsidRPr="00A44915" w:rsidRDefault="00A44915" w:rsidP="008509F3">
            <w:pPr>
              <w:jc w:val="center"/>
              <w:rPr>
                <w:sz w:val="20"/>
              </w:rPr>
            </w:pPr>
            <w:r w:rsidRPr="00A44915">
              <w:rPr>
                <w:sz w:val="20"/>
              </w:rPr>
              <w:t>(aikaohjaus kellopiirillä)</w:t>
            </w:r>
          </w:p>
        </w:tc>
        <w:tc>
          <w:tcPr>
            <w:tcW w:w="2268" w:type="dxa"/>
            <w:vAlign w:val="center"/>
          </w:tcPr>
          <w:p w14:paraId="6DD43D9B" w14:textId="77777777" w:rsidR="00A44915" w:rsidRDefault="00A44915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Mekaaninen</w:t>
            </w:r>
          </w:p>
          <w:p w14:paraId="364FD622" w14:textId="5DB46D5C" w:rsidR="00A44915" w:rsidRPr="00A44915" w:rsidRDefault="00A44915" w:rsidP="008509F3">
            <w:pPr>
              <w:jc w:val="center"/>
              <w:rPr>
                <w:sz w:val="20"/>
                <w:szCs w:val="20"/>
              </w:rPr>
            </w:pPr>
            <w:r w:rsidRPr="00A44915">
              <w:rPr>
                <w:sz w:val="20"/>
                <w:szCs w:val="20"/>
              </w:rPr>
              <w:t>käyttölukko 2539</w:t>
            </w:r>
          </w:p>
        </w:tc>
        <w:tc>
          <w:tcPr>
            <w:tcW w:w="1559" w:type="dxa"/>
            <w:vAlign w:val="center"/>
          </w:tcPr>
          <w:p w14:paraId="2FD6AA46" w14:textId="7F0C65E3" w:rsidR="00A44915" w:rsidRPr="00A44915" w:rsidRDefault="00A44915" w:rsidP="008509F3">
            <w:pPr>
              <w:jc w:val="center"/>
              <w:rPr>
                <w:rFonts w:cs="Arial"/>
                <w:sz w:val="20"/>
              </w:rPr>
            </w:pPr>
            <w:r w:rsidRPr="00A44915">
              <w:rPr>
                <w:rFonts w:cs="Arial"/>
                <w:sz w:val="20"/>
              </w:rPr>
              <w:t>LC305 + 5C201.20C</w:t>
            </w:r>
          </w:p>
        </w:tc>
        <w:tc>
          <w:tcPr>
            <w:tcW w:w="2268" w:type="dxa"/>
            <w:vAlign w:val="center"/>
          </w:tcPr>
          <w:p w14:paraId="594F03B0" w14:textId="15754BB5" w:rsidR="00A44915" w:rsidRPr="00A44915" w:rsidRDefault="00A44915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Painikepari FORUM 4/0650 RST</w:t>
            </w:r>
          </w:p>
        </w:tc>
        <w:tc>
          <w:tcPr>
            <w:tcW w:w="2693" w:type="dxa"/>
            <w:vAlign w:val="center"/>
          </w:tcPr>
          <w:p w14:paraId="6A62645C" w14:textId="77777777" w:rsidR="00A44915" w:rsidRDefault="00A44915" w:rsidP="008509F3">
            <w:pPr>
              <w:rPr>
                <w:bCs/>
                <w:sz w:val="20"/>
                <w:szCs w:val="20"/>
              </w:rPr>
            </w:pPr>
            <w:r w:rsidRPr="00A44915">
              <w:rPr>
                <w:bCs/>
                <w:sz w:val="20"/>
                <w:szCs w:val="20"/>
              </w:rPr>
              <w:t>Ovensuljn DC335</w:t>
            </w:r>
          </w:p>
          <w:p w14:paraId="14FFFFC2" w14:textId="3C036C66" w:rsidR="00A44915" w:rsidRPr="00A44915" w:rsidRDefault="00A44915" w:rsidP="008509F3">
            <w:pPr>
              <w:rPr>
                <w:bCs/>
                <w:sz w:val="20"/>
                <w:szCs w:val="20"/>
              </w:rPr>
            </w:pPr>
            <w:r w:rsidRPr="00A44915">
              <w:rPr>
                <w:bCs/>
                <w:sz w:val="20"/>
                <w:szCs w:val="20"/>
              </w:rPr>
              <w:t>+ vetolaite DC199</w:t>
            </w:r>
          </w:p>
          <w:p w14:paraId="474D62FC" w14:textId="6A6CD76F" w:rsidR="00A44915" w:rsidRPr="00A44915" w:rsidRDefault="00A44915" w:rsidP="008509F3">
            <w:pPr>
              <w:rPr>
                <w:bCs/>
                <w:sz w:val="20"/>
                <w:szCs w:val="20"/>
              </w:rPr>
            </w:pPr>
          </w:p>
        </w:tc>
      </w:tr>
      <w:tr w:rsidR="00915E53" w14:paraId="22D73313" w14:textId="77777777" w:rsidTr="008509F3">
        <w:trPr>
          <w:trHeight w:val="1128"/>
        </w:trPr>
        <w:tc>
          <w:tcPr>
            <w:tcW w:w="1980" w:type="dxa"/>
            <w:vAlign w:val="center"/>
          </w:tcPr>
          <w:p w14:paraId="65CF3033" w14:textId="7BB34773" w:rsidR="00915E53" w:rsidRDefault="00915E53" w:rsidP="008509F3">
            <w:pPr>
              <w:jc w:val="center"/>
              <w:rPr>
                <w:b/>
                <w:sz w:val="20"/>
              </w:rPr>
            </w:pPr>
            <w:r w:rsidRPr="00915E53">
              <w:rPr>
                <w:b/>
                <w:sz w:val="20"/>
              </w:rPr>
              <w:t xml:space="preserve">Pesulan umpiovi </w:t>
            </w:r>
            <w:r w:rsidRPr="00915E53">
              <w:rPr>
                <w:sz w:val="20"/>
              </w:rPr>
              <w:t>(sähköisellä varaus- järjestelmällä, iLoq)</w:t>
            </w:r>
          </w:p>
        </w:tc>
        <w:tc>
          <w:tcPr>
            <w:tcW w:w="2268" w:type="dxa"/>
            <w:vAlign w:val="center"/>
          </w:tcPr>
          <w:p w14:paraId="0FA19C37" w14:textId="77777777" w:rsidR="00915E53" w:rsidRDefault="00915E53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Sähköinen</w:t>
            </w:r>
          </w:p>
          <w:p w14:paraId="5879109C" w14:textId="4231E817" w:rsidR="00915E53" w:rsidRDefault="00915E53" w:rsidP="008509F3">
            <w:pPr>
              <w:jc w:val="center"/>
              <w:rPr>
                <w:sz w:val="20"/>
                <w:szCs w:val="20"/>
              </w:rPr>
            </w:pPr>
            <w:r w:rsidRPr="00915E53">
              <w:rPr>
                <w:sz w:val="20"/>
                <w:szCs w:val="20"/>
              </w:rPr>
              <w:t>käyttölukko EM343</w:t>
            </w:r>
          </w:p>
        </w:tc>
        <w:tc>
          <w:tcPr>
            <w:tcW w:w="1559" w:type="dxa"/>
            <w:vAlign w:val="center"/>
          </w:tcPr>
          <w:p w14:paraId="377F02B8" w14:textId="08C1EBD6" w:rsidR="00915E53" w:rsidRPr="00A44915" w:rsidRDefault="00915E53" w:rsidP="008509F3">
            <w:pPr>
              <w:jc w:val="center"/>
              <w:rPr>
                <w:rFonts w:cs="Arial"/>
                <w:sz w:val="20"/>
              </w:rPr>
            </w:pPr>
            <w:r w:rsidRPr="00915E53">
              <w:rPr>
                <w:rFonts w:cs="Arial"/>
                <w:sz w:val="20"/>
              </w:rPr>
              <w:t>EL581 + 5B203.20C</w:t>
            </w:r>
          </w:p>
        </w:tc>
        <w:tc>
          <w:tcPr>
            <w:tcW w:w="2268" w:type="dxa"/>
            <w:vAlign w:val="center"/>
          </w:tcPr>
          <w:p w14:paraId="1E9822B7" w14:textId="55CC951F" w:rsidR="00915E53" w:rsidRDefault="00915E53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Painikepari FORUM 4/032 RST</w:t>
            </w:r>
          </w:p>
        </w:tc>
        <w:tc>
          <w:tcPr>
            <w:tcW w:w="2693" w:type="dxa"/>
            <w:vAlign w:val="center"/>
          </w:tcPr>
          <w:p w14:paraId="09413814" w14:textId="77777777" w:rsidR="00915E53" w:rsidRDefault="00915E53" w:rsidP="008509F3">
            <w:pPr>
              <w:rPr>
                <w:bCs/>
                <w:sz w:val="20"/>
                <w:szCs w:val="20"/>
              </w:rPr>
            </w:pPr>
            <w:r w:rsidRPr="00915E53">
              <w:rPr>
                <w:bCs/>
                <w:sz w:val="20"/>
                <w:szCs w:val="20"/>
              </w:rPr>
              <w:t>Ovensuljn DC335</w:t>
            </w:r>
          </w:p>
          <w:p w14:paraId="2683614F" w14:textId="261102E1" w:rsidR="00915E53" w:rsidRPr="00915E53" w:rsidRDefault="00915E53" w:rsidP="008509F3">
            <w:pPr>
              <w:rPr>
                <w:bCs/>
                <w:sz w:val="20"/>
                <w:szCs w:val="20"/>
              </w:rPr>
            </w:pPr>
            <w:r w:rsidRPr="00915E53">
              <w:rPr>
                <w:bCs/>
                <w:sz w:val="20"/>
                <w:szCs w:val="20"/>
              </w:rPr>
              <w:t>+ vetolaite DC199</w:t>
            </w:r>
            <w:r>
              <w:rPr>
                <w:bCs/>
                <w:sz w:val="20"/>
                <w:szCs w:val="20"/>
              </w:rPr>
              <w:t>,</w:t>
            </w:r>
          </w:p>
          <w:p w14:paraId="4D78801A" w14:textId="1938D437" w:rsidR="00915E53" w:rsidRPr="00A44915" w:rsidRDefault="00915E53" w:rsidP="008509F3">
            <w:pPr>
              <w:rPr>
                <w:bCs/>
                <w:sz w:val="20"/>
                <w:szCs w:val="20"/>
              </w:rPr>
            </w:pPr>
            <w:r w:rsidRPr="00915E53">
              <w:rPr>
                <w:bCs/>
                <w:sz w:val="20"/>
                <w:szCs w:val="20"/>
              </w:rPr>
              <w:t>kaapeli EA220, ylivientisuoja EA281</w:t>
            </w:r>
          </w:p>
        </w:tc>
      </w:tr>
      <w:tr w:rsidR="00915E53" w14:paraId="55C551D7" w14:textId="77777777" w:rsidTr="008509F3">
        <w:trPr>
          <w:trHeight w:val="1128"/>
        </w:trPr>
        <w:tc>
          <w:tcPr>
            <w:tcW w:w="1980" w:type="dxa"/>
            <w:vAlign w:val="center"/>
          </w:tcPr>
          <w:p w14:paraId="6861EAD2" w14:textId="795C396B" w:rsidR="00915E53" w:rsidRDefault="00915E53" w:rsidP="008509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Pesulan profiil</w:t>
            </w:r>
            <w:r w:rsidRPr="00915E53">
              <w:rPr>
                <w:b/>
                <w:sz w:val="20"/>
              </w:rPr>
              <w:t xml:space="preserve">iovi </w:t>
            </w:r>
            <w:r w:rsidRPr="00915E53">
              <w:rPr>
                <w:sz w:val="20"/>
              </w:rPr>
              <w:t>(sähköisellä varaus- järjestelmällä, iLoq)</w:t>
            </w:r>
          </w:p>
        </w:tc>
        <w:tc>
          <w:tcPr>
            <w:tcW w:w="2268" w:type="dxa"/>
            <w:vAlign w:val="center"/>
          </w:tcPr>
          <w:p w14:paraId="767886CA" w14:textId="77777777" w:rsidR="005D638C" w:rsidRDefault="005D638C" w:rsidP="0085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Sähköinen</w:t>
            </w:r>
          </w:p>
          <w:p w14:paraId="0F7A6776" w14:textId="1F17FE03" w:rsidR="00915E53" w:rsidRDefault="005D638C" w:rsidP="008509F3">
            <w:pPr>
              <w:jc w:val="center"/>
              <w:rPr>
                <w:sz w:val="20"/>
                <w:szCs w:val="20"/>
              </w:rPr>
            </w:pPr>
            <w:r w:rsidRPr="005D638C">
              <w:rPr>
                <w:sz w:val="20"/>
                <w:szCs w:val="20"/>
              </w:rPr>
              <w:t>käyttölukko EM403</w:t>
            </w:r>
          </w:p>
        </w:tc>
        <w:tc>
          <w:tcPr>
            <w:tcW w:w="1559" w:type="dxa"/>
            <w:vAlign w:val="center"/>
          </w:tcPr>
          <w:p w14:paraId="65DFE64B" w14:textId="08D9A810" w:rsidR="00915E53" w:rsidRPr="00915E53" w:rsidRDefault="005D638C" w:rsidP="008509F3">
            <w:pPr>
              <w:jc w:val="center"/>
              <w:rPr>
                <w:rFonts w:cs="Arial"/>
                <w:sz w:val="20"/>
              </w:rPr>
            </w:pPr>
            <w:r w:rsidRPr="005D638C">
              <w:rPr>
                <w:rFonts w:cs="Arial"/>
                <w:sz w:val="20"/>
              </w:rPr>
              <w:t>EL480 + 5C203.20C</w:t>
            </w:r>
          </w:p>
        </w:tc>
        <w:tc>
          <w:tcPr>
            <w:tcW w:w="2268" w:type="dxa"/>
            <w:vAlign w:val="center"/>
          </w:tcPr>
          <w:p w14:paraId="5992AF93" w14:textId="34FF8118" w:rsidR="00915E53" w:rsidRDefault="005D638C" w:rsidP="008509F3">
            <w:pPr>
              <w:jc w:val="center"/>
              <w:rPr>
                <w:sz w:val="20"/>
                <w:szCs w:val="20"/>
              </w:rPr>
            </w:pPr>
            <w:r w:rsidRPr="005D638C">
              <w:rPr>
                <w:sz w:val="20"/>
                <w:szCs w:val="20"/>
              </w:rPr>
              <w:t xml:space="preserve">Painikepari FORUM 4/0650 </w:t>
            </w:r>
            <w:r>
              <w:rPr>
                <w:sz w:val="20"/>
                <w:szCs w:val="20"/>
              </w:rPr>
              <w:t>RST</w:t>
            </w:r>
          </w:p>
        </w:tc>
        <w:tc>
          <w:tcPr>
            <w:tcW w:w="2693" w:type="dxa"/>
            <w:vAlign w:val="center"/>
          </w:tcPr>
          <w:p w14:paraId="410BBB60" w14:textId="77777777" w:rsidR="005D638C" w:rsidRDefault="005D638C" w:rsidP="008509F3">
            <w:pPr>
              <w:rPr>
                <w:bCs/>
                <w:sz w:val="20"/>
                <w:szCs w:val="20"/>
              </w:rPr>
            </w:pPr>
            <w:r w:rsidRPr="005D638C">
              <w:rPr>
                <w:bCs/>
                <w:sz w:val="20"/>
                <w:szCs w:val="20"/>
              </w:rPr>
              <w:t>Ovensuljn DC335</w:t>
            </w:r>
          </w:p>
          <w:p w14:paraId="27B86CCB" w14:textId="7A201EC0" w:rsidR="005D638C" w:rsidRPr="005D638C" w:rsidRDefault="005D638C" w:rsidP="008509F3">
            <w:pPr>
              <w:rPr>
                <w:bCs/>
                <w:sz w:val="20"/>
                <w:szCs w:val="20"/>
              </w:rPr>
            </w:pPr>
            <w:r w:rsidRPr="005D638C">
              <w:rPr>
                <w:bCs/>
                <w:sz w:val="20"/>
                <w:szCs w:val="20"/>
              </w:rPr>
              <w:t>+ vetolaite DC199</w:t>
            </w:r>
            <w:r>
              <w:rPr>
                <w:bCs/>
                <w:sz w:val="20"/>
                <w:szCs w:val="20"/>
              </w:rPr>
              <w:t>,</w:t>
            </w:r>
          </w:p>
          <w:p w14:paraId="6B667C8E" w14:textId="69327598" w:rsidR="00915E53" w:rsidRPr="00915E53" w:rsidRDefault="005D638C" w:rsidP="008509F3">
            <w:pPr>
              <w:rPr>
                <w:bCs/>
                <w:sz w:val="20"/>
                <w:szCs w:val="20"/>
              </w:rPr>
            </w:pPr>
            <w:r w:rsidRPr="005D638C">
              <w:rPr>
                <w:bCs/>
                <w:sz w:val="20"/>
                <w:szCs w:val="20"/>
              </w:rPr>
              <w:t>kaapeli EA220, ylivientisuoja EA281</w:t>
            </w:r>
          </w:p>
        </w:tc>
      </w:tr>
    </w:tbl>
    <w:p w14:paraId="2C8E9F31" w14:textId="0826D3BE" w:rsidR="00D06E06" w:rsidRDefault="00D06E06" w:rsidP="007A11CD"/>
    <w:tbl>
      <w:tblPr>
        <w:tblStyle w:val="TaulukkoRuudukko"/>
        <w:tblpPr w:leftFromText="141" w:rightFromText="141" w:vertAnchor="page" w:horzAnchor="margin" w:tblpY="1752"/>
        <w:tblW w:w="10768" w:type="dxa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2268"/>
        <w:gridCol w:w="2693"/>
      </w:tblGrid>
      <w:tr w:rsidR="00D06E06" w:rsidRPr="00B91EB1" w14:paraId="2B389BE3" w14:textId="77777777" w:rsidTr="008509F3">
        <w:trPr>
          <w:trHeight w:val="1134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2334AB96" w14:textId="77777777" w:rsidR="00D06E06" w:rsidRPr="00B91EB1" w:rsidRDefault="00D06E06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lastRenderedPageBreak/>
              <w:t>OVI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36A75BF4" w14:textId="77777777" w:rsidR="00D06E06" w:rsidRPr="00B91EB1" w:rsidRDefault="00D06E06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LUKKO (ABLOY)*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4D7F7DE6" w14:textId="77777777" w:rsidR="00D06E06" w:rsidRPr="00B91EB1" w:rsidRDefault="00D06E06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LUKKORUNKO + AVAINPESÄ</w:t>
            </w:r>
          </w:p>
          <w:p w14:paraId="2F0DCDBA" w14:textId="77777777" w:rsidR="00D06E06" w:rsidRPr="00B91EB1" w:rsidRDefault="00D06E06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(Abloy/iLoq S5)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3F9A24FF" w14:textId="77777777" w:rsidR="00D06E06" w:rsidRPr="00B91EB1" w:rsidRDefault="00D06E06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PAINIKE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1EB1">
              <w:rPr>
                <w:b/>
                <w:bCs/>
                <w:sz w:val="20"/>
                <w:szCs w:val="20"/>
              </w:rPr>
              <w:t>/ VEDIN</w:t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14:paraId="178A2EF8" w14:textId="77777777" w:rsidR="00D06E06" w:rsidRPr="00B91EB1" w:rsidRDefault="00D06E06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MUU HELOITUS</w:t>
            </w:r>
          </w:p>
        </w:tc>
      </w:tr>
      <w:tr w:rsidR="00D06E06" w:rsidRPr="00B91EB1" w14:paraId="4EA91E5F" w14:textId="77777777" w:rsidTr="008509F3">
        <w:trPr>
          <w:trHeight w:val="567"/>
        </w:trPr>
        <w:tc>
          <w:tcPr>
            <w:tcW w:w="10768" w:type="dxa"/>
            <w:gridSpan w:val="5"/>
            <w:shd w:val="clear" w:color="auto" w:fill="D9D9D9" w:themeFill="background1" w:themeFillShade="D9"/>
            <w:vAlign w:val="center"/>
          </w:tcPr>
          <w:p w14:paraId="35C12B5B" w14:textId="77777777" w:rsidR="00D06E06" w:rsidRPr="00B91EB1" w:rsidRDefault="00D06E06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YHTEISTILOJEN OVET</w:t>
            </w:r>
          </w:p>
        </w:tc>
      </w:tr>
      <w:tr w:rsidR="00D06E06" w14:paraId="1FCB0C70" w14:textId="77777777" w:rsidTr="008509F3">
        <w:trPr>
          <w:trHeight w:val="810"/>
        </w:trPr>
        <w:tc>
          <w:tcPr>
            <w:tcW w:w="1980" w:type="dxa"/>
            <w:vAlign w:val="center"/>
          </w:tcPr>
          <w:p w14:paraId="77E1E8D9" w14:textId="6A492987" w:rsidR="00D06E06" w:rsidRDefault="00D06E06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Kuivaushuoneen ovi</w:t>
            </w:r>
            <w:r w:rsidRPr="00D06E06">
              <w:rPr>
                <w:b/>
                <w:sz w:val="20"/>
              </w:rPr>
              <w:t xml:space="preserve"> </w:t>
            </w:r>
            <w:r w:rsidRPr="00D06E06">
              <w:rPr>
                <w:sz w:val="20"/>
              </w:rPr>
              <w:t>(jos kulku pesulasta)</w:t>
            </w:r>
          </w:p>
        </w:tc>
        <w:tc>
          <w:tcPr>
            <w:tcW w:w="2268" w:type="dxa"/>
            <w:vAlign w:val="center"/>
          </w:tcPr>
          <w:p w14:paraId="3D1962B9" w14:textId="5C4C339E" w:rsidR="00D06E06" w:rsidRPr="00D06E06" w:rsidRDefault="00D06E06" w:rsidP="008509F3">
            <w:pPr>
              <w:jc w:val="center"/>
              <w:rPr>
                <w:bCs/>
                <w:sz w:val="20"/>
                <w:szCs w:val="20"/>
              </w:rPr>
            </w:pPr>
            <w:r w:rsidRPr="00D06E06">
              <w:rPr>
                <w:bCs/>
                <w:sz w:val="20"/>
                <w:szCs w:val="20"/>
              </w:rPr>
              <w:t>Abloy 2014</w:t>
            </w:r>
          </w:p>
        </w:tc>
        <w:tc>
          <w:tcPr>
            <w:tcW w:w="1559" w:type="dxa"/>
            <w:vAlign w:val="center"/>
          </w:tcPr>
          <w:p w14:paraId="062F6579" w14:textId="77777777" w:rsidR="00D06E06" w:rsidRDefault="00D06E06" w:rsidP="008509F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Peitekilpi</w:t>
            </w:r>
          </w:p>
          <w:p w14:paraId="5372D0B2" w14:textId="22D9521A" w:rsidR="00D06E06" w:rsidRPr="007A11CD" w:rsidRDefault="00D06E06" w:rsidP="008509F3">
            <w:pPr>
              <w:jc w:val="center"/>
              <w:rPr>
                <w:rFonts w:cs="Arial"/>
                <w:sz w:val="20"/>
              </w:rPr>
            </w:pPr>
            <w:r w:rsidRPr="00D06E06">
              <w:rPr>
                <w:rFonts w:cs="Arial"/>
                <w:sz w:val="20"/>
              </w:rPr>
              <w:t>LH001 Fe/Cr</w:t>
            </w:r>
          </w:p>
        </w:tc>
        <w:tc>
          <w:tcPr>
            <w:tcW w:w="2268" w:type="dxa"/>
            <w:vAlign w:val="center"/>
          </w:tcPr>
          <w:p w14:paraId="76BD0BEF" w14:textId="0DCCB025" w:rsidR="00D06E06" w:rsidRPr="00D06E06" w:rsidRDefault="00D06E06" w:rsidP="008509F3">
            <w:pPr>
              <w:jc w:val="center"/>
              <w:rPr>
                <w:bCs/>
                <w:sz w:val="20"/>
                <w:szCs w:val="20"/>
              </w:rPr>
            </w:pPr>
            <w:r w:rsidRPr="00D06E06">
              <w:rPr>
                <w:bCs/>
                <w:sz w:val="20"/>
                <w:szCs w:val="20"/>
              </w:rPr>
              <w:t>Prime 15/001 Zn/Cr</w:t>
            </w:r>
          </w:p>
        </w:tc>
        <w:tc>
          <w:tcPr>
            <w:tcW w:w="2693" w:type="dxa"/>
            <w:vAlign w:val="center"/>
          </w:tcPr>
          <w:p w14:paraId="01162A77" w14:textId="77777777" w:rsidR="00D06E06" w:rsidRDefault="00D06E06" w:rsidP="008509F3">
            <w:pPr>
              <w:rPr>
                <w:bCs/>
                <w:sz w:val="20"/>
                <w:szCs w:val="20"/>
              </w:rPr>
            </w:pPr>
            <w:r w:rsidRPr="00D06E06">
              <w:rPr>
                <w:bCs/>
                <w:sz w:val="20"/>
                <w:szCs w:val="20"/>
              </w:rPr>
              <w:t>Ovensuljin DC240 AJ</w:t>
            </w:r>
          </w:p>
          <w:p w14:paraId="5697FCD3" w14:textId="68202694" w:rsidR="00D06E06" w:rsidRPr="00D06E06" w:rsidRDefault="00D06E06" w:rsidP="008509F3">
            <w:pPr>
              <w:rPr>
                <w:bCs/>
                <w:sz w:val="20"/>
                <w:szCs w:val="20"/>
              </w:rPr>
            </w:pPr>
            <w:r w:rsidRPr="00D06E06">
              <w:rPr>
                <w:bCs/>
                <w:sz w:val="20"/>
                <w:szCs w:val="20"/>
              </w:rPr>
              <w:t>+ vetolaite DC190</w:t>
            </w:r>
          </w:p>
        </w:tc>
      </w:tr>
      <w:tr w:rsidR="00D06E06" w14:paraId="48F6957B" w14:textId="77777777" w:rsidTr="008509F3">
        <w:trPr>
          <w:trHeight w:val="810"/>
        </w:trPr>
        <w:tc>
          <w:tcPr>
            <w:tcW w:w="1980" w:type="dxa"/>
            <w:vAlign w:val="center"/>
          </w:tcPr>
          <w:p w14:paraId="72697FD2" w14:textId="6FB132E2" w:rsidR="00D06E06" w:rsidRDefault="00D06E06" w:rsidP="008509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Siivouskomeron ovi</w:t>
            </w:r>
          </w:p>
        </w:tc>
        <w:tc>
          <w:tcPr>
            <w:tcW w:w="2268" w:type="dxa"/>
            <w:vAlign w:val="center"/>
          </w:tcPr>
          <w:p w14:paraId="71EC15EC" w14:textId="77777777" w:rsidR="00D06E06" w:rsidRDefault="00D06E06" w:rsidP="008509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Mekaaninen</w:t>
            </w:r>
          </w:p>
          <w:p w14:paraId="54597DBE" w14:textId="3002AE79" w:rsidR="00D06E06" w:rsidRPr="00D06E06" w:rsidRDefault="00D06E06" w:rsidP="008509F3">
            <w:pPr>
              <w:jc w:val="center"/>
              <w:rPr>
                <w:bCs/>
                <w:sz w:val="20"/>
                <w:szCs w:val="20"/>
              </w:rPr>
            </w:pPr>
            <w:r w:rsidRPr="00D06E06">
              <w:rPr>
                <w:bCs/>
                <w:sz w:val="20"/>
                <w:szCs w:val="20"/>
              </w:rPr>
              <w:t>käyttölukko ME148</w:t>
            </w:r>
          </w:p>
        </w:tc>
        <w:tc>
          <w:tcPr>
            <w:tcW w:w="1559" w:type="dxa"/>
            <w:vAlign w:val="center"/>
          </w:tcPr>
          <w:p w14:paraId="4F1454D8" w14:textId="77777777" w:rsidR="00D06E06" w:rsidRPr="00D06E06" w:rsidRDefault="00D06E06" w:rsidP="008509F3">
            <w:pPr>
              <w:jc w:val="center"/>
              <w:rPr>
                <w:rFonts w:cs="Arial"/>
                <w:sz w:val="20"/>
              </w:rPr>
            </w:pPr>
            <w:r w:rsidRPr="00D06E06">
              <w:rPr>
                <w:rFonts w:cs="Arial"/>
                <w:sz w:val="20"/>
              </w:rPr>
              <w:t xml:space="preserve">LC194 + </w:t>
            </w:r>
          </w:p>
          <w:p w14:paraId="0839D5F1" w14:textId="3C26AC89" w:rsidR="00D06E06" w:rsidRDefault="00D06E06" w:rsidP="008509F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CY001 / </w:t>
            </w:r>
            <w:r w:rsidRPr="00D06E06">
              <w:rPr>
                <w:rFonts w:cs="Arial"/>
                <w:sz w:val="20"/>
              </w:rPr>
              <w:t>5B201.10</w:t>
            </w:r>
          </w:p>
        </w:tc>
        <w:tc>
          <w:tcPr>
            <w:tcW w:w="2268" w:type="dxa"/>
            <w:vAlign w:val="center"/>
          </w:tcPr>
          <w:p w14:paraId="2DD131F4" w14:textId="624303C8" w:rsidR="00D06E06" w:rsidRPr="00D06E06" w:rsidRDefault="00D06E06" w:rsidP="008509F3">
            <w:pPr>
              <w:jc w:val="center"/>
              <w:rPr>
                <w:bCs/>
                <w:sz w:val="20"/>
                <w:szCs w:val="20"/>
              </w:rPr>
            </w:pPr>
            <w:r w:rsidRPr="00D06E06">
              <w:rPr>
                <w:bCs/>
                <w:sz w:val="20"/>
                <w:szCs w:val="20"/>
              </w:rPr>
              <w:t>Lankavedinpari DP131/200 LK</w:t>
            </w:r>
          </w:p>
        </w:tc>
        <w:tc>
          <w:tcPr>
            <w:tcW w:w="2693" w:type="dxa"/>
            <w:vAlign w:val="center"/>
          </w:tcPr>
          <w:p w14:paraId="36A0DD10" w14:textId="77777777" w:rsidR="00D06E06" w:rsidRDefault="00D06E06" w:rsidP="008509F3">
            <w:pPr>
              <w:rPr>
                <w:bCs/>
                <w:sz w:val="20"/>
                <w:szCs w:val="20"/>
              </w:rPr>
            </w:pPr>
            <w:r w:rsidRPr="00D06E06">
              <w:rPr>
                <w:bCs/>
                <w:sz w:val="20"/>
                <w:szCs w:val="20"/>
              </w:rPr>
              <w:t>(Ovensuljin DC335</w:t>
            </w:r>
          </w:p>
          <w:p w14:paraId="4D762858" w14:textId="06BDB3A1" w:rsidR="00D06E06" w:rsidRPr="00D06E06" w:rsidRDefault="00D06E06" w:rsidP="008509F3">
            <w:pPr>
              <w:rPr>
                <w:bCs/>
                <w:sz w:val="20"/>
                <w:szCs w:val="20"/>
              </w:rPr>
            </w:pPr>
            <w:r w:rsidRPr="00D06E06">
              <w:rPr>
                <w:bCs/>
                <w:sz w:val="20"/>
                <w:szCs w:val="20"/>
              </w:rPr>
              <w:t>+ vetolaite DC190 tai palo-oven vetolaite DC199)</w:t>
            </w:r>
          </w:p>
        </w:tc>
      </w:tr>
      <w:tr w:rsidR="004F2DB7" w14:paraId="7EBD4A0B" w14:textId="77777777" w:rsidTr="008509F3">
        <w:trPr>
          <w:trHeight w:val="2166"/>
        </w:trPr>
        <w:tc>
          <w:tcPr>
            <w:tcW w:w="1980" w:type="dxa"/>
            <w:vAlign w:val="center"/>
          </w:tcPr>
          <w:p w14:paraId="05B5FB8D" w14:textId="77777777" w:rsidR="004F2DB7" w:rsidRDefault="004F2DB7" w:rsidP="008509F3">
            <w:pPr>
              <w:jc w:val="center"/>
              <w:rPr>
                <w:sz w:val="20"/>
              </w:rPr>
            </w:pPr>
            <w:r>
              <w:t xml:space="preserve"> </w:t>
            </w:r>
            <w:r w:rsidRPr="004F2DB7">
              <w:rPr>
                <w:b/>
                <w:sz w:val="20"/>
              </w:rPr>
              <w:t xml:space="preserve">Kerhotilan tai </w:t>
            </w:r>
            <w:r w:rsidRPr="00F241A2">
              <w:rPr>
                <w:b/>
                <w:sz w:val="20"/>
              </w:rPr>
              <w:t>talosaunan</w:t>
            </w:r>
            <w:r w:rsidRPr="004F2DB7">
              <w:rPr>
                <w:b/>
                <w:color w:val="FF0000"/>
                <w:sz w:val="20"/>
              </w:rPr>
              <w:t xml:space="preserve"> </w:t>
            </w:r>
            <w:r w:rsidRPr="004F2DB7">
              <w:rPr>
                <w:b/>
                <w:sz w:val="20"/>
              </w:rPr>
              <w:t>ulko-</w:t>
            </w:r>
            <w:r>
              <w:rPr>
                <w:b/>
                <w:sz w:val="20"/>
              </w:rPr>
              <w:t xml:space="preserve">ovi </w:t>
            </w:r>
            <w:r w:rsidRPr="004F2DB7">
              <w:rPr>
                <w:b/>
                <w:sz w:val="20"/>
              </w:rPr>
              <w:t>(profiiliovi)</w:t>
            </w:r>
          </w:p>
          <w:p w14:paraId="60CF9C1C" w14:textId="31800413" w:rsidR="004F2DB7" w:rsidRPr="004F2DB7" w:rsidRDefault="004F2DB7" w:rsidP="00850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4F2DB7">
              <w:rPr>
                <w:sz w:val="20"/>
              </w:rPr>
              <w:t>kun varsinainen kulkuovi,</w:t>
            </w:r>
            <w:r>
              <w:rPr>
                <w:sz w:val="20"/>
              </w:rPr>
              <w:t xml:space="preserve"> </w:t>
            </w:r>
            <w:r w:rsidRPr="004F2DB7">
              <w:rPr>
                <w:sz w:val="20"/>
              </w:rPr>
              <w:t>aikaohjaus solenoidilukolla)</w:t>
            </w:r>
          </w:p>
        </w:tc>
        <w:tc>
          <w:tcPr>
            <w:tcW w:w="2268" w:type="dxa"/>
            <w:vAlign w:val="center"/>
          </w:tcPr>
          <w:p w14:paraId="4C556418" w14:textId="77777777" w:rsidR="004F2DB7" w:rsidRPr="004F2DB7" w:rsidRDefault="004F2DB7" w:rsidP="008509F3">
            <w:pPr>
              <w:jc w:val="center"/>
              <w:rPr>
                <w:bCs/>
                <w:sz w:val="20"/>
                <w:szCs w:val="20"/>
              </w:rPr>
            </w:pPr>
            <w:r w:rsidRPr="004F2DB7">
              <w:rPr>
                <w:bCs/>
                <w:sz w:val="20"/>
                <w:szCs w:val="20"/>
              </w:rPr>
              <w:t>Abloy EM416</w:t>
            </w:r>
          </w:p>
          <w:p w14:paraId="17A4D7DC" w14:textId="02EDB81A" w:rsidR="004F2DB7" w:rsidRDefault="004F2DB7" w:rsidP="008509F3">
            <w:pPr>
              <w:jc w:val="center"/>
              <w:rPr>
                <w:bCs/>
                <w:sz w:val="20"/>
                <w:szCs w:val="20"/>
              </w:rPr>
            </w:pPr>
            <w:r w:rsidRPr="004F2DB7">
              <w:rPr>
                <w:bCs/>
                <w:sz w:val="20"/>
                <w:szCs w:val="20"/>
              </w:rPr>
              <w:t>Abloy 2537 (LC302E)</w:t>
            </w:r>
          </w:p>
        </w:tc>
        <w:tc>
          <w:tcPr>
            <w:tcW w:w="1559" w:type="dxa"/>
            <w:vAlign w:val="center"/>
          </w:tcPr>
          <w:p w14:paraId="707B598F" w14:textId="77777777" w:rsidR="004F2DB7" w:rsidRPr="004F2DB7" w:rsidRDefault="004F2DB7" w:rsidP="008509F3">
            <w:pPr>
              <w:jc w:val="center"/>
              <w:rPr>
                <w:rFonts w:cs="Arial"/>
                <w:sz w:val="20"/>
              </w:rPr>
            </w:pPr>
            <w:r w:rsidRPr="004F2DB7">
              <w:rPr>
                <w:rFonts w:cs="Arial"/>
                <w:sz w:val="20"/>
              </w:rPr>
              <w:t>EL402 + CY066</w:t>
            </w:r>
          </w:p>
          <w:p w14:paraId="29F9C5CD" w14:textId="4727B5AA" w:rsidR="004F2DB7" w:rsidRPr="00D06E06" w:rsidRDefault="004F2DB7" w:rsidP="008509F3">
            <w:pPr>
              <w:jc w:val="center"/>
              <w:rPr>
                <w:rFonts w:cs="Arial"/>
                <w:sz w:val="20"/>
              </w:rPr>
            </w:pPr>
            <w:r w:rsidRPr="004F2DB7">
              <w:rPr>
                <w:rFonts w:cs="Arial"/>
                <w:sz w:val="20"/>
              </w:rPr>
              <w:t>LC302 + CY066</w:t>
            </w:r>
          </w:p>
        </w:tc>
        <w:tc>
          <w:tcPr>
            <w:tcW w:w="2268" w:type="dxa"/>
            <w:vAlign w:val="center"/>
          </w:tcPr>
          <w:p w14:paraId="07976995" w14:textId="77777777" w:rsidR="004F2DB7" w:rsidRPr="004F2DB7" w:rsidRDefault="004F2DB7" w:rsidP="008509F3">
            <w:pPr>
              <w:jc w:val="center"/>
              <w:rPr>
                <w:bCs/>
                <w:sz w:val="20"/>
                <w:szCs w:val="20"/>
              </w:rPr>
            </w:pPr>
            <w:r w:rsidRPr="004F2DB7">
              <w:rPr>
                <w:bCs/>
                <w:sz w:val="20"/>
                <w:szCs w:val="20"/>
              </w:rPr>
              <w:t xml:space="preserve">Vedinpari Inoxi 138-25/400 LK RST </w:t>
            </w:r>
          </w:p>
          <w:p w14:paraId="6E2609C2" w14:textId="56BA2962" w:rsidR="004F2DB7" w:rsidRPr="00D06E06" w:rsidRDefault="004F2DB7" w:rsidP="008509F3">
            <w:pPr>
              <w:jc w:val="center"/>
              <w:rPr>
                <w:bCs/>
                <w:sz w:val="20"/>
                <w:szCs w:val="20"/>
              </w:rPr>
            </w:pPr>
            <w:r w:rsidRPr="004F2DB7">
              <w:rPr>
                <w:bCs/>
                <w:sz w:val="20"/>
                <w:szCs w:val="20"/>
              </w:rPr>
              <w:t>Pikasalpa Abloy DF3000 Ms/Cr (2-lehtisissä ovissa)</w:t>
            </w:r>
          </w:p>
        </w:tc>
        <w:tc>
          <w:tcPr>
            <w:tcW w:w="2693" w:type="dxa"/>
            <w:vAlign w:val="center"/>
          </w:tcPr>
          <w:p w14:paraId="0735A049" w14:textId="77777777" w:rsidR="004F2DB7" w:rsidRDefault="004F2DB7" w:rsidP="008509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Ovensuljin DC240 SH</w:t>
            </w:r>
          </w:p>
          <w:p w14:paraId="149C0518" w14:textId="52927629" w:rsidR="004F2DB7" w:rsidRPr="004F2DB7" w:rsidRDefault="004F2DB7" w:rsidP="008509F3">
            <w:pPr>
              <w:rPr>
                <w:bCs/>
                <w:sz w:val="20"/>
                <w:szCs w:val="20"/>
              </w:rPr>
            </w:pPr>
            <w:r w:rsidRPr="004F2DB7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 xml:space="preserve"> vetolaite DC190 / DC199 / </w:t>
            </w:r>
            <w:r w:rsidRPr="004F2DB7">
              <w:rPr>
                <w:bCs/>
                <w:sz w:val="20"/>
                <w:szCs w:val="20"/>
              </w:rPr>
              <w:t>DC191</w:t>
            </w:r>
            <w:r>
              <w:rPr>
                <w:bCs/>
                <w:sz w:val="20"/>
                <w:szCs w:val="20"/>
              </w:rPr>
              <w:t>,</w:t>
            </w:r>
          </w:p>
          <w:p w14:paraId="407C2B35" w14:textId="57CBF469" w:rsidR="004F2DB7" w:rsidRPr="004F2DB7" w:rsidRDefault="004F2DB7" w:rsidP="008509F3">
            <w:pPr>
              <w:rPr>
                <w:bCs/>
                <w:sz w:val="20"/>
                <w:szCs w:val="20"/>
              </w:rPr>
            </w:pPr>
            <w:r w:rsidRPr="004F2DB7">
              <w:rPr>
                <w:bCs/>
                <w:sz w:val="20"/>
                <w:szCs w:val="20"/>
              </w:rPr>
              <w:t>Ylivientisuojat EA281</w:t>
            </w:r>
            <w:r>
              <w:rPr>
                <w:bCs/>
                <w:sz w:val="20"/>
                <w:szCs w:val="20"/>
              </w:rPr>
              <w:t>,</w:t>
            </w:r>
          </w:p>
          <w:p w14:paraId="769260A6" w14:textId="3C157617" w:rsidR="004F2DB7" w:rsidRPr="004F2DB7" w:rsidRDefault="004F2DB7" w:rsidP="008509F3">
            <w:pPr>
              <w:rPr>
                <w:bCs/>
                <w:sz w:val="20"/>
                <w:szCs w:val="20"/>
              </w:rPr>
            </w:pPr>
            <w:r w:rsidRPr="004F2DB7">
              <w:rPr>
                <w:bCs/>
                <w:sz w:val="20"/>
                <w:szCs w:val="20"/>
              </w:rPr>
              <w:t>Sähkökäyttöinen ovisummeri (kerhohuoneessa)</w:t>
            </w:r>
            <w:r>
              <w:rPr>
                <w:bCs/>
                <w:sz w:val="20"/>
                <w:szCs w:val="20"/>
              </w:rPr>
              <w:t>,</w:t>
            </w:r>
          </w:p>
          <w:p w14:paraId="2E638C98" w14:textId="77777777" w:rsidR="004F2DB7" w:rsidRDefault="004F2DB7" w:rsidP="008509F3">
            <w:pPr>
              <w:rPr>
                <w:bCs/>
                <w:sz w:val="20"/>
                <w:szCs w:val="20"/>
              </w:rPr>
            </w:pPr>
            <w:r w:rsidRPr="004F2DB7">
              <w:rPr>
                <w:bCs/>
                <w:sz w:val="20"/>
                <w:szCs w:val="20"/>
              </w:rPr>
              <w:t>Ovenpysäytin kolmiovaste</w:t>
            </w:r>
          </w:p>
          <w:p w14:paraId="445151D6" w14:textId="3B89BEA5" w:rsidR="004F2DB7" w:rsidRPr="00D06E06" w:rsidRDefault="004F2DB7" w:rsidP="008509F3">
            <w:pPr>
              <w:rPr>
                <w:bCs/>
                <w:sz w:val="20"/>
                <w:szCs w:val="20"/>
              </w:rPr>
            </w:pPr>
            <w:r w:rsidRPr="004F2DB7">
              <w:rPr>
                <w:bCs/>
                <w:sz w:val="20"/>
                <w:szCs w:val="20"/>
              </w:rPr>
              <w:t>tai kulmavaste</w:t>
            </w:r>
          </w:p>
        </w:tc>
      </w:tr>
      <w:tr w:rsidR="004C4A3C" w14:paraId="1BF926A1" w14:textId="77777777" w:rsidTr="008509F3">
        <w:trPr>
          <w:trHeight w:val="2166"/>
        </w:trPr>
        <w:tc>
          <w:tcPr>
            <w:tcW w:w="1980" w:type="dxa"/>
            <w:vAlign w:val="center"/>
          </w:tcPr>
          <w:p w14:paraId="4897CC22" w14:textId="0DF7B8CE" w:rsidR="004C4A3C" w:rsidRPr="00F241A2" w:rsidRDefault="004C4A3C" w:rsidP="008509F3">
            <w:pPr>
              <w:jc w:val="center"/>
              <w:rPr>
                <w:b/>
                <w:sz w:val="20"/>
              </w:rPr>
            </w:pPr>
            <w:r w:rsidRPr="00F241A2">
              <w:rPr>
                <w:b/>
                <w:sz w:val="20"/>
              </w:rPr>
              <w:t>Kerhotilan tai talosaunan ulko-ovi (profiiliovi)</w:t>
            </w:r>
          </w:p>
          <w:p w14:paraId="5E7B890B" w14:textId="7103EFB4" w:rsidR="004C4A3C" w:rsidRPr="00F241A2" w:rsidRDefault="004C4A3C" w:rsidP="008509F3">
            <w:pPr>
              <w:jc w:val="center"/>
              <w:rPr>
                <w:sz w:val="20"/>
              </w:rPr>
            </w:pPr>
            <w:r w:rsidRPr="00F241A2">
              <w:rPr>
                <w:sz w:val="20"/>
              </w:rPr>
              <w:t>(kun varsinainen kulkuovi, aikaohjaus kellopiirillä)</w:t>
            </w:r>
          </w:p>
          <w:p w14:paraId="417E8EAC" w14:textId="77777777" w:rsidR="004C4A3C" w:rsidRPr="00F241A2" w:rsidRDefault="004C4A3C" w:rsidP="008509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43451C" w14:textId="77777777" w:rsidR="004C4A3C" w:rsidRPr="00F241A2" w:rsidRDefault="004C4A3C" w:rsidP="008509F3">
            <w:pPr>
              <w:jc w:val="center"/>
              <w:rPr>
                <w:bCs/>
                <w:sz w:val="20"/>
                <w:szCs w:val="20"/>
              </w:rPr>
            </w:pPr>
            <w:r w:rsidRPr="00F241A2">
              <w:rPr>
                <w:bCs/>
                <w:sz w:val="20"/>
                <w:szCs w:val="20"/>
              </w:rPr>
              <w:t>Mekaaninen</w:t>
            </w:r>
          </w:p>
          <w:p w14:paraId="2F344563" w14:textId="505F4768" w:rsidR="004C4A3C" w:rsidRPr="00F241A2" w:rsidRDefault="004C4A3C" w:rsidP="008509F3">
            <w:pPr>
              <w:jc w:val="center"/>
              <w:rPr>
                <w:bCs/>
                <w:sz w:val="20"/>
                <w:szCs w:val="20"/>
              </w:rPr>
            </w:pPr>
            <w:r w:rsidRPr="00F241A2">
              <w:rPr>
                <w:bCs/>
                <w:sz w:val="20"/>
                <w:szCs w:val="20"/>
              </w:rPr>
              <w:t>käyttölukko 2539</w:t>
            </w:r>
          </w:p>
        </w:tc>
        <w:tc>
          <w:tcPr>
            <w:tcW w:w="1559" w:type="dxa"/>
            <w:vAlign w:val="center"/>
          </w:tcPr>
          <w:p w14:paraId="4697FA39" w14:textId="77777777" w:rsidR="004C4A3C" w:rsidRPr="004C4A3C" w:rsidRDefault="004C4A3C" w:rsidP="008509F3">
            <w:pPr>
              <w:jc w:val="center"/>
              <w:rPr>
                <w:rFonts w:cs="Arial"/>
                <w:sz w:val="20"/>
              </w:rPr>
            </w:pPr>
            <w:r w:rsidRPr="004C4A3C">
              <w:rPr>
                <w:rFonts w:cs="Arial"/>
                <w:sz w:val="20"/>
              </w:rPr>
              <w:t xml:space="preserve">LC305 + </w:t>
            </w:r>
          </w:p>
          <w:p w14:paraId="0356A5D5" w14:textId="4F6725C3" w:rsidR="004C4A3C" w:rsidRPr="004F2DB7" w:rsidRDefault="004C4A3C" w:rsidP="008509F3">
            <w:pPr>
              <w:jc w:val="center"/>
              <w:rPr>
                <w:rFonts w:cs="Arial"/>
                <w:sz w:val="20"/>
              </w:rPr>
            </w:pPr>
            <w:r w:rsidRPr="004C4A3C">
              <w:rPr>
                <w:rFonts w:cs="Arial"/>
                <w:sz w:val="20"/>
              </w:rPr>
              <w:t>CY066 / 5C201.20C</w:t>
            </w:r>
          </w:p>
        </w:tc>
        <w:tc>
          <w:tcPr>
            <w:tcW w:w="2268" w:type="dxa"/>
            <w:vAlign w:val="center"/>
          </w:tcPr>
          <w:p w14:paraId="785A139B" w14:textId="44323F2F" w:rsidR="004C4A3C" w:rsidRPr="004C4A3C" w:rsidRDefault="004C4A3C" w:rsidP="008509F3">
            <w:pPr>
              <w:jc w:val="center"/>
              <w:rPr>
                <w:bCs/>
                <w:sz w:val="20"/>
                <w:szCs w:val="20"/>
              </w:rPr>
            </w:pPr>
            <w:r w:rsidRPr="004C4A3C">
              <w:rPr>
                <w:bCs/>
                <w:sz w:val="20"/>
                <w:szCs w:val="20"/>
              </w:rPr>
              <w:t xml:space="preserve">Painikepari FORUM 4/0650 </w:t>
            </w:r>
            <w:r>
              <w:rPr>
                <w:bCs/>
                <w:sz w:val="20"/>
                <w:szCs w:val="20"/>
              </w:rPr>
              <w:t>RST</w:t>
            </w:r>
            <w:r w:rsidRPr="004C4A3C">
              <w:rPr>
                <w:bCs/>
                <w:sz w:val="20"/>
                <w:szCs w:val="20"/>
              </w:rPr>
              <w:t xml:space="preserve"> </w:t>
            </w:r>
          </w:p>
          <w:p w14:paraId="2E249F11" w14:textId="32AF203D" w:rsidR="004C4A3C" w:rsidRPr="004F2DB7" w:rsidRDefault="004C4A3C" w:rsidP="008509F3">
            <w:pPr>
              <w:jc w:val="center"/>
              <w:rPr>
                <w:bCs/>
                <w:sz w:val="20"/>
                <w:szCs w:val="20"/>
              </w:rPr>
            </w:pPr>
            <w:r w:rsidRPr="00F241A2">
              <w:rPr>
                <w:bCs/>
                <w:sz w:val="20"/>
                <w:szCs w:val="20"/>
              </w:rPr>
              <w:t xml:space="preserve">Pikasalpa Abloy DF3000 Ms/Cr </w:t>
            </w:r>
            <w:r w:rsidRPr="004C4A3C">
              <w:rPr>
                <w:bCs/>
                <w:sz w:val="20"/>
                <w:szCs w:val="20"/>
              </w:rPr>
              <w:t>(2-lehtisissä ovissa)</w:t>
            </w:r>
          </w:p>
        </w:tc>
        <w:tc>
          <w:tcPr>
            <w:tcW w:w="2693" w:type="dxa"/>
            <w:vAlign w:val="center"/>
          </w:tcPr>
          <w:p w14:paraId="5F9E6FE5" w14:textId="77777777" w:rsidR="00C64ADD" w:rsidRDefault="00C64ADD" w:rsidP="008509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Ovensuljin DC240 SH</w:t>
            </w:r>
          </w:p>
          <w:p w14:paraId="6B56EE7F" w14:textId="5C377B8E" w:rsidR="004C4A3C" w:rsidRPr="004C4A3C" w:rsidRDefault="004C4A3C" w:rsidP="008509F3">
            <w:pPr>
              <w:rPr>
                <w:bCs/>
                <w:sz w:val="20"/>
                <w:szCs w:val="20"/>
              </w:rPr>
            </w:pPr>
            <w:r w:rsidRPr="004C4A3C">
              <w:rPr>
                <w:bCs/>
                <w:sz w:val="20"/>
                <w:szCs w:val="20"/>
              </w:rPr>
              <w:t>+</w:t>
            </w:r>
            <w:r w:rsidR="00C64ADD">
              <w:rPr>
                <w:bCs/>
                <w:sz w:val="20"/>
                <w:szCs w:val="20"/>
              </w:rPr>
              <w:t xml:space="preserve"> </w:t>
            </w:r>
            <w:r w:rsidRPr="004C4A3C">
              <w:rPr>
                <w:bCs/>
                <w:sz w:val="20"/>
                <w:szCs w:val="20"/>
              </w:rPr>
              <w:t>vetolaite DC190 / DC199 / DC191</w:t>
            </w:r>
            <w:r w:rsidR="00C64ADD">
              <w:rPr>
                <w:bCs/>
                <w:sz w:val="20"/>
                <w:szCs w:val="20"/>
              </w:rPr>
              <w:t>,</w:t>
            </w:r>
          </w:p>
          <w:p w14:paraId="01085F2C" w14:textId="578BEED8" w:rsidR="004C4A3C" w:rsidRPr="004C4A3C" w:rsidRDefault="004C4A3C" w:rsidP="008509F3">
            <w:pPr>
              <w:rPr>
                <w:bCs/>
                <w:sz w:val="20"/>
                <w:szCs w:val="20"/>
              </w:rPr>
            </w:pPr>
            <w:r w:rsidRPr="004C4A3C">
              <w:rPr>
                <w:bCs/>
                <w:sz w:val="20"/>
                <w:szCs w:val="20"/>
              </w:rPr>
              <w:t>Ylivientisuojat EA281</w:t>
            </w:r>
            <w:r w:rsidR="00C64ADD">
              <w:rPr>
                <w:bCs/>
                <w:sz w:val="20"/>
                <w:szCs w:val="20"/>
              </w:rPr>
              <w:t>,</w:t>
            </w:r>
          </w:p>
          <w:p w14:paraId="3937D727" w14:textId="0C85C45D" w:rsidR="004C4A3C" w:rsidRPr="004C4A3C" w:rsidRDefault="004C4A3C" w:rsidP="008509F3">
            <w:pPr>
              <w:rPr>
                <w:bCs/>
                <w:sz w:val="20"/>
                <w:szCs w:val="20"/>
              </w:rPr>
            </w:pPr>
            <w:r w:rsidRPr="004C4A3C">
              <w:rPr>
                <w:bCs/>
                <w:sz w:val="20"/>
                <w:szCs w:val="20"/>
              </w:rPr>
              <w:t>Sähkökäyttöinen ovisummeri (kerhohuoneessa)</w:t>
            </w:r>
            <w:r w:rsidR="002C4860">
              <w:rPr>
                <w:bCs/>
                <w:sz w:val="20"/>
                <w:szCs w:val="20"/>
              </w:rPr>
              <w:t>,</w:t>
            </w:r>
          </w:p>
          <w:p w14:paraId="474C55CB" w14:textId="77777777" w:rsidR="002C4860" w:rsidRDefault="004C4A3C" w:rsidP="008509F3">
            <w:pPr>
              <w:rPr>
                <w:bCs/>
                <w:sz w:val="20"/>
                <w:szCs w:val="20"/>
              </w:rPr>
            </w:pPr>
            <w:r w:rsidRPr="004C4A3C">
              <w:rPr>
                <w:bCs/>
                <w:sz w:val="20"/>
                <w:szCs w:val="20"/>
              </w:rPr>
              <w:t>Ovenpysäytin kolmiovaste</w:t>
            </w:r>
          </w:p>
          <w:p w14:paraId="4DF71BFA" w14:textId="20827196" w:rsidR="004C4A3C" w:rsidRDefault="004C4A3C" w:rsidP="008509F3">
            <w:pPr>
              <w:rPr>
                <w:bCs/>
                <w:sz w:val="20"/>
                <w:szCs w:val="20"/>
              </w:rPr>
            </w:pPr>
            <w:r w:rsidRPr="004C4A3C">
              <w:rPr>
                <w:bCs/>
                <w:sz w:val="20"/>
                <w:szCs w:val="20"/>
              </w:rPr>
              <w:t>tai kulmavaste</w:t>
            </w:r>
          </w:p>
        </w:tc>
      </w:tr>
      <w:tr w:rsidR="002C4860" w14:paraId="06D025E9" w14:textId="77777777" w:rsidTr="008509F3">
        <w:trPr>
          <w:trHeight w:val="1633"/>
        </w:trPr>
        <w:tc>
          <w:tcPr>
            <w:tcW w:w="1980" w:type="dxa"/>
            <w:vAlign w:val="center"/>
          </w:tcPr>
          <w:p w14:paraId="39E0F9AB" w14:textId="755C8EC6" w:rsidR="002C4860" w:rsidRPr="002C76C3" w:rsidRDefault="002C4860" w:rsidP="008509F3">
            <w:pPr>
              <w:jc w:val="center"/>
              <w:rPr>
                <w:b/>
                <w:sz w:val="20"/>
              </w:rPr>
            </w:pPr>
            <w:r w:rsidRPr="002C76C3">
              <w:t xml:space="preserve"> </w:t>
            </w:r>
            <w:r w:rsidRPr="002C76C3">
              <w:rPr>
                <w:b/>
                <w:sz w:val="20"/>
              </w:rPr>
              <w:t xml:space="preserve">Talosaunan parvekkeen / terassin ovi </w:t>
            </w:r>
          </w:p>
          <w:p w14:paraId="616811B5" w14:textId="66553B6F" w:rsidR="002C4860" w:rsidRPr="002C76C3" w:rsidRDefault="002C4860" w:rsidP="008509F3">
            <w:pPr>
              <w:jc w:val="center"/>
              <w:rPr>
                <w:sz w:val="20"/>
              </w:rPr>
            </w:pPr>
            <w:r w:rsidRPr="002C76C3">
              <w:rPr>
                <w:sz w:val="20"/>
              </w:rPr>
              <w:t xml:space="preserve">(puualumiiniovi, </w:t>
            </w:r>
            <w:r w:rsidR="004F7602">
              <w:rPr>
                <w:sz w:val="20"/>
              </w:rPr>
              <w:t xml:space="preserve">alemmissa </w:t>
            </w:r>
            <w:r w:rsidRPr="002C76C3">
              <w:rPr>
                <w:sz w:val="20"/>
              </w:rPr>
              <w:t>kerroksissa)</w:t>
            </w:r>
          </w:p>
        </w:tc>
        <w:tc>
          <w:tcPr>
            <w:tcW w:w="2268" w:type="dxa"/>
            <w:vAlign w:val="center"/>
          </w:tcPr>
          <w:p w14:paraId="707C2E88" w14:textId="7ADE4128" w:rsidR="002C4860" w:rsidRPr="002C76C3" w:rsidRDefault="002C4860" w:rsidP="008509F3">
            <w:pPr>
              <w:jc w:val="center"/>
              <w:rPr>
                <w:bCs/>
                <w:sz w:val="20"/>
                <w:szCs w:val="20"/>
              </w:rPr>
            </w:pPr>
            <w:r w:rsidRPr="002C76C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712192E" w14:textId="3B7685DB" w:rsidR="002C4860" w:rsidRPr="002C76C3" w:rsidRDefault="002C4860" w:rsidP="008509F3">
            <w:pPr>
              <w:jc w:val="center"/>
              <w:rPr>
                <w:rFonts w:cs="Arial"/>
                <w:sz w:val="20"/>
              </w:rPr>
            </w:pPr>
            <w:r w:rsidRPr="002C76C3">
              <w:rPr>
                <w:rFonts w:cs="Arial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1FA97F1" w14:textId="77777777" w:rsidR="002C4860" w:rsidRPr="00224CB8" w:rsidRDefault="002C4860" w:rsidP="008509F3">
            <w:pPr>
              <w:jc w:val="center"/>
              <w:rPr>
                <w:bCs/>
                <w:sz w:val="20"/>
                <w:szCs w:val="20"/>
              </w:rPr>
            </w:pPr>
            <w:r w:rsidRPr="00224CB8">
              <w:rPr>
                <w:bCs/>
                <w:sz w:val="20"/>
                <w:szCs w:val="20"/>
              </w:rPr>
              <w:t>Pitkäsalpa S1107 130</w:t>
            </w:r>
          </w:p>
          <w:p w14:paraId="2DA254E3" w14:textId="77777777" w:rsidR="002C4860" w:rsidRPr="00224CB8" w:rsidRDefault="002C4860" w:rsidP="008509F3">
            <w:pPr>
              <w:jc w:val="center"/>
              <w:rPr>
                <w:bCs/>
                <w:sz w:val="20"/>
                <w:szCs w:val="20"/>
              </w:rPr>
            </w:pPr>
            <w:r w:rsidRPr="00224CB8">
              <w:rPr>
                <w:bCs/>
                <w:sz w:val="20"/>
                <w:szCs w:val="20"/>
              </w:rPr>
              <w:t>Pitkäsalvan painike DH83K (O/V), Ms/Cr</w:t>
            </w:r>
          </w:p>
          <w:p w14:paraId="3C5CEAA1" w14:textId="6E7B0CE6" w:rsidR="00C618F5" w:rsidRPr="00224CB8" w:rsidRDefault="00C618F5" w:rsidP="00224C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03054A4" w14:textId="77777777" w:rsidR="002C4860" w:rsidRPr="002C76C3" w:rsidRDefault="002C4860" w:rsidP="008509F3">
            <w:pPr>
              <w:rPr>
                <w:bCs/>
                <w:sz w:val="20"/>
                <w:szCs w:val="20"/>
              </w:rPr>
            </w:pPr>
            <w:r w:rsidRPr="002C76C3">
              <w:rPr>
                <w:bCs/>
                <w:sz w:val="20"/>
                <w:szCs w:val="20"/>
              </w:rPr>
              <w:t>Ulko-oveen säädettävä aukipitolaite ASSA 150</w:t>
            </w:r>
          </w:p>
          <w:p w14:paraId="53A1F210" w14:textId="2297449F" w:rsidR="002C4860" w:rsidRPr="002C76C3" w:rsidRDefault="002C4860" w:rsidP="008509F3">
            <w:pPr>
              <w:rPr>
                <w:bCs/>
                <w:sz w:val="20"/>
                <w:szCs w:val="20"/>
              </w:rPr>
            </w:pPr>
            <w:r w:rsidRPr="002C76C3">
              <w:rPr>
                <w:bCs/>
                <w:sz w:val="20"/>
                <w:szCs w:val="20"/>
              </w:rPr>
              <w:t>+ kahvajarru</w:t>
            </w:r>
          </w:p>
        </w:tc>
      </w:tr>
      <w:tr w:rsidR="002C4860" w14:paraId="7A5071D8" w14:textId="77777777" w:rsidTr="008509F3">
        <w:trPr>
          <w:trHeight w:val="1633"/>
        </w:trPr>
        <w:tc>
          <w:tcPr>
            <w:tcW w:w="1980" w:type="dxa"/>
            <w:vAlign w:val="center"/>
          </w:tcPr>
          <w:p w14:paraId="08666448" w14:textId="77777777" w:rsidR="002C4860" w:rsidRPr="00224CB8" w:rsidRDefault="002C4860" w:rsidP="008509F3">
            <w:pPr>
              <w:jc w:val="center"/>
              <w:rPr>
                <w:b/>
                <w:sz w:val="20"/>
              </w:rPr>
            </w:pPr>
            <w:r w:rsidRPr="00224CB8">
              <w:rPr>
                <w:b/>
                <w:sz w:val="20"/>
              </w:rPr>
              <w:t xml:space="preserve"> Talosaunan parvekkeen / terassin ovi </w:t>
            </w:r>
          </w:p>
          <w:p w14:paraId="4B03D36D" w14:textId="5B21D29B" w:rsidR="002C4860" w:rsidRPr="00224CB8" w:rsidRDefault="002C4860" w:rsidP="008509F3">
            <w:pPr>
              <w:jc w:val="center"/>
              <w:rPr>
                <w:sz w:val="20"/>
              </w:rPr>
            </w:pPr>
            <w:r w:rsidRPr="00224CB8">
              <w:rPr>
                <w:sz w:val="20"/>
              </w:rPr>
              <w:t>(puualumiiniovi, ylemmissä kerroksissa)</w:t>
            </w:r>
          </w:p>
        </w:tc>
        <w:tc>
          <w:tcPr>
            <w:tcW w:w="2268" w:type="dxa"/>
            <w:vAlign w:val="center"/>
          </w:tcPr>
          <w:p w14:paraId="6CD2EB57" w14:textId="1B4A915E" w:rsidR="002C4860" w:rsidRPr="00224CB8" w:rsidRDefault="002C4860" w:rsidP="008509F3">
            <w:pPr>
              <w:jc w:val="center"/>
              <w:rPr>
                <w:bCs/>
                <w:sz w:val="20"/>
                <w:szCs w:val="20"/>
              </w:rPr>
            </w:pPr>
            <w:r w:rsidRPr="00224CB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29B5446" w14:textId="563325B2" w:rsidR="002C4860" w:rsidRPr="00224CB8" w:rsidRDefault="002C4860" w:rsidP="008509F3">
            <w:pPr>
              <w:jc w:val="center"/>
              <w:rPr>
                <w:rFonts w:cs="Arial"/>
                <w:sz w:val="20"/>
              </w:rPr>
            </w:pPr>
            <w:r w:rsidRPr="00224CB8">
              <w:rPr>
                <w:rFonts w:cs="Arial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0C05D0F" w14:textId="77777777" w:rsidR="002C4860" w:rsidRPr="00224CB8" w:rsidRDefault="002C4860" w:rsidP="008509F3">
            <w:pPr>
              <w:jc w:val="center"/>
              <w:rPr>
                <w:bCs/>
                <w:sz w:val="20"/>
                <w:szCs w:val="20"/>
              </w:rPr>
            </w:pPr>
            <w:r w:rsidRPr="00224CB8">
              <w:rPr>
                <w:bCs/>
                <w:sz w:val="20"/>
                <w:szCs w:val="20"/>
              </w:rPr>
              <w:t>Pitkäsalpa S1107 130</w:t>
            </w:r>
          </w:p>
          <w:p w14:paraId="0F6FC454" w14:textId="77777777" w:rsidR="002C4860" w:rsidRPr="00224CB8" w:rsidRDefault="002C4860" w:rsidP="008509F3">
            <w:pPr>
              <w:jc w:val="center"/>
              <w:rPr>
                <w:bCs/>
                <w:sz w:val="20"/>
                <w:szCs w:val="20"/>
              </w:rPr>
            </w:pPr>
            <w:r w:rsidRPr="00224CB8">
              <w:rPr>
                <w:bCs/>
                <w:sz w:val="20"/>
                <w:szCs w:val="20"/>
              </w:rPr>
              <w:t>Pitkäsalvan painike DH83 LK (O/V) Ms/Cr</w:t>
            </w:r>
          </w:p>
          <w:p w14:paraId="4BFD0262" w14:textId="4DCB8D47" w:rsidR="002C4860" w:rsidRPr="00224CB8" w:rsidRDefault="002C4860" w:rsidP="008509F3">
            <w:pPr>
              <w:jc w:val="center"/>
              <w:rPr>
                <w:bCs/>
                <w:sz w:val="20"/>
                <w:szCs w:val="20"/>
              </w:rPr>
            </w:pPr>
            <w:r w:rsidRPr="00224CB8">
              <w:rPr>
                <w:bCs/>
                <w:sz w:val="20"/>
                <w:szCs w:val="20"/>
              </w:rPr>
              <w:t>CH005 vääntönuppi</w:t>
            </w:r>
          </w:p>
        </w:tc>
        <w:tc>
          <w:tcPr>
            <w:tcW w:w="2693" w:type="dxa"/>
            <w:vAlign w:val="center"/>
          </w:tcPr>
          <w:p w14:paraId="56D4CBB3" w14:textId="77777777" w:rsidR="002C4860" w:rsidRPr="00224CB8" w:rsidRDefault="002C4860" w:rsidP="008509F3">
            <w:pPr>
              <w:rPr>
                <w:bCs/>
                <w:sz w:val="20"/>
                <w:szCs w:val="20"/>
              </w:rPr>
            </w:pPr>
            <w:r w:rsidRPr="00224CB8">
              <w:rPr>
                <w:bCs/>
                <w:sz w:val="20"/>
                <w:szCs w:val="20"/>
              </w:rPr>
              <w:t>Ulko-oveen säädettävä aukipitolaite ASSA 150</w:t>
            </w:r>
          </w:p>
          <w:p w14:paraId="4451344E" w14:textId="3C977323" w:rsidR="002C4860" w:rsidRPr="00224CB8" w:rsidRDefault="002C4860" w:rsidP="008509F3">
            <w:pPr>
              <w:rPr>
                <w:bCs/>
                <w:sz w:val="20"/>
                <w:szCs w:val="20"/>
              </w:rPr>
            </w:pPr>
            <w:r w:rsidRPr="00224CB8">
              <w:rPr>
                <w:bCs/>
                <w:sz w:val="20"/>
                <w:szCs w:val="20"/>
              </w:rPr>
              <w:t>+ kahvajarru</w:t>
            </w:r>
          </w:p>
        </w:tc>
      </w:tr>
    </w:tbl>
    <w:p w14:paraId="5334EB93" w14:textId="2C2C4E49" w:rsidR="00D06E06" w:rsidRDefault="00D06E06" w:rsidP="00D06E06"/>
    <w:p w14:paraId="3AC403E3" w14:textId="2F6E29BB" w:rsidR="00B07E53" w:rsidRDefault="00B07E53" w:rsidP="00D06E06"/>
    <w:tbl>
      <w:tblPr>
        <w:tblStyle w:val="TaulukkoRuudukko"/>
        <w:tblpPr w:leftFromText="141" w:rightFromText="141" w:vertAnchor="page" w:horzAnchor="margin" w:tblpY="1899"/>
        <w:tblW w:w="10768" w:type="dxa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2268"/>
        <w:gridCol w:w="2693"/>
      </w:tblGrid>
      <w:tr w:rsidR="008509F3" w:rsidRPr="00B91EB1" w14:paraId="7F264438" w14:textId="77777777" w:rsidTr="008509F3">
        <w:trPr>
          <w:trHeight w:val="1134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174EE19B" w14:textId="77777777" w:rsidR="008509F3" w:rsidRPr="00B91EB1" w:rsidRDefault="008509F3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lastRenderedPageBreak/>
              <w:t>OVI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4831AEAE" w14:textId="77777777" w:rsidR="008509F3" w:rsidRPr="00B91EB1" w:rsidRDefault="008509F3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LUKKO (ABLOY)*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35072BF8" w14:textId="77777777" w:rsidR="008509F3" w:rsidRPr="00B91EB1" w:rsidRDefault="008509F3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LUKKORUNKO + AVAINPESÄ</w:t>
            </w:r>
          </w:p>
          <w:p w14:paraId="6F2E8C01" w14:textId="77777777" w:rsidR="008509F3" w:rsidRPr="00B91EB1" w:rsidRDefault="008509F3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(Abloy/iLoq S5)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67BDE411" w14:textId="77777777" w:rsidR="008509F3" w:rsidRPr="00B91EB1" w:rsidRDefault="008509F3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PAINIKE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1EB1">
              <w:rPr>
                <w:b/>
                <w:bCs/>
                <w:sz w:val="20"/>
                <w:szCs w:val="20"/>
              </w:rPr>
              <w:t>/ VEDIN</w:t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14:paraId="7AE35AFB" w14:textId="77777777" w:rsidR="008509F3" w:rsidRPr="00B91EB1" w:rsidRDefault="008509F3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B1">
              <w:rPr>
                <w:b/>
                <w:bCs/>
                <w:sz w:val="20"/>
                <w:szCs w:val="20"/>
              </w:rPr>
              <w:t>MUU HELOITUS</w:t>
            </w:r>
          </w:p>
        </w:tc>
      </w:tr>
      <w:tr w:rsidR="008509F3" w:rsidRPr="00B91EB1" w14:paraId="6E6C16B6" w14:textId="77777777" w:rsidTr="008509F3">
        <w:trPr>
          <w:trHeight w:val="567"/>
        </w:trPr>
        <w:tc>
          <w:tcPr>
            <w:tcW w:w="10768" w:type="dxa"/>
            <w:gridSpan w:val="5"/>
            <w:shd w:val="clear" w:color="auto" w:fill="D9D9D9" w:themeFill="background1" w:themeFillShade="D9"/>
            <w:vAlign w:val="center"/>
          </w:tcPr>
          <w:p w14:paraId="7A140E0E" w14:textId="77777777" w:rsidR="008509F3" w:rsidRPr="00B91EB1" w:rsidRDefault="008509F3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2C4860">
              <w:rPr>
                <w:b/>
                <w:sz w:val="20"/>
              </w:rPr>
              <w:t>LIIKE-, TOIMISTO- JA PÄIVÄKOTITILAT</w:t>
            </w:r>
          </w:p>
        </w:tc>
      </w:tr>
      <w:tr w:rsidR="008509F3" w:rsidRPr="00D06E06" w14:paraId="063ABBB8" w14:textId="77777777" w:rsidTr="008509F3">
        <w:trPr>
          <w:trHeight w:val="1334"/>
        </w:trPr>
        <w:tc>
          <w:tcPr>
            <w:tcW w:w="1980" w:type="dxa"/>
            <w:vMerge w:val="restart"/>
            <w:vAlign w:val="center"/>
          </w:tcPr>
          <w:p w14:paraId="43B0260C" w14:textId="77777777" w:rsidR="008509F3" w:rsidRPr="008509F3" w:rsidRDefault="008509F3" w:rsidP="008509F3">
            <w:pPr>
              <w:jc w:val="center"/>
              <w:rPr>
                <w:b/>
                <w:sz w:val="20"/>
              </w:rPr>
            </w:pPr>
            <w:r w:rsidRPr="008509F3">
              <w:rPr>
                <w:b/>
                <w:sz w:val="20"/>
              </w:rPr>
              <w:t xml:space="preserve"> Liike- ja toimistotilojen, päiväkodin ulko-ovi (profiiliovi)</w:t>
            </w:r>
          </w:p>
          <w:p w14:paraId="57B083C8" w14:textId="77777777" w:rsidR="008509F3" w:rsidRPr="008509F3" w:rsidRDefault="008509F3" w:rsidP="008509F3">
            <w:pPr>
              <w:jc w:val="center"/>
              <w:rPr>
                <w:sz w:val="20"/>
              </w:rPr>
            </w:pPr>
            <w:r w:rsidRPr="008509F3">
              <w:rPr>
                <w:sz w:val="20"/>
              </w:rPr>
              <w:t>(päiväkäyttö lukkorungon valintakytkimestä,</w:t>
            </w:r>
          </w:p>
          <w:p w14:paraId="29BC7F4D" w14:textId="77777777" w:rsidR="008509F3" w:rsidRPr="00B07E53" w:rsidRDefault="008509F3" w:rsidP="008509F3">
            <w:pPr>
              <w:jc w:val="center"/>
              <w:rPr>
                <w:b/>
                <w:sz w:val="20"/>
              </w:rPr>
            </w:pPr>
            <w:r w:rsidRPr="008509F3">
              <w:rPr>
                <w:sz w:val="20"/>
              </w:rPr>
              <w:t>KV-varauksella)</w:t>
            </w:r>
          </w:p>
        </w:tc>
        <w:tc>
          <w:tcPr>
            <w:tcW w:w="2268" w:type="dxa"/>
            <w:vAlign w:val="center"/>
          </w:tcPr>
          <w:p w14:paraId="3F6C792D" w14:textId="77777777" w:rsidR="008509F3" w:rsidRPr="00B07E53" w:rsidRDefault="008509F3" w:rsidP="008509F3">
            <w:pPr>
              <w:jc w:val="center"/>
              <w:rPr>
                <w:bCs/>
                <w:sz w:val="20"/>
                <w:szCs w:val="20"/>
              </w:rPr>
            </w:pPr>
            <w:r w:rsidRPr="008509F3">
              <w:rPr>
                <w:bCs/>
                <w:sz w:val="20"/>
                <w:szCs w:val="20"/>
              </w:rPr>
              <w:t>Mekaaninen käyttölukko Abloy 2537 (LC302E)</w:t>
            </w:r>
          </w:p>
        </w:tc>
        <w:tc>
          <w:tcPr>
            <w:tcW w:w="1559" w:type="dxa"/>
            <w:vAlign w:val="center"/>
          </w:tcPr>
          <w:p w14:paraId="3F7182C6" w14:textId="77777777" w:rsidR="008509F3" w:rsidRPr="008509F3" w:rsidRDefault="008509F3" w:rsidP="008509F3">
            <w:pPr>
              <w:jc w:val="center"/>
              <w:rPr>
                <w:rFonts w:cs="Arial"/>
                <w:sz w:val="20"/>
              </w:rPr>
            </w:pPr>
            <w:r w:rsidRPr="008509F3">
              <w:rPr>
                <w:rFonts w:cs="Arial"/>
                <w:sz w:val="20"/>
              </w:rPr>
              <w:t xml:space="preserve">LC302 + </w:t>
            </w:r>
          </w:p>
          <w:p w14:paraId="00B2AE17" w14:textId="77777777" w:rsidR="008509F3" w:rsidRPr="00B07E53" w:rsidRDefault="008509F3" w:rsidP="008509F3">
            <w:pPr>
              <w:jc w:val="center"/>
              <w:rPr>
                <w:rFonts w:cs="Arial"/>
                <w:sz w:val="20"/>
              </w:rPr>
            </w:pPr>
            <w:r w:rsidRPr="008509F3">
              <w:rPr>
                <w:rFonts w:cs="Arial"/>
                <w:sz w:val="20"/>
              </w:rPr>
              <w:t>CY066 / 5C201.1</w:t>
            </w:r>
          </w:p>
        </w:tc>
        <w:tc>
          <w:tcPr>
            <w:tcW w:w="2268" w:type="dxa"/>
            <w:vMerge w:val="restart"/>
            <w:vAlign w:val="center"/>
          </w:tcPr>
          <w:p w14:paraId="61CD58C2" w14:textId="77777777" w:rsidR="008509F3" w:rsidRDefault="008509F3" w:rsidP="008509F3">
            <w:pPr>
              <w:jc w:val="center"/>
              <w:rPr>
                <w:bCs/>
                <w:sz w:val="20"/>
                <w:szCs w:val="20"/>
              </w:rPr>
            </w:pPr>
            <w:r w:rsidRPr="008509F3">
              <w:rPr>
                <w:bCs/>
                <w:sz w:val="20"/>
                <w:szCs w:val="20"/>
              </w:rPr>
              <w:t>Vedinpari Inoxi 138-25/400 LK RST</w:t>
            </w:r>
          </w:p>
        </w:tc>
        <w:tc>
          <w:tcPr>
            <w:tcW w:w="2693" w:type="dxa"/>
            <w:vMerge w:val="restart"/>
            <w:vAlign w:val="center"/>
          </w:tcPr>
          <w:p w14:paraId="1DD2F15B" w14:textId="77777777" w:rsidR="008509F3" w:rsidRPr="008509F3" w:rsidRDefault="008509F3" w:rsidP="008509F3">
            <w:pPr>
              <w:rPr>
                <w:bCs/>
                <w:sz w:val="20"/>
                <w:szCs w:val="20"/>
              </w:rPr>
            </w:pPr>
            <w:r w:rsidRPr="008509F3">
              <w:rPr>
                <w:bCs/>
                <w:sz w:val="20"/>
                <w:szCs w:val="20"/>
              </w:rPr>
              <w:t>Ovensuljin DC240 AJ + vetolaite DC190 / DC199 / DC191,</w:t>
            </w:r>
          </w:p>
          <w:p w14:paraId="4081FE0F" w14:textId="77777777" w:rsidR="008509F3" w:rsidRPr="008509F3" w:rsidRDefault="008509F3" w:rsidP="008509F3">
            <w:pPr>
              <w:rPr>
                <w:bCs/>
                <w:sz w:val="20"/>
                <w:szCs w:val="20"/>
              </w:rPr>
            </w:pPr>
            <w:r w:rsidRPr="008509F3">
              <w:rPr>
                <w:bCs/>
                <w:sz w:val="20"/>
                <w:szCs w:val="20"/>
              </w:rPr>
              <w:t>Ylivientisuojat EA281,</w:t>
            </w:r>
          </w:p>
          <w:p w14:paraId="55FC62A9" w14:textId="77777777" w:rsidR="008509F3" w:rsidRPr="008509F3" w:rsidRDefault="008509F3" w:rsidP="008509F3">
            <w:pPr>
              <w:rPr>
                <w:bCs/>
                <w:sz w:val="20"/>
                <w:szCs w:val="20"/>
              </w:rPr>
            </w:pPr>
            <w:r w:rsidRPr="008509F3">
              <w:rPr>
                <w:bCs/>
                <w:sz w:val="20"/>
                <w:szCs w:val="20"/>
              </w:rPr>
              <w:t>Sähkökäyttöinen ovisummeri + avauspainike</w:t>
            </w:r>
          </w:p>
          <w:p w14:paraId="4E61C5BC" w14:textId="77777777" w:rsidR="008509F3" w:rsidRPr="008509F3" w:rsidRDefault="008509F3" w:rsidP="008509F3">
            <w:pPr>
              <w:rPr>
                <w:bCs/>
                <w:sz w:val="20"/>
                <w:szCs w:val="20"/>
              </w:rPr>
            </w:pPr>
            <w:r w:rsidRPr="008509F3">
              <w:rPr>
                <w:bCs/>
                <w:sz w:val="20"/>
                <w:szCs w:val="20"/>
              </w:rPr>
              <w:t>Ovenpysäytin kolmiovaste</w:t>
            </w:r>
          </w:p>
          <w:p w14:paraId="17EB9D0F" w14:textId="77777777" w:rsidR="008509F3" w:rsidRPr="008509F3" w:rsidRDefault="008509F3" w:rsidP="008509F3">
            <w:pPr>
              <w:rPr>
                <w:bCs/>
                <w:sz w:val="20"/>
                <w:szCs w:val="20"/>
              </w:rPr>
            </w:pPr>
            <w:r w:rsidRPr="008509F3">
              <w:rPr>
                <w:bCs/>
                <w:sz w:val="20"/>
                <w:szCs w:val="20"/>
              </w:rPr>
              <w:t>tai kulmavaste,</w:t>
            </w:r>
          </w:p>
          <w:p w14:paraId="44F5012C" w14:textId="77777777" w:rsidR="008509F3" w:rsidRPr="00C85AE1" w:rsidRDefault="008509F3" w:rsidP="008509F3">
            <w:pPr>
              <w:rPr>
                <w:bCs/>
                <w:sz w:val="20"/>
                <w:szCs w:val="20"/>
              </w:rPr>
            </w:pPr>
            <w:r w:rsidRPr="008509F3">
              <w:rPr>
                <w:bCs/>
                <w:sz w:val="20"/>
                <w:szCs w:val="20"/>
              </w:rPr>
              <w:t>Putkireitit kulunvalvonta-varausta ja rikosilmoitusta varten</w:t>
            </w:r>
          </w:p>
        </w:tc>
      </w:tr>
      <w:tr w:rsidR="008509F3" w:rsidRPr="00D06E06" w14:paraId="72790252" w14:textId="77777777" w:rsidTr="008509F3">
        <w:trPr>
          <w:trHeight w:val="1333"/>
        </w:trPr>
        <w:tc>
          <w:tcPr>
            <w:tcW w:w="1980" w:type="dxa"/>
            <w:vMerge/>
            <w:vAlign w:val="center"/>
          </w:tcPr>
          <w:p w14:paraId="1640474E" w14:textId="77777777" w:rsidR="008509F3" w:rsidRDefault="008509F3" w:rsidP="008509F3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AFC3D6C" w14:textId="77777777" w:rsidR="008509F3" w:rsidRPr="008509F3" w:rsidRDefault="008509F3" w:rsidP="008509F3">
            <w:pPr>
              <w:jc w:val="center"/>
              <w:rPr>
                <w:bCs/>
                <w:sz w:val="20"/>
                <w:szCs w:val="20"/>
              </w:rPr>
            </w:pPr>
            <w:r w:rsidRPr="008509F3">
              <w:rPr>
                <w:bCs/>
                <w:sz w:val="20"/>
                <w:szCs w:val="20"/>
              </w:rPr>
              <w:t xml:space="preserve"> Varmuuslukko </w:t>
            </w:r>
          </w:p>
          <w:p w14:paraId="79CD3A03" w14:textId="77777777" w:rsidR="008509F3" w:rsidRPr="00B07E53" w:rsidRDefault="008509F3" w:rsidP="008509F3">
            <w:pPr>
              <w:jc w:val="center"/>
              <w:rPr>
                <w:bCs/>
                <w:sz w:val="20"/>
                <w:szCs w:val="20"/>
              </w:rPr>
            </w:pPr>
            <w:r w:rsidRPr="008509F3">
              <w:rPr>
                <w:bCs/>
                <w:sz w:val="20"/>
                <w:szCs w:val="20"/>
              </w:rPr>
              <w:t>HUOM: varmuuslukkoa valittaessa otettava huomioon poistumistieturvallisuus</w:t>
            </w:r>
          </w:p>
        </w:tc>
        <w:tc>
          <w:tcPr>
            <w:tcW w:w="1559" w:type="dxa"/>
            <w:vAlign w:val="center"/>
          </w:tcPr>
          <w:p w14:paraId="513786DD" w14:textId="77777777" w:rsidR="008509F3" w:rsidRPr="00B07E53" w:rsidRDefault="008509F3" w:rsidP="008509F3">
            <w:pPr>
              <w:jc w:val="center"/>
              <w:rPr>
                <w:rFonts w:cs="Arial"/>
                <w:sz w:val="20"/>
              </w:rPr>
            </w:pPr>
            <w:r w:rsidRPr="008509F3">
              <w:rPr>
                <w:rFonts w:cs="Arial"/>
                <w:sz w:val="20"/>
              </w:rPr>
              <w:t>LC306 + 5E102.1.10</w:t>
            </w:r>
          </w:p>
        </w:tc>
        <w:tc>
          <w:tcPr>
            <w:tcW w:w="2268" w:type="dxa"/>
            <w:vMerge/>
            <w:vAlign w:val="center"/>
          </w:tcPr>
          <w:p w14:paraId="5A3DBD33" w14:textId="77777777" w:rsidR="008509F3" w:rsidRDefault="008509F3" w:rsidP="008509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D904378" w14:textId="77777777" w:rsidR="008509F3" w:rsidRDefault="008509F3" w:rsidP="008509F3">
            <w:pPr>
              <w:rPr>
                <w:bCs/>
                <w:sz w:val="20"/>
                <w:szCs w:val="20"/>
              </w:rPr>
            </w:pPr>
          </w:p>
        </w:tc>
      </w:tr>
      <w:tr w:rsidR="008509F3" w:rsidRPr="00D06E06" w14:paraId="1163E3DB" w14:textId="77777777" w:rsidTr="008509F3">
        <w:trPr>
          <w:trHeight w:val="952"/>
        </w:trPr>
        <w:tc>
          <w:tcPr>
            <w:tcW w:w="1980" w:type="dxa"/>
            <w:vAlign w:val="center"/>
          </w:tcPr>
          <w:p w14:paraId="275AF8AE" w14:textId="77777777" w:rsidR="008509F3" w:rsidRDefault="008509F3" w:rsidP="008509F3">
            <w:pPr>
              <w:jc w:val="center"/>
              <w:rPr>
                <w:b/>
                <w:bCs/>
                <w:sz w:val="20"/>
                <w:szCs w:val="20"/>
              </w:rPr>
            </w:pPr>
            <w:r w:rsidRPr="00B07E53">
              <w:rPr>
                <w:b/>
                <w:sz w:val="20"/>
              </w:rPr>
              <w:t>Toimisto- ja liike</w:t>
            </w:r>
            <w:r>
              <w:rPr>
                <w:b/>
                <w:sz w:val="20"/>
              </w:rPr>
              <w:t>tilojen sekä päiväkodin väliovi</w:t>
            </w:r>
          </w:p>
        </w:tc>
        <w:tc>
          <w:tcPr>
            <w:tcW w:w="2268" w:type="dxa"/>
            <w:vAlign w:val="center"/>
          </w:tcPr>
          <w:p w14:paraId="6802EC79" w14:textId="77777777" w:rsidR="008509F3" w:rsidRPr="00D06E06" w:rsidRDefault="008509F3" w:rsidP="008509F3">
            <w:pPr>
              <w:jc w:val="center"/>
              <w:rPr>
                <w:bCs/>
                <w:sz w:val="20"/>
                <w:szCs w:val="20"/>
              </w:rPr>
            </w:pPr>
            <w:r w:rsidRPr="00B07E53">
              <w:rPr>
                <w:bCs/>
                <w:sz w:val="20"/>
                <w:szCs w:val="20"/>
              </w:rPr>
              <w:t>Abloy 2590</w:t>
            </w:r>
          </w:p>
        </w:tc>
        <w:tc>
          <w:tcPr>
            <w:tcW w:w="1559" w:type="dxa"/>
            <w:vAlign w:val="center"/>
          </w:tcPr>
          <w:p w14:paraId="5336BFD0" w14:textId="77777777" w:rsidR="008509F3" w:rsidRPr="00B07E53" w:rsidRDefault="008509F3" w:rsidP="008509F3">
            <w:pPr>
              <w:jc w:val="center"/>
              <w:rPr>
                <w:rFonts w:cs="Arial"/>
                <w:sz w:val="20"/>
              </w:rPr>
            </w:pPr>
            <w:r w:rsidRPr="00B07E53">
              <w:rPr>
                <w:rFonts w:cs="Arial"/>
                <w:sz w:val="20"/>
              </w:rPr>
              <w:t xml:space="preserve">LC190 + </w:t>
            </w:r>
          </w:p>
          <w:p w14:paraId="766970F1" w14:textId="77777777" w:rsidR="008509F3" w:rsidRPr="007A11CD" w:rsidRDefault="008509F3" w:rsidP="008509F3">
            <w:pPr>
              <w:jc w:val="center"/>
              <w:rPr>
                <w:rFonts w:cs="Arial"/>
                <w:sz w:val="20"/>
              </w:rPr>
            </w:pPr>
            <w:r w:rsidRPr="00B07E53">
              <w:rPr>
                <w:rFonts w:cs="Arial"/>
                <w:sz w:val="20"/>
              </w:rPr>
              <w:t>CY001E / + 5B201.10</w:t>
            </w:r>
          </w:p>
        </w:tc>
        <w:tc>
          <w:tcPr>
            <w:tcW w:w="2268" w:type="dxa"/>
            <w:vAlign w:val="center"/>
          </w:tcPr>
          <w:p w14:paraId="461EBA59" w14:textId="77777777" w:rsidR="008509F3" w:rsidRDefault="008509F3" w:rsidP="008509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Primo Forum</w:t>
            </w:r>
          </w:p>
          <w:p w14:paraId="23DFB848" w14:textId="77777777" w:rsidR="008509F3" w:rsidRPr="00D06E06" w:rsidRDefault="008509F3" w:rsidP="008509F3">
            <w:pPr>
              <w:jc w:val="center"/>
              <w:rPr>
                <w:bCs/>
                <w:sz w:val="20"/>
                <w:szCs w:val="20"/>
              </w:rPr>
            </w:pPr>
            <w:r w:rsidRPr="00B07E53">
              <w:rPr>
                <w:bCs/>
                <w:sz w:val="20"/>
                <w:szCs w:val="20"/>
              </w:rPr>
              <w:t>4/007 Zn/Cr</w:t>
            </w:r>
          </w:p>
        </w:tc>
        <w:tc>
          <w:tcPr>
            <w:tcW w:w="2693" w:type="dxa"/>
            <w:vAlign w:val="center"/>
          </w:tcPr>
          <w:p w14:paraId="58AD74BA" w14:textId="77777777" w:rsidR="008509F3" w:rsidRPr="00D06E06" w:rsidRDefault="008509F3" w:rsidP="008509F3">
            <w:pPr>
              <w:rPr>
                <w:bCs/>
                <w:sz w:val="20"/>
                <w:szCs w:val="20"/>
              </w:rPr>
            </w:pPr>
            <w:r w:rsidRPr="00C85AE1">
              <w:rPr>
                <w:bCs/>
                <w:sz w:val="20"/>
                <w:szCs w:val="20"/>
              </w:rPr>
              <w:t>(Päiväkodin ovissa sormisuojat)</w:t>
            </w:r>
          </w:p>
        </w:tc>
      </w:tr>
      <w:tr w:rsidR="008509F3" w:rsidRPr="00D06E06" w14:paraId="632A6636" w14:textId="77777777" w:rsidTr="008509F3">
        <w:trPr>
          <w:trHeight w:val="952"/>
        </w:trPr>
        <w:tc>
          <w:tcPr>
            <w:tcW w:w="1980" w:type="dxa"/>
            <w:vAlign w:val="center"/>
          </w:tcPr>
          <w:p w14:paraId="40290BB2" w14:textId="77777777" w:rsidR="008509F3" w:rsidRPr="00B07E53" w:rsidRDefault="008509F3" w:rsidP="008509F3">
            <w:pPr>
              <w:jc w:val="center"/>
              <w:rPr>
                <w:b/>
                <w:sz w:val="20"/>
              </w:rPr>
            </w:pPr>
            <w:r w:rsidRPr="00C85AE1">
              <w:rPr>
                <w:b/>
                <w:sz w:val="20"/>
              </w:rPr>
              <w:t>Teknisten tilojen ovi</w:t>
            </w:r>
          </w:p>
        </w:tc>
        <w:tc>
          <w:tcPr>
            <w:tcW w:w="2268" w:type="dxa"/>
            <w:vAlign w:val="center"/>
          </w:tcPr>
          <w:p w14:paraId="01B27BEB" w14:textId="77777777" w:rsidR="008509F3" w:rsidRDefault="008509F3" w:rsidP="008509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Mekaaninen</w:t>
            </w:r>
          </w:p>
          <w:p w14:paraId="37488817" w14:textId="77777777" w:rsidR="008509F3" w:rsidRPr="00B07E53" w:rsidRDefault="008509F3" w:rsidP="008509F3">
            <w:pPr>
              <w:jc w:val="center"/>
              <w:rPr>
                <w:bCs/>
                <w:sz w:val="20"/>
                <w:szCs w:val="20"/>
              </w:rPr>
            </w:pPr>
            <w:r w:rsidRPr="00C85AE1">
              <w:rPr>
                <w:bCs/>
                <w:sz w:val="20"/>
                <w:szCs w:val="20"/>
              </w:rPr>
              <w:t>käyttölukko ME148</w:t>
            </w:r>
          </w:p>
        </w:tc>
        <w:tc>
          <w:tcPr>
            <w:tcW w:w="1559" w:type="dxa"/>
            <w:vAlign w:val="center"/>
          </w:tcPr>
          <w:p w14:paraId="7499AA27" w14:textId="77777777" w:rsidR="008509F3" w:rsidRPr="00C85AE1" w:rsidRDefault="008509F3" w:rsidP="008509F3">
            <w:pPr>
              <w:jc w:val="center"/>
              <w:rPr>
                <w:rFonts w:cs="Arial"/>
                <w:sz w:val="20"/>
              </w:rPr>
            </w:pPr>
            <w:r w:rsidRPr="00C85AE1">
              <w:rPr>
                <w:rFonts w:cs="Arial"/>
                <w:sz w:val="20"/>
              </w:rPr>
              <w:t xml:space="preserve">LC194 + </w:t>
            </w:r>
          </w:p>
          <w:p w14:paraId="46219C2B" w14:textId="77777777" w:rsidR="008509F3" w:rsidRPr="00B07E53" w:rsidRDefault="008509F3" w:rsidP="008509F3">
            <w:pPr>
              <w:jc w:val="center"/>
              <w:rPr>
                <w:rFonts w:cs="Arial"/>
                <w:sz w:val="20"/>
              </w:rPr>
            </w:pPr>
            <w:r w:rsidRPr="00C85AE1">
              <w:rPr>
                <w:rFonts w:cs="Arial"/>
                <w:sz w:val="20"/>
              </w:rPr>
              <w:t>CY001 / 5B201.10</w:t>
            </w:r>
          </w:p>
        </w:tc>
        <w:tc>
          <w:tcPr>
            <w:tcW w:w="2268" w:type="dxa"/>
            <w:vAlign w:val="center"/>
          </w:tcPr>
          <w:p w14:paraId="1270FD28" w14:textId="77777777" w:rsidR="008509F3" w:rsidRDefault="008509F3" w:rsidP="008509F3">
            <w:pPr>
              <w:jc w:val="center"/>
              <w:rPr>
                <w:bCs/>
                <w:sz w:val="20"/>
                <w:szCs w:val="20"/>
              </w:rPr>
            </w:pPr>
            <w:r w:rsidRPr="00C85AE1">
              <w:rPr>
                <w:bCs/>
                <w:sz w:val="20"/>
                <w:szCs w:val="20"/>
              </w:rPr>
              <w:t>Lankavedinpari DP131/200 LK</w:t>
            </w:r>
          </w:p>
        </w:tc>
        <w:tc>
          <w:tcPr>
            <w:tcW w:w="2693" w:type="dxa"/>
            <w:vAlign w:val="center"/>
          </w:tcPr>
          <w:p w14:paraId="13ACB1B7" w14:textId="77777777" w:rsidR="008509F3" w:rsidRPr="00C85AE1" w:rsidRDefault="008509F3" w:rsidP="008509F3">
            <w:pPr>
              <w:rPr>
                <w:bCs/>
                <w:sz w:val="20"/>
                <w:szCs w:val="20"/>
              </w:rPr>
            </w:pPr>
            <w:r w:rsidRPr="00C85AE1">
              <w:rPr>
                <w:bCs/>
                <w:sz w:val="20"/>
                <w:szCs w:val="20"/>
              </w:rPr>
              <w:t>(Ovensuljin tarvittaessa)</w:t>
            </w:r>
          </w:p>
        </w:tc>
      </w:tr>
      <w:tr w:rsidR="008509F3" w:rsidRPr="00D06E06" w14:paraId="68C87E79" w14:textId="77777777" w:rsidTr="008509F3">
        <w:trPr>
          <w:trHeight w:val="952"/>
        </w:trPr>
        <w:tc>
          <w:tcPr>
            <w:tcW w:w="1980" w:type="dxa"/>
            <w:vAlign w:val="center"/>
          </w:tcPr>
          <w:p w14:paraId="6CA01050" w14:textId="77777777" w:rsidR="008509F3" w:rsidRPr="00C85AE1" w:rsidRDefault="008509F3" w:rsidP="008509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WC-tilojen ja suihkuhuoneen ovi</w:t>
            </w:r>
          </w:p>
        </w:tc>
        <w:tc>
          <w:tcPr>
            <w:tcW w:w="2268" w:type="dxa"/>
            <w:vAlign w:val="center"/>
          </w:tcPr>
          <w:p w14:paraId="539EC014" w14:textId="77777777" w:rsidR="008509F3" w:rsidRDefault="008509F3" w:rsidP="008509F3">
            <w:pPr>
              <w:jc w:val="center"/>
              <w:rPr>
                <w:bCs/>
                <w:sz w:val="20"/>
                <w:szCs w:val="20"/>
              </w:rPr>
            </w:pPr>
            <w:r w:rsidRPr="00C85AE1">
              <w:rPr>
                <w:bCs/>
                <w:sz w:val="20"/>
                <w:szCs w:val="20"/>
              </w:rPr>
              <w:t>Abloy 2014</w:t>
            </w:r>
          </w:p>
        </w:tc>
        <w:tc>
          <w:tcPr>
            <w:tcW w:w="1559" w:type="dxa"/>
            <w:vAlign w:val="center"/>
          </w:tcPr>
          <w:p w14:paraId="0C3B9237" w14:textId="77777777" w:rsidR="008509F3" w:rsidRPr="00C85AE1" w:rsidRDefault="008509F3" w:rsidP="008509F3">
            <w:pPr>
              <w:jc w:val="center"/>
              <w:rPr>
                <w:rFonts w:cs="Arial"/>
                <w:sz w:val="20"/>
              </w:rPr>
            </w:pPr>
            <w:r w:rsidRPr="00C85AE1">
              <w:rPr>
                <w:rFonts w:cs="Arial"/>
                <w:sz w:val="20"/>
              </w:rPr>
              <w:t>Vääntönuppi LH001 WC</w:t>
            </w:r>
          </w:p>
        </w:tc>
        <w:tc>
          <w:tcPr>
            <w:tcW w:w="2268" w:type="dxa"/>
            <w:vAlign w:val="center"/>
          </w:tcPr>
          <w:p w14:paraId="6464FE60" w14:textId="77777777" w:rsidR="008509F3" w:rsidRPr="00C85AE1" w:rsidRDefault="008509F3" w:rsidP="008509F3">
            <w:pPr>
              <w:jc w:val="center"/>
              <w:rPr>
                <w:bCs/>
                <w:sz w:val="20"/>
                <w:szCs w:val="20"/>
              </w:rPr>
            </w:pPr>
            <w:r w:rsidRPr="00C85AE1">
              <w:rPr>
                <w:bCs/>
                <w:sz w:val="20"/>
                <w:szCs w:val="20"/>
              </w:rPr>
              <w:t>Prime 15/001 Zn/Cr</w:t>
            </w:r>
          </w:p>
        </w:tc>
        <w:tc>
          <w:tcPr>
            <w:tcW w:w="2693" w:type="dxa"/>
            <w:vAlign w:val="center"/>
          </w:tcPr>
          <w:p w14:paraId="117FA423" w14:textId="77777777" w:rsidR="008509F3" w:rsidRPr="00C85AE1" w:rsidRDefault="008509F3" w:rsidP="008509F3">
            <w:pPr>
              <w:rPr>
                <w:bCs/>
                <w:sz w:val="20"/>
                <w:szCs w:val="20"/>
              </w:rPr>
            </w:pPr>
            <w:r w:rsidRPr="00C85AE1">
              <w:rPr>
                <w:bCs/>
                <w:sz w:val="20"/>
                <w:szCs w:val="20"/>
              </w:rPr>
              <w:t>Inva-WC:n oven sisäpuolella tukivedin DP139/400 Al/AHO</w:t>
            </w:r>
          </w:p>
        </w:tc>
      </w:tr>
    </w:tbl>
    <w:p w14:paraId="3043B68A" w14:textId="77777777" w:rsidR="00B07E53" w:rsidRDefault="00B07E53" w:rsidP="00D06E06"/>
    <w:sectPr w:rsidR="00B07E53" w:rsidSect="008509F3">
      <w:headerReference w:type="default" r:id="rId10"/>
      <w:pgSz w:w="11906" w:h="16838"/>
      <w:pgMar w:top="99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FED7F" w14:textId="77777777" w:rsidR="00A61428" w:rsidRDefault="00A61428" w:rsidP="00C52262">
      <w:pPr>
        <w:spacing w:after="0" w:line="240" w:lineRule="auto"/>
      </w:pPr>
      <w:r>
        <w:separator/>
      </w:r>
    </w:p>
  </w:endnote>
  <w:endnote w:type="continuationSeparator" w:id="0">
    <w:p w14:paraId="07D124D8" w14:textId="77777777" w:rsidR="00A61428" w:rsidRDefault="00A61428" w:rsidP="00C5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E7A69" w14:textId="77777777" w:rsidR="00A61428" w:rsidRDefault="00A61428" w:rsidP="00C52262">
      <w:pPr>
        <w:spacing w:after="0" w:line="240" w:lineRule="auto"/>
      </w:pPr>
      <w:r>
        <w:separator/>
      </w:r>
    </w:p>
  </w:footnote>
  <w:footnote w:type="continuationSeparator" w:id="0">
    <w:p w14:paraId="2A83B0CB" w14:textId="77777777" w:rsidR="00A61428" w:rsidRDefault="00A61428" w:rsidP="00C5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FAD7C" w14:textId="77777777" w:rsidR="00421924" w:rsidRDefault="008509F3">
    <w:pPr>
      <w:pStyle w:val="Yltunniste"/>
      <w:rPr>
        <w:b/>
        <w:sz w:val="20"/>
      </w:rPr>
    </w:pPr>
    <w:r w:rsidRPr="008509F3">
      <w:rPr>
        <w:noProof/>
        <w:sz w:val="20"/>
        <w:lang w:eastAsia="fi-FI"/>
      </w:rPr>
      <w:drawing>
        <wp:anchor distT="0" distB="0" distL="114300" distR="114300" simplePos="0" relativeHeight="251659264" behindDoc="1" locked="0" layoutInCell="1" allowOverlap="1" wp14:anchorId="3691EA59" wp14:editId="4EB834B2">
          <wp:simplePos x="0" y="0"/>
          <wp:positionH relativeFrom="page">
            <wp:posOffset>5795234</wp:posOffset>
          </wp:positionH>
          <wp:positionV relativeFrom="page">
            <wp:posOffset>-55058</wp:posOffset>
          </wp:positionV>
          <wp:extent cx="1389600" cy="846000"/>
          <wp:effectExtent l="0" t="0" r="127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924">
      <w:rPr>
        <w:b/>
        <w:sz w:val="20"/>
      </w:rPr>
      <w:t>HELSINGIN KAUPUNKI</w:t>
    </w:r>
  </w:p>
  <w:p w14:paraId="56D63F44" w14:textId="32173818" w:rsidR="008509F3" w:rsidRPr="00421924" w:rsidRDefault="008509F3">
    <w:pPr>
      <w:pStyle w:val="Yltunniste"/>
      <w:rPr>
        <w:b/>
        <w:sz w:val="20"/>
      </w:rPr>
    </w:pPr>
    <w:r w:rsidRPr="008509F3">
      <w:rPr>
        <w:sz w:val="20"/>
      </w:rPr>
      <w:t>Kaupunkiympäristö - Asuntotuotanto</w:t>
    </w:r>
  </w:p>
  <w:p w14:paraId="3F046F73" w14:textId="656EB35D" w:rsidR="008509F3" w:rsidRDefault="0075570E">
    <w:pPr>
      <w:pStyle w:val="Yltunniste"/>
    </w:pPr>
    <w:r w:rsidRPr="008509F3">
      <w:rPr>
        <w:sz w:val="20"/>
      </w:rPr>
      <w:t>Liite 3 – Lukitus- ja heloitustaulukko</w:t>
    </w:r>
    <w:r w:rsidR="00421924">
      <w:rPr>
        <w:sz w:val="20"/>
      </w:rPr>
      <w:tab/>
    </w:r>
    <w:r w:rsidR="00AD2357">
      <w:rPr>
        <w:sz w:val="20"/>
      </w:rPr>
      <w:t>22.9</w:t>
    </w:r>
    <w:r w:rsidR="00421924">
      <w:rPr>
        <w:sz w:val="20"/>
      </w:rPr>
      <w:t>.2021</w:t>
    </w:r>
    <w:r w:rsidR="008509F3">
      <w:tab/>
    </w:r>
  </w:p>
  <w:p w14:paraId="26F9D1CB" w14:textId="49939D40" w:rsidR="0075570E" w:rsidRDefault="008509F3">
    <w:pPr>
      <w:pStyle w:val="Yltunnist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B1"/>
    <w:rsid w:val="00025306"/>
    <w:rsid w:val="001045D4"/>
    <w:rsid w:val="00160FEB"/>
    <w:rsid w:val="00224CB8"/>
    <w:rsid w:val="002812EE"/>
    <w:rsid w:val="00285194"/>
    <w:rsid w:val="002872A6"/>
    <w:rsid w:val="002A4A6F"/>
    <w:rsid w:val="002C4860"/>
    <w:rsid w:val="002C76C3"/>
    <w:rsid w:val="00373C25"/>
    <w:rsid w:val="003F59D5"/>
    <w:rsid w:val="004151FC"/>
    <w:rsid w:val="00421924"/>
    <w:rsid w:val="004C4A3C"/>
    <w:rsid w:val="004F2DB7"/>
    <w:rsid w:val="004F7602"/>
    <w:rsid w:val="00501538"/>
    <w:rsid w:val="00547CDC"/>
    <w:rsid w:val="005D638C"/>
    <w:rsid w:val="005F4467"/>
    <w:rsid w:val="00673B0C"/>
    <w:rsid w:val="006A190A"/>
    <w:rsid w:val="007378C0"/>
    <w:rsid w:val="0075570E"/>
    <w:rsid w:val="007A11CD"/>
    <w:rsid w:val="00832BAC"/>
    <w:rsid w:val="008509F3"/>
    <w:rsid w:val="00915E53"/>
    <w:rsid w:val="00A44915"/>
    <w:rsid w:val="00A61428"/>
    <w:rsid w:val="00A814D4"/>
    <w:rsid w:val="00AD2357"/>
    <w:rsid w:val="00AF0F1E"/>
    <w:rsid w:val="00B07E53"/>
    <w:rsid w:val="00B16D32"/>
    <w:rsid w:val="00B20D6F"/>
    <w:rsid w:val="00B91EB1"/>
    <w:rsid w:val="00C52262"/>
    <w:rsid w:val="00C618F5"/>
    <w:rsid w:val="00C64ADD"/>
    <w:rsid w:val="00C65601"/>
    <w:rsid w:val="00C85AE1"/>
    <w:rsid w:val="00C937BF"/>
    <w:rsid w:val="00CC7A1A"/>
    <w:rsid w:val="00D06E06"/>
    <w:rsid w:val="00D12029"/>
    <w:rsid w:val="00D47EC8"/>
    <w:rsid w:val="00DD580B"/>
    <w:rsid w:val="00DD5B51"/>
    <w:rsid w:val="00F2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BAFDC"/>
  <w15:chartTrackingRefBased/>
  <w15:docId w15:val="{2280C461-F337-447F-99E2-B656F6F6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A11C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9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91EB1"/>
    <w:pPr>
      <w:ind w:left="720"/>
      <w:contextualSpacing/>
    </w:pPr>
  </w:style>
  <w:style w:type="paragraph" w:customStyle="1" w:styleId="1ohje">
    <w:name w:val="1 ohje"/>
    <w:basedOn w:val="Sisluet8"/>
    <w:next w:val="Normaali"/>
    <w:qFormat/>
    <w:rsid w:val="00B91EB1"/>
    <w:pPr>
      <w:widowControl w:val="0"/>
      <w:suppressAutoHyphens/>
      <w:autoSpaceDE w:val="0"/>
      <w:autoSpaceDN w:val="0"/>
      <w:adjustRightInd w:val="0"/>
      <w:spacing w:after="0" w:line="240" w:lineRule="auto"/>
      <w:ind w:left="567" w:hanging="1134"/>
    </w:pPr>
    <w:rPr>
      <w:rFonts w:ascii="Arial" w:eastAsia="Times New Roman" w:hAnsi="Arial" w:cs="Times New Roman"/>
      <w:i/>
      <w:color w:val="FF0000"/>
      <w:sz w:val="20"/>
      <w:lang w:eastAsia="fi-FI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B91EB1"/>
    <w:pPr>
      <w:spacing w:after="100"/>
      <w:ind w:left="1540"/>
    </w:pPr>
  </w:style>
  <w:style w:type="paragraph" w:styleId="Yltunniste">
    <w:name w:val="header"/>
    <w:basedOn w:val="Normaali"/>
    <w:link w:val="YltunnisteChar"/>
    <w:uiPriority w:val="99"/>
    <w:unhideWhenUsed/>
    <w:rsid w:val="00C522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2262"/>
  </w:style>
  <w:style w:type="paragraph" w:styleId="Alatunniste">
    <w:name w:val="footer"/>
    <w:basedOn w:val="Normaali"/>
    <w:link w:val="AlatunnisteChar"/>
    <w:uiPriority w:val="99"/>
    <w:unhideWhenUsed/>
    <w:rsid w:val="00C522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6959CCC4DC9C3429FBD8156C434A349" ma:contentTypeVersion="2" ma:contentTypeDescription="Luo uusi asiakirja." ma:contentTypeScope="" ma:versionID="1f2e969895fd0ac4cd4ee2f7968922c0">
  <xsd:schema xmlns:xsd="http://www.w3.org/2001/XMLSchema" xmlns:xs="http://www.w3.org/2001/XMLSchema" xmlns:p="http://schemas.microsoft.com/office/2006/metadata/properties" xmlns:ns2="67e9142e-5339-493c-ab64-d88db61ed29b" targetNamespace="http://schemas.microsoft.com/office/2006/metadata/properties" ma:root="true" ma:fieldsID="f2e63f388d2cda84b7aa95122a8fb43c" ns2:_="">
    <xsd:import namespace="67e9142e-5339-493c-ab64-d88db61ed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142e-5339-493c-ab64-d88db61ed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F22C-F64F-4E62-A6AD-DA1148461059}">
  <ds:schemaRefs>
    <ds:schemaRef ds:uri="http://schemas.openxmlformats.org/package/2006/metadata/core-properties"/>
    <ds:schemaRef ds:uri="http://purl.org/dc/dcmitype/"/>
    <ds:schemaRef ds:uri="67e9142e-5339-493c-ab64-d88db61ed29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A80DA1-CEF8-4220-B7A4-5206A28C1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96BFF-5313-4BEB-86D6-ADDEF263A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9142e-5339-493c-ab64-d88db61ed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97E380-8F09-45FE-920E-053711D2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978</Words>
  <Characters>7928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 Nurminen</dc:creator>
  <cp:keywords/>
  <dc:description/>
  <cp:lastModifiedBy>Heikkilä Marja-Liisa</cp:lastModifiedBy>
  <cp:revision>38</cp:revision>
  <cp:lastPrinted>2021-07-05T05:59:00Z</cp:lastPrinted>
  <dcterms:created xsi:type="dcterms:W3CDTF">2021-07-06T10:21:00Z</dcterms:created>
  <dcterms:modified xsi:type="dcterms:W3CDTF">2021-10-06T12:10:00Z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0x01010036959CCC4DC9C3429FBD8156C434A349</vt:lpwstr>
  </property>
</Properties>
</file>