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5E" w:rsidRPr="00977C47" w:rsidRDefault="001E56B8" w:rsidP="00CA0F30">
      <w:pPr>
        <w:rPr>
          <w:lang w:val="fi-FI"/>
        </w:rPr>
      </w:pPr>
      <w:bookmarkStart w:id="0" w:name="_Toc507601798"/>
      <w:r w:rsidRPr="00D76A4E">
        <w:rPr>
          <w:noProof/>
          <w:color w:val="0070C0"/>
          <w:lang w:val="en-US"/>
        </w:rPr>
        <mc:AlternateContent>
          <mc:Choice Requires="wps">
            <w:drawing>
              <wp:anchor distT="0" distB="0" distL="114300" distR="114300" simplePos="0" relativeHeight="251678720" behindDoc="0" locked="0" layoutInCell="1" allowOverlap="1" wp14:anchorId="4898D864" wp14:editId="4898D865">
                <wp:simplePos x="0" y="0"/>
                <wp:positionH relativeFrom="column">
                  <wp:posOffset>1633220</wp:posOffset>
                </wp:positionH>
                <wp:positionV relativeFrom="paragraph">
                  <wp:posOffset>-1062990</wp:posOffset>
                </wp:positionV>
                <wp:extent cx="3810000" cy="591820"/>
                <wp:effectExtent l="0" t="0" r="0" b="0"/>
                <wp:wrapNone/>
                <wp:docPr id="23" name="Tekstiruutu 23"/>
                <wp:cNvGraphicFramePr/>
                <a:graphic xmlns:a="http://schemas.openxmlformats.org/drawingml/2006/main">
                  <a:graphicData uri="http://schemas.microsoft.com/office/word/2010/wordprocessingShape">
                    <wps:wsp>
                      <wps:cNvSpPr txBox="1"/>
                      <wps:spPr>
                        <a:xfrm>
                          <a:off x="0" y="0"/>
                          <a:ext cx="3810000" cy="591820"/>
                        </a:xfrm>
                        <a:prstGeom prst="rect">
                          <a:avLst/>
                        </a:prstGeom>
                        <a:solidFill>
                          <a:schemeClr val="lt1"/>
                        </a:solidFill>
                        <a:ln w="6350">
                          <a:noFill/>
                        </a:ln>
                      </wps:spPr>
                      <wps:txbx>
                        <w:txbxContent>
                          <w:p w:rsidR="00DB5B8A" w:rsidRPr="006942E4" w:rsidRDefault="00977C47" w:rsidP="008529D4">
                            <w:pPr>
                              <w:pStyle w:val="Yltunniste"/>
                              <w:jc w:val="right"/>
                              <w:rPr>
                                <w:rFonts w:ascii="Arial" w:hAnsi="Arial" w:cs="Arial"/>
                                <w:sz w:val="24"/>
                                <w:szCs w:val="24"/>
                                <w:lang w:val="fi-FI"/>
                              </w:rPr>
                            </w:pPr>
                            <w:r w:rsidRPr="006942E4">
                              <w:rPr>
                                <w:rFonts w:ascii="Arial" w:hAnsi="Arial" w:cs="Arial"/>
                                <w:sz w:val="24"/>
                                <w:szCs w:val="24"/>
                                <w:lang w:val="fi-FI"/>
                              </w:rPr>
                              <w:t>ASUNTOTUOTANTO</w:t>
                            </w:r>
                          </w:p>
                          <w:p w:rsidR="00DB5B8A" w:rsidRPr="006942E4" w:rsidRDefault="00DB5B8A">
                            <w:pPr>
                              <w:rPr>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8D864" id="_x0000_t202" coordsize="21600,21600" o:spt="202" path="m,l,21600r21600,l21600,xe">
                <v:stroke joinstyle="miter"/>
                <v:path gradientshapeok="t" o:connecttype="rect"/>
              </v:shapetype>
              <v:shape id="Tekstiruutu 23" o:spid="_x0000_s1026" type="#_x0000_t202" style="position:absolute;margin-left:128.6pt;margin-top:-83.7pt;width:300pt;height:4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hQRwIAAH4EAAAOAAAAZHJzL2Uyb0RvYy54bWysVEtv2zAMvg/YfxB0X5xnlwZ1iixFhgFB&#10;WyAtelZkuREmi5pEx85+/SjZabtup2E5KBRJ8fF9pK+u28qwo/JBg835aDDkTFkJhbbPOX982Hya&#10;cxZQ2EIYsCrnJxX49fLjh6vGLdQYDmAK5RkFsWHRuJwfEN0iy4I8qEqEAThlyViCrwTS1T9nhRcN&#10;Ra9MNh4OL7IGfOE8SBUCaW86I1+m+GWpJN6VZVDITM6pNkynT+c+ntnySiyevXAHLfsyxD9UUQlt&#10;KelLqBuBgtVe/xGq0tJDgBIHEqoMylJLlXqgbkbDd93sDsKp1AuBE9wLTOH/hZW3x3vPdJHz8YQz&#10;Kyri6EF9D6h9XWPNSEsQNS4syHPnyBfbL9AS1Wd9IGXsvC19Ff+pJ0Z2Avv0ArBqkUlSTuajIf04&#10;k2SbXY7m48RA9vra+YBfFVQsCjn3RGDCVRy3AakScj27xGQBjC422ph0iUOj1sazoyC6DaYa6cVv&#10;XsayJucXk9kwBbYQn3eRjaUEsdeupyhhu297APZQnKh/D90QBSc3morcioD3wtPUUF+0CXhHR2mA&#10;kkAvcXYA//Nv+uhPZJKVs4amMOfhRy284sx8s0Tz5Wg6jWObLtPZZ8KL+beW/VuLras1UOcj2jkn&#10;kxj90ZzF0kP1RAuzilnJJKyk3DnHs7jGbjdo4aRarZITDaoTuLU7J2PoiHSk4KF9Et71PCExfAvn&#10;eRWLd3R1vvGlhVWNUOrEZQS4Q7XHnYY8UdwvZNyit/fk9frZWP4CAAD//wMAUEsDBBQABgAIAAAA&#10;IQAFLN7f4gAAAAwBAAAPAAAAZHJzL2Rvd25yZXYueG1sTI/LTsMwEEX3SPyDNUhsUOs0faQKcSqE&#10;eEjd0fAQOzcekoh4HMVuEv6egQ0s587RnTPZbrKtGLD3jSMFi3kEAql0pqFKwXNxP9uC8EGT0a0j&#10;VPCFHnb5+VmmU+NGesLhECrBJeRTraAOoUul9GWNVvu565B49+F6qwOPfSVNr0cut62Mo2gjrW6I&#10;L9S6w9say8/DySp4v6re9n56eBmX62V39zgUyasplLq8mG6uQQScwh8MP/qsDjk7Hd2JjBetgnid&#10;xIwqmC02yQoEI9vf6MhRsopB5pn8/0T+DQAA//8DAFBLAQItABQABgAIAAAAIQC2gziS/gAAAOEB&#10;AAATAAAAAAAAAAAAAAAAAAAAAABbQ29udGVudF9UeXBlc10ueG1sUEsBAi0AFAAGAAgAAAAhADj9&#10;If/WAAAAlAEAAAsAAAAAAAAAAAAAAAAALwEAAF9yZWxzLy5yZWxzUEsBAi0AFAAGAAgAAAAhAHlu&#10;qFBHAgAAfgQAAA4AAAAAAAAAAAAAAAAALgIAAGRycy9lMm9Eb2MueG1sUEsBAi0AFAAGAAgAAAAh&#10;AAUs3t/iAAAADAEAAA8AAAAAAAAAAAAAAAAAoQQAAGRycy9kb3ducmV2LnhtbFBLBQYAAAAABAAE&#10;APMAAACwBQAAAAA=&#10;" fillcolor="white [3201]" stroked="f" strokeweight=".5pt">
                <v:textbox>
                  <w:txbxContent>
                    <w:p w:rsidR="00DB5B8A" w:rsidRPr="006942E4" w:rsidRDefault="00977C47" w:rsidP="008529D4">
                      <w:pPr>
                        <w:pStyle w:val="Yltunniste"/>
                        <w:jc w:val="right"/>
                        <w:rPr>
                          <w:rFonts w:ascii="Arial" w:hAnsi="Arial" w:cs="Arial"/>
                          <w:sz w:val="24"/>
                          <w:szCs w:val="24"/>
                          <w:lang w:val="fi-FI"/>
                        </w:rPr>
                      </w:pPr>
                      <w:r w:rsidRPr="006942E4">
                        <w:rPr>
                          <w:rFonts w:ascii="Arial" w:hAnsi="Arial" w:cs="Arial"/>
                          <w:sz w:val="24"/>
                          <w:szCs w:val="24"/>
                          <w:lang w:val="fi-FI"/>
                        </w:rPr>
                        <w:t>ASUNTOTUOTANTO</w:t>
                      </w:r>
                    </w:p>
                    <w:p w:rsidR="00DB5B8A" w:rsidRPr="006942E4" w:rsidRDefault="00DB5B8A">
                      <w:pPr>
                        <w:rPr>
                          <w:lang w:val="fi-FI"/>
                        </w:rPr>
                      </w:pPr>
                    </w:p>
                  </w:txbxContent>
                </v:textbox>
              </v:shape>
            </w:pict>
          </mc:Fallback>
        </mc:AlternateContent>
      </w:r>
      <w:r w:rsidR="00F36EB3" w:rsidRPr="00D76A4E">
        <w:rPr>
          <w:noProof/>
          <w:color w:val="0070C0"/>
          <w:lang w:val="en-US"/>
        </w:rPr>
        <w:drawing>
          <wp:anchor distT="0" distB="0" distL="114300" distR="114300" simplePos="0" relativeHeight="251668480" behindDoc="0" locked="0" layoutInCell="1" allowOverlap="1" wp14:anchorId="4898D866" wp14:editId="4898D867">
            <wp:simplePos x="0" y="0"/>
            <wp:positionH relativeFrom="column">
              <wp:posOffset>-684530</wp:posOffset>
            </wp:positionH>
            <wp:positionV relativeFrom="paragraph">
              <wp:posOffset>-1078230</wp:posOffset>
            </wp:positionV>
            <wp:extent cx="1299210" cy="69088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INKI_Tunnus_MUSTA.png"/>
                    <pic:cNvPicPr/>
                  </pic:nvPicPr>
                  <pic:blipFill rotWithShape="1">
                    <a:blip r:embed="rId12" cstate="print">
                      <a:extLst>
                        <a:ext uri="{28A0092B-C50C-407E-A947-70E740481C1C}">
                          <a14:useLocalDpi xmlns:a14="http://schemas.microsoft.com/office/drawing/2010/main" val="0"/>
                        </a:ext>
                      </a:extLst>
                    </a:blip>
                    <a:srcRect t="-1" b="-14861"/>
                    <a:stretch/>
                  </pic:blipFill>
                  <pic:spPr bwMode="auto">
                    <a:xfrm>
                      <a:off x="0" y="0"/>
                      <a:ext cx="1299210" cy="69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dt>
      <w:sdtPr>
        <w:rPr>
          <w:rFonts w:asciiTheme="majorHAnsi" w:hAnsiTheme="majorHAnsi" w:cstheme="majorHAnsi"/>
          <w:color w:val="0070C0"/>
          <w:sz w:val="72"/>
        </w:rPr>
        <w:alias w:val="Aihe"/>
        <w:tag w:val=""/>
        <w:id w:val="1083118305"/>
        <w:placeholder>
          <w:docPart w:val="203A5C7104CA46E99FC191ADD5A3F00D"/>
        </w:placeholder>
        <w:dataBinding w:prefixMappings="xmlns:ns0='http://purl.org/dc/elements/1.1/' xmlns:ns1='http://schemas.openxmlformats.org/package/2006/metadata/core-properties' " w:xpath="/ns1:coreProperties[1]/ns0:subject[1]" w:storeItemID="{6C3C8BC8-F283-45AE-878A-BAB7291924A1}"/>
        <w:text/>
      </w:sdtPr>
      <w:sdtContent>
        <w:p w:rsidR="00977C47" w:rsidRPr="00AD7C80" w:rsidRDefault="00DB7928" w:rsidP="00CA0F30">
          <w:pPr>
            <w:pStyle w:val="Esittely-otsikko"/>
            <w:suppressAutoHyphens/>
            <w:spacing w:after="0"/>
            <w:rPr>
              <w:rFonts w:asciiTheme="majorHAnsi" w:hAnsiTheme="majorHAnsi" w:cstheme="majorHAnsi"/>
              <w:color w:val="0070C0"/>
            </w:rPr>
          </w:pPr>
          <w:r>
            <w:rPr>
              <w:rFonts w:asciiTheme="majorHAnsi" w:hAnsiTheme="majorHAnsi" w:cstheme="majorHAnsi"/>
              <w:color w:val="0070C0"/>
              <w:sz w:val="72"/>
            </w:rPr>
            <w:t>Asukkaiden muutostyöt – Ohje asukkaalle</w:t>
          </w:r>
        </w:p>
      </w:sdtContent>
    </w:sdt>
    <w:p w:rsidR="000D63EB" w:rsidRPr="00AD7C80" w:rsidRDefault="003D50C0" w:rsidP="00CA0F30">
      <w:pPr>
        <w:pStyle w:val="Ingressi"/>
        <w:rPr>
          <w:rFonts w:asciiTheme="majorHAnsi" w:hAnsiTheme="majorHAnsi" w:cstheme="majorHAnsi"/>
          <w:color w:val="0070C0"/>
          <w:lang w:val="fi-FI"/>
        </w:rPr>
      </w:pPr>
      <w:r w:rsidRPr="00AD7C80">
        <w:rPr>
          <w:rFonts w:asciiTheme="majorHAnsi" w:hAnsiTheme="majorHAnsi" w:cstheme="majorHAnsi"/>
          <w:color w:val="0070C0"/>
          <w:lang w:val="fi-FI"/>
        </w:rPr>
        <w:t>Versio 1.0</w:t>
      </w:r>
    </w:p>
    <w:p w:rsidR="003D50C0" w:rsidRDefault="003D50C0" w:rsidP="00CA0F30">
      <w:pPr>
        <w:pStyle w:val="Ingressi"/>
        <w:rPr>
          <w:rFonts w:asciiTheme="majorHAnsi" w:hAnsiTheme="majorHAnsi" w:cstheme="majorHAnsi"/>
          <w:lang w:val="fi-FI"/>
        </w:rPr>
      </w:pPr>
    </w:p>
    <w:p w:rsidR="00EA7CCE" w:rsidRPr="00EA7CCE" w:rsidRDefault="00EA7CCE" w:rsidP="00EA7CCE">
      <w:pPr>
        <w:tabs>
          <w:tab w:val="clear" w:pos="1304"/>
          <w:tab w:val="clear" w:pos="2608"/>
          <w:tab w:val="clear" w:pos="3912"/>
        </w:tabs>
        <w:rPr>
          <w:rFonts w:asciiTheme="majorHAnsi" w:hAnsiTheme="majorHAnsi" w:cstheme="majorHAnsi"/>
          <w:color w:val="000000"/>
          <w:sz w:val="28"/>
          <w:szCs w:val="28"/>
          <w:lang w:val="fi-FI"/>
        </w:rPr>
      </w:pPr>
      <w:r w:rsidRPr="00EA7CCE">
        <w:rPr>
          <w:rFonts w:asciiTheme="majorHAnsi" w:hAnsiTheme="majorHAnsi" w:cstheme="majorHAnsi"/>
          <w:color w:val="000000"/>
          <w:sz w:val="28"/>
          <w:szCs w:val="28"/>
          <w:lang w:val="fi-FI"/>
        </w:rPr>
        <w:t>Tämä on asunnonostajan opas asunnon hintaan kuuluvien materiaalivalintojen sekä lisähintaisten muutostöiden tekemiseen</w:t>
      </w:r>
    </w:p>
    <w:p w:rsidR="00EA7CCE" w:rsidRPr="00EA7CCE" w:rsidRDefault="00EA7CCE" w:rsidP="00EA7CCE">
      <w:pPr>
        <w:tabs>
          <w:tab w:val="clear" w:pos="1304"/>
          <w:tab w:val="clear" w:pos="2608"/>
          <w:tab w:val="clear" w:pos="3912"/>
        </w:tabs>
        <w:rPr>
          <w:rFonts w:asciiTheme="majorHAnsi" w:hAnsiTheme="majorHAnsi" w:cstheme="majorHAnsi"/>
          <w:color w:val="000000"/>
          <w:sz w:val="28"/>
          <w:szCs w:val="28"/>
          <w:lang w:val="fi-FI"/>
        </w:rPr>
      </w:pPr>
    </w:p>
    <w:p w:rsidR="00EA7CCE" w:rsidRPr="00EA7CCE" w:rsidRDefault="00EA7CCE" w:rsidP="00EA7CCE">
      <w:pPr>
        <w:tabs>
          <w:tab w:val="clear" w:pos="1304"/>
          <w:tab w:val="clear" w:pos="2608"/>
          <w:tab w:val="clear" w:pos="3912"/>
        </w:tabs>
        <w:rPr>
          <w:rFonts w:asciiTheme="majorHAnsi" w:hAnsiTheme="majorHAnsi" w:cstheme="majorHAnsi"/>
          <w:color w:val="000000"/>
          <w:sz w:val="28"/>
          <w:szCs w:val="28"/>
          <w:lang w:val="fi-FI"/>
        </w:rPr>
      </w:pPr>
      <w:r w:rsidRPr="00EA7CCE">
        <w:rPr>
          <w:rFonts w:asciiTheme="majorHAnsi" w:hAnsiTheme="majorHAnsi" w:cstheme="majorHAnsi"/>
          <w:color w:val="000000"/>
          <w:sz w:val="28"/>
          <w:szCs w:val="28"/>
          <w:lang w:val="fi-FI"/>
        </w:rPr>
        <w:t>Kohde toteutetaan voimassa olevien ja rakennusvalvonnan hyväksymien suunnitelmien mukai-sesti. Asunnonostajalla on kuitenkin halutessaan mahdollisuus teettää vähäisiä muutoksia osta-maansa huoneistoon.</w:t>
      </w:r>
    </w:p>
    <w:p w:rsidR="00EA7CCE" w:rsidRPr="00EA7CCE" w:rsidRDefault="00EA7CCE" w:rsidP="00EA7CCE">
      <w:pPr>
        <w:tabs>
          <w:tab w:val="clear" w:pos="1304"/>
          <w:tab w:val="clear" w:pos="2608"/>
          <w:tab w:val="clear" w:pos="3912"/>
        </w:tabs>
        <w:rPr>
          <w:rFonts w:asciiTheme="majorHAnsi" w:hAnsiTheme="majorHAnsi" w:cstheme="majorHAnsi"/>
          <w:color w:val="000000"/>
          <w:sz w:val="28"/>
          <w:szCs w:val="28"/>
          <w:lang w:val="fi-FI"/>
        </w:rPr>
      </w:pPr>
    </w:p>
    <w:p w:rsidR="003D50C0" w:rsidRDefault="00EA7CCE" w:rsidP="00EA7CCE">
      <w:pPr>
        <w:tabs>
          <w:tab w:val="clear" w:pos="1304"/>
          <w:tab w:val="clear" w:pos="2608"/>
          <w:tab w:val="clear" w:pos="3912"/>
        </w:tabs>
        <w:rPr>
          <w:rFonts w:asciiTheme="majorHAnsi" w:hAnsiTheme="majorHAnsi" w:cstheme="majorHAnsi"/>
          <w:color w:val="000000"/>
          <w:sz w:val="28"/>
          <w:szCs w:val="28"/>
          <w:lang w:val="fi-FI"/>
        </w:rPr>
      </w:pPr>
      <w:r w:rsidRPr="00EA7CCE">
        <w:rPr>
          <w:rFonts w:asciiTheme="majorHAnsi" w:hAnsiTheme="majorHAnsi" w:cstheme="majorHAnsi"/>
          <w:color w:val="000000"/>
          <w:sz w:val="28"/>
          <w:szCs w:val="28"/>
          <w:lang w:val="fi-FI"/>
        </w:rPr>
        <w:t>Tässä muutostyöoppaassa esitetään asunnon hintaan kuuluvat sisustuskokonaisuudet sekä valmiiksi hinnoitellut muutostyövaihtoehdot. Oppaassa esitetään lisäksi muutostöiden yleiset tilauskäytänn</w:t>
      </w:r>
      <w:bookmarkStart w:id="1" w:name="_GoBack"/>
      <w:bookmarkEnd w:id="1"/>
      <w:r w:rsidRPr="00EA7CCE">
        <w:rPr>
          <w:rFonts w:asciiTheme="majorHAnsi" w:hAnsiTheme="majorHAnsi" w:cstheme="majorHAnsi"/>
          <w:color w:val="000000"/>
          <w:sz w:val="28"/>
          <w:szCs w:val="28"/>
          <w:lang w:val="fi-FI"/>
        </w:rPr>
        <w:t xml:space="preserve">öt </w:t>
      </w:r>
      <w:r w:rsidR="00DB7928" w:rsidRPr="00DB7928">
        <w:rPr>
          <w:noProof/>
          <w:lang w:val="en-US"/>
        </w:rPr>
        <mc:AlternateContent>
          <mc:Choice Requires="wps">
            <w:drawing>
              <wp:anchor distT="0" distB="0" distL="114300" distR="114300" simplePos="0" relativeHeight="251696128" behindDoc="0" locked="0" layoutInCell="1" allowOverlap="1" wp14:anchorId="04F30801" wp14:editId="7A86D159">
                <wp:simplePos x="0" y="0"/>
                <wp:positionH relativeFrom="column">
                  <wp:posOffset>-1270</wp:posOffset>
                </wp:positionH>
                <wp:positionV relativeFrom="paragraph">
                  <wp:posOffset>1080135</wp:posOffset>
                </wp:positionV>
                <wp:extent cx="4673600" cy="1850571"/>
                <wp:effectExtent l="0" t="0" r="12700" b="16510"/>
                <wp:wrapNone/>
                <wp:docPr id="25" name="Tekstiruutu 25"/>
                <wp:cNvGraphicFramePr/>
                <a:graphic xmlns:a="http://schemas.openxmlformats.org/drawingml/2006/main">
                  <a:graphicData uri="http://schemas.microsoft.com/office/word/2010/wordprocessingShape">
                    <wps:wsp>
                      <wps:cNvSpPr txBox="1"/>
                      <wps:spPr>
                        <a:xfrm>
                          <a:off x="0" y="0"/>
                          <a:ext cx="4673600" cy="1850571"/>
                        </a:xfrm>
                        <a:prstGeom prst="rect">
                          <a:avLst/>
                        </a:prstGeom>
                        <a:solidFill>
                          <a:sysClr val="window" lastClr="FFFFFF">
                            <a:lumMod val="95000"/>
                          </a:sysClr>
                        </a:solidFill>
                        <a:ln w="6350">
                          <a:solidFill>
                            <a:sysClr val="window" lastClr="FFFFFF">
                              <a:lumMod val="95000"/>
                            </a:sysClr>
                          </a:solidFill>
                        </a:ln>
                        <a:effectLst/>
                      </wps:spPr>
                      <wps:txbx>
                        <w:txbxContent>
                          <w:p w:rsidR="00DB7928" w:rsidRPr="007E2413" w:rsidRDefault="00DB7928" w:rsidP="00DB7928">
                            <w:pPr>
                              <w:rPr>
                                <w:color w:val="0070C0"/>
                                <w:sz w:val="28"/>
                                <w:lang w:val="fi-FI"/>
                              </w:rPr>
                            </w:pPr>
                            <w:r>
                              <w:rPr>
                                <w:lang w:val="fi-FI"/>
                              </w:rPr>
                              <w:t>Muutokset verrattuna versioon 0</w:t>
                            </w:r>
                            <w:r w:rsidRPr="007E2413">
                              <w:rPr>
                                <w:lang w:val="fi-FI"/>
                              </w:rPr>
                              <w:t xml:space="preserve">:  </w:t>
                            </w:r>
                          </w:p>
                          <w:p w:rsidR="00DB7928" w:rsidRDefault="00DB7928" w:rsidP="00DB7928">
                            <w:pPr>
                              <w:pStyle w:val="Luettelokappale"/>
                              <w:numPr>
                                <w:ilvl w:val="0"/>
                                <w:numId w:val="10"/>
                              </w:numPr>
                              <w:tabs>
                                <w:tab w:val="clear" w:pos="1304"/>
                                <w:tab w:val="clear" w:pos="2608"/>
                                <w:tab w:val="clear" w:pos="3912"/>
                                <w:tab w:val="left" w:pos="567"/>
                              </w:tabs>
                              <w:spacing w:line="240" w:lineRule="auto"/>
                              <w:contextualSpacing w:val="0"/>
                              <w:rPr>
                                <w:lang w:val="fi-FI"/>
                              </w:rPr>
                            </w:pPr>
                            <w:r>
                              <w:rPr>
                                <w:lang w:val="fi-FI"/>
                              </w:rPr>
                              <w:t>Versionumeroinnin käyttöönotto</w:t>
                            </w:r>
                          </w:p>
                          <w:p w:rsidR="00DB7928" w:rsidRPr="007E2413" w:rsidRDefault="00DB7928" w:rsidP="00DB7928">
                            <w:pPr>
                              <w:pStyle w:val="Luettelokappale"/>
                              <w:numPr>
                                <w:ilvl w:val="0"/>
                                <w:numId w:val="10"/>
                              </w:numPr>
                              <w:tabs>
                                <w:tab w:val="clear" w:pos="1304"/>
                                <w:tab w:val="clear" w:pos="2608"/>
                                <w:tab w:val="clear" w:pos="3912"/>
                                <w:tab w:val="left" w:pos="567"/>
                              </w:tabs>
                              <w:spacing w:line="240" w:lineRule="auto"/>
                              <w:contextualSpacing w:val="0"/>
                              <w:rPr>
                                <w:lang w:val="fi-FI"/>
                              </w:rPr>
                            </w:pPr>
                            <w:r>
                              <w:rPr>
                                <w:lang w:val="fi-FI"/>
                              </w:rPr>
                              <w:t>Ulkoasun muutos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30801" id="Tekstiruutu 25" o:spid="_x0000_s1027" type="#_x0000_t202" style="position:absolute;margin-left:-.1pt;margin-top:85.05pt;width:368pt;height:145.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vFcAIAACAFAAAOAAAAZHJzL2Uyb0RvYy54bWysVMtu2zAQvBfoPxC8N5Id20mMyIGbwkWB&#10;NAmQFDnTFBULpbgsSVlyv75Dys6rPRXRgeI+uMudneX5Rd9otlXO12QKPjrKOVNGUlmbx4L/uF99&#10;OuXMB2FKocmogu+U5xeLjx/OOztXY9qQLpVjCGL8vLMF34Rg51nm5UY1wh+RVQbGilwjAkT3mJVO&#10;dIje6Gyc57OsI1daR1J5D+2XwcgXKX5VKRluqsqrwHTBcbeQVpfWdVyzxbmYPzphN7XcX0P8xy0a&#10;URskfQr1RQTBWlf/FaqppSNPVTiS1GRUVbVUqQZUM8rfVHO3EValWgCOt08w+fcLK6+3t47VZcHH&#10;U86MaNCje/XTh9q1bWgZtICos34OzzsL39B/ph6tPug9lLHyvnJN/KMmBjvA3j0BrPrAJJST2cnx&#10;LIdJwjY6nebTkxQnez5unQ9fFTUsbgru0MEErNhe+YCrwPXgErN50nW5qrVOws5fase2As0GR0rq&#10;ONPCBygLvkpfiqXb5juVg9/ZNMeFhsA+nU85XsXVhnUFnx1P83T8lW048945UaU2sSSVOLwvPbZh&#10;gDvuQr/uh84dWrGmcocOORpo7q1c1UDxChDcCgdeA3nMarjBUmlCTbTfcbYh9/tf+ugPusHKWYc5&#10;Kbj/1QqngOw3AyKejSaTOFhJmExPxhDcS8v6pcW0zSWhOyO8ClambfQP+rCtHDUPGOllzAqTMBK5&#10;Cx4O28swTC+eBKmWy+SEUbIiXJk7K2PoiFvkyH3/IJzdEymAg9d0mCgxf8OnwTeeNLRsA1V1IlvE&#10;eUAVrIgCxjDxY/9kxDl/KSev54dt8QcAAP//AwBQSwMEFAAGAAgAAAAhAEdCQCXeAAAACQEAAA8A&#10;AABkcnMvZG93bnJldi54bWxMj0tPwzAQhO9I/Adrkbi1jktfCnEqBOKEALVU9OokSxLVjyjepOHf&#10;s5zguDOj2W+y3eSsGLGPbfAa1DwBgb4MVetrDceP59kWRCTjK2ODRw3fGGGXX19lJq3Cxe9xPFAt&#10;uMTH1GhoiLpUylg26Eychw49e1+hd4b47GtZ9ebC5c7KRZKspTOt5w+N6fCxwfJ8GJwGehk+X/f1&#10;8vRUnEd6t/R2VAq1vr2ZHu5BEE70F4ZffEaHnJmKMPgqCqthtuAgy5tEgWB/c7fiKYWG5VqtQOaZ&#10;/L8g/wEAAP//AwBQSwECLQAUAAYACAAAACEAtoM4kv4AAADhAQAAEwAAAAAAAAAAAAAAAAAAAAAA&#10;W0NvbnRlbnRfVHlwZXNdLnhtbFBLAQItABQABgAIAAAAIQA4/SH/1gAAAJQBAAALAAAAAAAAAAAA&#10;AAAAAC8BAABfcmVscy8ucmVsc1BLAQItABQABgAIAAAAIQAxexvFcAIAACAFAAAOAAAAAAAAAAAA&#10;AAAAAC4CAABkcnMvZTJvRG9jLnhtbFBLAQItABQABgAIAAAAIQBHQkAl3gAAAAkBAAAPAAAAAAAA&#10;AAAAAAAAAMoEAABkcnMvZG93bnJldi54bWxQSwUGAAAAAAQABADzAAAA1QUAAAAA&#10;" fillcolor="#f2f2f2" strokecolor="#f2f2f2" strokeweight=".5pt">
                <v:textbox>
                  <w:txbxContent>
                    <w:p w:rsidR="00DB7928" w:rsidRPr="007E2413" w:rsidRDefault="00DB7928" w:rsidP="00DB7928">
                      <w:pPr>
                        <w:rPr>
                          <w:color w:val="0070C0"/>
                          <w:sz w:val="28"/>
                          <w:lang w:val="fi-FI"/>
                        </w:rPr>
                      </w:pPr>
                      <w:r>
                        <w:rPr>
                          <w:lang w:val="fi-FI"/>
                        </w:rPr>
                        <w:t>Muutokset verrattuna versioon 0</w:t>
                      </w:r>
                      <w:r w:rsidRPr="007E2413">
                        <w:rPr>
                          <w:lang w:val="fi-FI"/>
                        </w:rPr>
                        <w:t xml:space="preserve">:  </w:t>
                      </w:r>
                    </w:p>
                    <w:p w:rsidR="00DB7928" w:rsidRDefault="00DB7928" w:rsidP="00DB7928">
                      <w:pPr>
                        <w:pStyle w:val="Luettelokappale"/>
                        <w:numPr>
                          <w:ilvl w:val="0"/>
                          <w:numId w:val="10"/>
                        </w:numPr>
                        <w:tabs>
                          <w:tab w:val="clear" w:pos="1304"/>
                          <w:tab w:val="clear" w:pos="2608"/>
                          <w:tab w:val="clear" w:pos="3912"/>
                          <w:tab w:val="left" w:pos="567"/>
                        </w:tabs>
                        <w:spacing w:line="240" w:lineRule="auto"/>
                        <w:contextualSpacing w:val="0"/>
                        <w:rPr>
                          <w:lang w:val="fi-FI"/>
                        </w:rPr>
                      </w:pPr>
                      <w:r>
                        <w:rPr>
                          <w:lang w:val="fi-FI"/>
                        </w:rPr>
                        <w:t>Versionumeroinnin käyttöönotto</w:t>
                      </w:r>
                    </w:p>
                    <w:p w:rsidR="00DB7928" w:rsidRPr="007E2413" w:rsidRDefault="00DB7928" w:rsidP="00DB7928">
                      <w:pPr>
                        <w:pStyle w:val="Luettelokappale"/>
                        <w:numPr>
                          <w:ilvl w:val="0"/>
                          <w:numId w:val="10"/>
                        </w:numPr>
                        <w:tabs>
                          <w:tab w:val="clear" w:pos="1304"/>
                          <w:tab w:val="clear" w:pos="2608"/>
                          <w:tab w:val="clear" w:pos="3912"/>
                          <w:tab w:val="left" w:pos="567"/>
                        </w:tabs>
                        <w:spacing w:line="240" w:lineRule="auto"/>
                        <w:contextualSpacing w:val="0"/>
                        <w:rPr>
                          <w:lang w:val="fi-FI"/>
                        </w:rPr>
                      </w:pPr>
                      <w:r>
                        <w:rPr>
                          <w:lang w:val="fi-FI"/>
                        </w:rPr>
                        <w:t>Ulkoasun muutos</w:t>
                      </w:r>
                    </w:p>
                  </w:txbxContent>
                </v:textbox>
              </v:shape>
            </w:pict>
          </mc:Fallback>
        </mc:AlternateContent>
      </w:r>
      <w:r w:rsidRPr="00EA7CCE">
        <w:rPr>
          <w:rFonts w:asciiTheme="majorHAnsi" w:hAnsiTheme="majorHAnsi" w:cstheme="majorHAnsi"/>
          <w:color w:val="000000"/>
          <w:sz w:val="28"/>
          <w:szCs w:val="28"/>
          <w:lang w:val="fi-FI"/>
        </w:rPr>
        <w:t>ja niihin liittyvät aikataulut.</w:t>
      </w:r>
      <w:r w:rsidR="003D50C0">
        <w:rPr>
          <w:rFonts w:asciiTheme="majorHAnsi" w:hAnsiTheme="majorHAnsi" w:cstheme="majorHAnsi"/>
          <w:lang w:val="fi-FI"/>
        </w:rPr>
        <w:br w:type="page"/>
      </w:r>
    </w:p>
    <w:p w:rsidR="003D50C0" w:rsidRPr="003476F6" w:rsidRDefault="003D50C0" w:rsidP="00CA0F30">
      <w:pPr>
        <w:pStyle w:val="Ingressi"/>
        <w:rPr>
          <w:rFonts w:asciiTheme="majorHAnsi" w:hAnsiTheme="majorHAnsi" w:cstheme="majorHAnsi"/>
          <w:lang w:val="fi-FI"/>
        </w:rPr>
      </w:pPr>
    </w:p>
    <w:sdt>
      <w:sdtPr>
        <w:rPr>
          <w:rFonts w:asciiTheme="minorHAnsi" w:eastAsiaTheme="minorHAnsi" w:hAnsiTheme="minorHAnsi" w:cstheme="minorHAnsi"/>
          <w:b w:val="0"/>
          <w:bCs w:val="0"/>
          <w:color w:val="auto"/>
          <w:sz w:val="20"/>
          <w:szCs w:val="22"/>
          <w:lang w:val="en-GB" w:eastAsia="en-US"/>
        </w:rPr>
        <w:id w:val="1095132924"/>
        <w:docPartObj>
          <w:docPartGallery w:val="Table of Contents"/>
          <w:docPartUnique/>
        </w:docPartObj>
      </w:sdtPr>
      <w:sdtContent>
        <w:p w:rsidR="00D951E8" w:rsidRDefault="00D951E8" w:rsidP="00CA0F30">
          <w:pPr>
            <w:pStyle w:val="Sisllysluettelonotsikko"/>
            <w:numPr>
              <w:ilvl w:val="0"/>
              <w:numId w:val="0"/>
            </w:numPr>
            <w:suppressAutoHyphens/>
            <w:ind w:left="432" w:hanging="432"/>
          </w:pPr>
          <w:r w:rsidRPr="0073407D">
            <w:rPr>
              <w:color w:val="0070C0"/>
            </w:rPr>
            <w:t>Sisällys</w:t>
          </w:r>
          <w:r w:rsidR="004367CD">
            <w:tab/>
          </w:r>
        </w:p>
        <w:p w:rsidR="00DB7928" w:rsidRDefault="000076A2">
          <w:pPr>
            <w:pStyle w:val="Sisluet1"/>
            <w:tabs>
              <w:tab w:val="left" w:pos="400"/>
            </w:tabs>
            <w:rPr>
              <w:rFonts w:asciiTheme="minorHAnsi" w:eastAsiaTheme="minorEastAsia" w:hAnsiTheme="minorHAnsi" w:cstheme="minorBidi"/>
              <w:b w:val="0"/>
              <w:bCs w:val="0"/>
              <w:caps w:val="0"/>
              <w:noProof/>
              <w:sz w:val="22"/>
              <w:szCs w:val="22"/>
              <w:lang w:val="en-US"/>
            </w:rPr>
          </w:pPr>
          <w:r>
            <w:rPr>
              <w:noProof/>
              <w:sz w:val="22"/>
            </w:rPr>
            <w:fldChar w:fldCharType="begin"/>
          </w:r>
          <w:r>
            <w:rPr>
              <w:noProof/>
              <w:sz w:val="22"/>
            </w:rPr>
            <w:instrText xml:space="preserve"> TOC \o "1-4" \h \z \u </w:instrText>
          </w:r>
          <w:r>
            <w:rPr>
              <w:noProof/>
              <w:sz w:val="22"/>
            </w:rPr>
            <w:fldChar w:fldCharType="separate"/>
          </w:r>
          <w:hyperlink w:anchor="_Toc12428953" w:history="1">
            <w:r w:rsidR="00DB7928" w:rsidRPr="00702059">
              <w:rPr>
                <w:rStyle w:val="Hyperlinkki"/>
                <w:noProof/>
              </w:rPr>
              <w:t>1</w:t>
            </w:r>
            <w:r w:rsidR="00DB7928">
              <w:rPr>
                <w:rFonts w:asciiTheme="minorHAnsi" w:eastAsiaTheme="minorEastAsia" w:hAnsiTheme="minorHAnsi" w:cstheme="minorBidi"/>
                <w:b w:val="0"/>
                <w:bCs w:val="0"/>
                <w:caps w:val="0"/>
                <w:noProof/>
                <w:sz w:val="22"/>
                <w:szCs w:val="22"/>
                <w:lang w:val="en-US"/>
              </w:rPr>
              <w:tab/>
            </w:r>
            <w:r w:rsidR="00DB7928" w:rsidRPr="00702059">
              <w:rPr>
                <w:rStyle w:val="Hyperlinkki"/>
                <w:noProof/>
              </w:rPr>
              <w:t>Muutostyövaihtoehdot</w:t>
            </w:r>
            <w:r w:rsidR="00DB7928">
              <w:rPr>
                <w:noProof/>
                <w:webHidden/>
              </w:rPr>
              <w:tab/>
            </w:r>
            <w:r w:rsidR="00DB7928">
              <w:rPr>
                <w:noProof/>
                <w:webHidden/>
              </w:rPr>
              <w:fldChar w:fldCharType="begin"/>
            </w:r>
            <w:r w:rsidR="00DB7928">
              <w:rPr>
                <w:noProof/>
                <w:webHidden/>
              </w:rPr>
              <w:instrText xml:space="preserve"> PAGEREF _Toc12428953 \h </w:instrText>
            </w:r>
            <w:r w:rsidR="00DB7928">
              <w:rPr>
                <w:noProof/>
                <w:webHidden/>
              </w:rPr>
            </w:r>
            <w:r w:rsidR="00DB7928">
              <w:rPr>
                <w:noProof/>
                <w:webHidden/>
              </w:rPr>
              <w:fldChar w:fldCharType="separate"/>
            </w:r>
            <w:r w:rsidR="00DB7928">
              <w:rPr>
                <w:noProof/>
                <w:webHidden/>
              </w:rPr>
              <w:t>3</w:t>
            </w:r>
            <w:r w:rsidR="00DB7928">
              <w:rPr>
                <w:noProof/>
                <w:webHidden/>
              </w:rPr>
              <w:fldChar w:fldCharType="end"/>
            </w:r>
          </w:hyperlink>
        </w:p>
        <w:p w:rsidR="00DB7928" w:rsidRDefault="00DB7928">
          <w:pPr>
            <w:pStyle w:val="Sisluet2"/>
            <w:rPr>
              <w:rFonts w:eastAsiaTheme="minorEastAsia" w:cstheme="minorBidi"/>
              <w:b w:val="0"/>
              <w:bCs w:val="0"/>
              <w:noProof/>
              <w:sz w:val="22"/>
              <w:szCs w:val="22"/>
              <w:lang w:val="en-US"/>
            </w:rPr>
          </w:pPr>
          <w:hyperlink w:anchor="_Toc12428954" w:history="1">
            <w:r w:rsidRPr="00702059">
              <w:rPr>
                <w:rStyle w:val="Hyperlinkki"/>
                <w:rFonts w:asciiTheme="majorHAnsi" w:eastAsiaTheme="majorEastAsia" w:hAnsiTheme="majorHAnsi" w:cstheme="majorHAnsi"/>
                <w:noProof/>
                <w:lang w:val="fi-FI"/>
              </w:rPr>
              <w:t>Vakiovaihtoehtojen valitseminen ja tilaaminen</w:t>
            </w:r>
            <w:r>
              <w:rPr>
                <w:noProof/>
                <w:webHidden/>
              </w:rPr>
              <w:tab/>
            </w:r>
            <w:r>
              <w:rPr>
                <w:noProof/>
                <w:webHidden/>
              </w:rPr>
              <w:fldChar w:fldCharType="begin"/>
            </w:r>
            <w:r>
              <w:rPr>
                <w:noProof/>
                <w:webHidden/>
              </w:rPr>
              <w:instrText xml:space="preserve"> PAGEREF _Toc12428954 \h </w:instrText>
            </w:r>
            <w:r>
              <w:rPr>
                <w:noProof/>
                <w:webHidden/>
              </w:rPr>
            </w:r>
            <w:r>
              <w:rPr>
                <w:noProof/>
                <w:webHidden/>
              </w:rPr>
              <w:fldChar w:fldCharType="separate"/>
            </w:r>
            <w:r>
              <w:rPr>
                <w:noProof/>
                <w:webHidden/>
              </w:rPr>
              <w:t>3</w:t>
            </w:r>
            <w:r>
              <w:rPr>
                <w:noProof/>
                <w:webHidden/>
              </w:rPr>
              <w:fldChar w:fldCharType="end"/>
            </w:r>
          </w:hyperlink>
        </w:p>
        <w:p w:rsidR="00DB7928" w:rsidRDefault="00DB7928">
          <w:pPr>
            <w:pStyle w:val="Sisluet2"/>
            <w:rPr>
              <w:rFonts w:eastAsiaTheme="minorEastAsia" w:cstheme="minorBidi"/>
              <w:b w:val="0"/>
              <w:bCs w:val="0"/>
              <w:noProof/>
              <w:sz w:val="22"/>
              <w:szCs w:val="22"/>
              <w:lang w:val="en-US"/>
            </w:rPr>
          </w:pPr>
          <w:hyperlink w:anchor="_Toc12428955" w:history="1">
            <w:r w:rsidRPr="00702059">
              <w:rPr>
                <w:rStyle w:val="Hyperlinkki"/>
                <w:rFonts w:asciiTheme="majorHAnsi" w:eastAsiaTheme="majorEastAsia" w:hAnsiTheme="majorHAnsi" w:cstheme="majorHAnsi"/>
                <w:noProof/>
                <w:lang w:val="fi-FI"/>
              </w:rPr>
              <w:t>Yksilöllisten muutostöiden tilaaminen</w:t>
            </w:r>
            <w:r>
              <w:rPr>
                <w:noProof/>
                <w:webHidden/>
              </w:rPr>
              <w:tab/>
            </w:r>
            <w:r>
              <w:rPr>
                <w:noProof/>
                <w:webHidden/>
              </w:rPr>
              <w:fldChar w:fldCharType="begin"/>
            </w:r>
            <w:r>
              <w:rPr>
                <w:noProof/>
                <w:webHidden/>
              </w:rPr>
              <w:instrText xml:space="preserve"> PAGEREF _Toc12428955 \h </w:instrText>
            </w:r>
            <w:r>
              <w:rPr>
                <w:noProof/>
                <w:webHidden/>
              </w:rPr>
            </w:r>
            <w:r>
              <w:rPr>
                <w:noProof/>
                <w:webHidden/>
              </w:rPr>
              <w:fldChar w:fldCharType="separate"/>
            </w:r>
            <w:r>
              <w:rPr>
                <w:noProof/>
                <w:webHidden/>
              </w:rPr>
              <w:t>3</w:t>
            </w:r>
            <w:r>
              <w:rPr>
                <w:noProof/>
                <w:webHidden/>
              </w:rPr>
              <w:fldChar w:fldCharType="end"/>
            </w:r>
          </w:hyperlink>
        </w:p>
        <w:p w:rsidR="00DB7928" w:rsidRDefault="00DB7928">
          <w:pPr>
            <w:pStyle w:val="Sisluet3"/>
            <w:rPr>
              <w:rFonts w:eastAsiaTheme="minorEastAsia" w:cstheme="minorBidi"/>
              <w:noProof/>
              <w:sz w:val="22"/>
              <w:szCs w:val="22"/>
              <w:lang w:val="en-US"/>
            </w:rPr>
          </w:pPr>
          <w:hyperlink w:anchor="_Toc12428956" w:history="1">
            <w:r w:rsidRPr="00702059">
              <w:rPr>
                <w:rStyle w:val="Hyperlinkki"/>
                <w:rFonts w:asciiTheme="majorHAnsi" w:eastAsiaTheme="majorEastAsia" w:hAnsiTheme="majorHAnsi" w:cstheme="majorBidi"/>
                <w:b/>
                <w:bCs/>
                <w:noProof/>
                <w:lang w:val="fi-FI"/>
              </w:rPr>
              <w:t>Kielletyt muutostyöt</w:t>
            </w:r>
            <w:r>
              <w:rPr>
                <w:noProof/>
                <w:webHidden/>
              </w:rPr>
              <w:tab/>
            </w:r>
            <w:r>
              <w:rPr>
                <w:noProof/>
                <w:webHidden/>
              </w:rPr>
              <w:fldChar w:fldCharType="begin"/>
            </w:r>
            <w:r>
              <w:rPr>
                <w:noProof/>
                <w:webHidden/>
              </w:rPr>
              <w:instrText xml:space="preserve"> PAGEREF _Toc12428956 \h </w:instrText>
            </w:r>
            <w:r>
              <w:rPr>
                <w:noProof/>
                <w:webHidden/>
              </w:rPr>
            </w:r>
            <w:r>
              <w:rPr>
                <w:noProof/>
                <w:webHidden/>
              </w:rPr>
              <w:fldChar w:fldCharType="separate"/>
            </w:r>
            <w:r>
              <w:rPr>
                <w:noProof/>
                <w:webHidden/>
              </w:rPr>
              <w:t>3</w:t>
            </w:r>
            <w:r>
              <w:rPr>
                <w:noProof/>
                <w:webHidden/>
              </w:rPr>
              <w:fldChar w:fldCharType="end"/>
            </w:r>
          </w:hyperlink>
        </w:p>
        <w:p w:rsidR="00DB7928" w:rsidRDefault="00DB7928">
          <w:pPr>
            <w:pStyle w:val="Sisluet3"/>
            <w:rPr>
              <w:rFonts w:eastAsiaTheme="minorEastAsia" w:cstheme="minorBidi"/>
              <w:noProof/>
              <w:sz w:val="22"/>
              <w:szCs w:val="22"/>
              <w:lang w:val="en-US"/>
            </w:rPr>
          </w:pPr>
          <w:hyperlink w:anchor="_Toc12428957" w:history="1">
            <w:r w:rsidRPr="00702059">
              <w:rPr>
                <w:rStyle w:val="Hyperlinkki"/>
                <w:rFonts w:asciiTheme="majorHAnsi" w:eastAsiaTheme="majorEastAsia" w:hAnsiTheme="majorHAnsi" w:cstheme="majorBidi"/>
                <w:b/>
                <w:bCs/>
                <w:noProof/>
                <w:lang w:val="fi-FI"/>
              </w:rPr>
              <w:t>Tarjouspyyntö yksilöllisistä muutostoiveista</w:t>
            </w:r>
            <w:r>
              <w:rPr>
                <w:noProof/>
                <w:webHidden/>
              </w:rPr>
              <w:tab/>
            </w:r>
            <w:r>
              <w:rPr>
                <w:noProof/>
                <w:webHidden/>
              </w:rPr>
              <w:fldChar w:fldCharType="begin"/>
            </w:r>
            <w:r>
              <w:rPr>
                <w:noProof/>
                <w:webHidden/>
              </w:rPr>
              <w:instrText xml:space="preserve"> PAGEREF _Toc12428957 \h </w:instrText>
            </w:r>
            <w:r>
              <w:rPr>
                <w:noProof/>
                <w:webHidden/>
              </w:rPr>
            </w:r>
            <w:r>
              <w:rPr>
                <w:noProof/>
                <w:webHidden/>
              </w:rPr>
              <w:fldChar w:fldCharType="separate"/>
            </w:r>
            <w:r>
              <w:rPr>
                <w:noProof/>
                <w:webHidden/>
              </w:rPr>
              <w:t>4</w:t>
            </w:r>
            <w:r>
              <w:rPr>
                <w:noProof/>
                <w:webHidden/>
              </w:rPr>
              <w:fldChar w:fldCharType="end"/>
            </w:r>
          </w:hyperlink>
        </w:p>
        <w:p w:rsidR="00DB7928" w:rsidRDefault="00DB7928">
          <w:pPr>
            <w:pStyle w:val="Sisluet3"/>
            <w:rPr>
              <w:rFonts w:eastAsiaTheme="minorEastAsia" w:cstheme="minorBidi"/>
              <w:noProof/>
              <w:sz w:val="22"/>
              <w:szCs w:val="22"/>
              <w:lang w:val="en-US"/>
            </w:rPr>
          </w:pPr>
          <w:hyperlink w:anchor="_Toc12428958" w:history="1">
            <w:r w:rsidRPr="00702059">
              <w:rPr>
                <w:rStyle w:val="Hyperlinkki"/>
                <w:rFonts w:asciiTheme="majorHAnsi" w:eastAsiaTheme="majorEastAsia" w:hAnsiTheme="majorHAnsi" w:cstheme="majorBidi"/>
                <w:b/>
                <w:bCs/>
                <w:noProof/>
                <w:lang w:val="fi-FI"/>
              </w:rPr>
              <w:t>Tilaus</w:t>
            </w:r>
            <w:r>
              <w:rPr>
                <w:noProof/>
                <w:webHidden/>
              </w:rPr>
              <w:tab/>
            </w:r>
            <w:r>
              <w:rPr>
                <w:noProof/>
                <w:webHidden/>
              </w:rPr>
              <w:fldChar w:fldCharType="begin"/>
            </w:r>
            <w:r>
              <w:rPr>
                <w:noProof/>
                <w:webHidden/>
              </w:rPr>
              <w:instrText xml:space="preserve"> PAGEREF _Toc12428958 \h </w:instrText>
            </w:r>
            <w:r>
              <w:rPr>
                <w:noProof/>
                <w:webHidden/>
              </w:rPr>
            </w:r>
            <w:r>
              <w:rPr>
                <w:noProof/>
                <w:webHidden/>
              </w:rPr>
              <w:fldChar w:fldCharType="separate"/>
            </w:r>
            <w:r>
              <w:rPr>
                <w:noProof/>
                <w:webHidden/>
              </w:rPr>
              <w:t>4</w:t>
            </w:r>
            <w:r>
              <w:rPr>
                <w:noProof/>
                <w:webHidden/>
              </w:rPr>
              <w:fldChar w:fldCharType="end"/>
            </w:r>
          </w:hyperlink>
        </w:p>
        <w:p w:rsidR="00DB7928" w:rsidRDefault="00DB7928">
          <w:pPr>
            <w:pStyle w:val="Sisluet3"/>
            <w:rPr>
              <w:rFonts w:eastAsiaTheme="minorEastAsia" w:cstheme="minorBidi"/>
              <w:noProof/>
              <w:sz w:val="22"/>
              <w:szCs w:val="22"/>
              <w:lang w:val="en-US"/>
            </w:rPr>
          </w:pPr>
          <w:hyperlink w:anchor="_Toc12428959" w:history="1">
            <w:r w:rsidRPr="00702059">
              <w:rPr>
                <w:rStyle w:val="Hyperlinkki"/>
                <w:rFonts w:asciiTheme="majorHAnsi" w:eastAsiaTheme="majorEastAsia" w:hAnsiTheme="majorHAnsi" w:cstheme="majorBidi"/>
                <w:b/>
                <w:bCs/>
                <w:noProof/>
                <w:lang w:val="fi-FI"/>
              </w:rPr>
              <w:t>Muutostöiden tarkastaminen</w:t>
            </w:r>
            <w:r>
              <w:rPr>
                <w:noProof/>
                <w:webHidden/>
              </w:rPr>
              <w:tab/>
            </w:r>
            <w:r>
              <w:rPr>
                <w:noProof/>
                <w:webHidden/>
              </w:rPr>
              <w:fldChar w:fldCharType="begin"/>
            </w:r>
            <w:r>
              <w:rPr>
                <w:noProof/>
                <w:webHidden/>
              </w:rPr>
              <w:instrText xml:space="preserve"> PAGEREF _Toc12428959 \h </w:instrText>
            </w:r>
            <w:r>
              <w:rPr>
                <w:noProof/>
                <w:webHidden/>
              </w:rPr>
            </w:r>
            <w:r>
              <w:rPr>
                <w:noProof/>
                <w:webHidden/>
              </w:rPr>
              <w:fldChar w:fldCharType="separate"/>
            </w:r>
            <w:r>
              <w:rPr>
                <w:noProof/>
                <w:webHidden/>
              </w:rPr>
              <w:t>4</w:t>
            </w:r>
            <w:r>
              <w:rPr>
                <w:noProof/>
                <w:webHidden/>
              </w:rPr>
              <w:fldChar w:fldCharType="end"/>
            </w:r>
          </w:hyperlink>
        </w:p>
        <w:p w:rsidR="00DB7928" w:rsidRDefault="00DB7928">
          <w:pPr>
            <w:pStyle w:val="Sisluet1"/>
            <w:tabs>
              <w:tab w:val="left" w:pos="400"/>
            </w:tabs>
            <w:rPr>
              <w:rFonts w:asciiTheme="minorHAnsi" w:eastAsiaTheme="minorEastAsia" w:hAnsiTheme="minorHAnsi" w:cstheme="minorBidi"/>
              <w:b w:val="0"/>
              <w:bCs w:val="0"/>
              <w:caps w:val="0"/>
              <w:noProof/>
              <w:sz w:val="22"/>
              <w:szCs w:val="22"/>
              <w:lang w:val="en-US"/>
            </w:rPr>
          </w:pPr>
          <w:hyperlink w:anchor="_Toc12428960" w:history="1">
            <w:r w:rsidRPr="00702059">
              <w:rPr>
                <w:rStyle w:val="Hyperlinkki"/>
                <w:rFonts w:eastAsiaTheme="majorEastAsia"/>
                <w:noProof/>
                <w:lang w:val="fi-FI"/>
              </w:rPr>
              <w:t>2</w:t>
            </w:r>
            <w:r>
              <w:rPr>
                <w:rFonts w:asciiTheme="minorHAnsi" w:eastAsiaTheme="minorEastAsia" w:hAnsiTheme="minorHAnsi" w:cstheme="minorBidi"/>
                <w:b w:val="0"/>
                <w:bCs w:val="0"/>
                <w:caps w:val="0"/>
                <w:noProof/>
                <w:sz w:val="22"/>
                <w:szCs w:val="22"/>
                <w:lang w:val="en-US"/>
              </w:rPr>
              <w:tab/>
            </w:r>
            <w:r w:rsidRPr="00702059">
              <w:rPr>
                <w:rStyle w:val="Hyperlinkki"/>
                <w:rFonts w:eastAsiaTheme="majorEastAsia"/>
                <w:noProof/>
                <w:lang w:val="fi-FI"/>
              </w:rPr>
              <w:t>Muutostöiden aikataulu</w:t>
            </w:r>
            <w:r>
              <w:rPr>
                <w:noProof/>
                <w:webHidden/>
              </w:rPr>
              <w:tab/>
            </w:r>
            <w:r>
              <w:rPr>
                <w:noProof/>
                <w:webHidden/>
              </w:rPr>
              <w:fldChar w:fldCharType="begin"/>
            </w:r>
            <w:r>
              <w:rPr>
                <w:noProof/>
                <w:webHidden/>
              </w:rPr>
              <w:instrText xml:space="preserve"> PAGEREF _Toc12428960 \h </w:instrText>
            </w:r>
            <w:r>
              <w:rPr>
                <w:noProof/>
                <w:webHidden/>
              </w:rPr>
            </w:r>
            <w:r>
              <w:rPr>
                <w:noProof/>
                <w:webHidden/>
              </w:rPr>
              <w:fldChar w:fldCharType="separate"/>
            </w:r>
            <w:r>
              <w:rPr>
                <w:noProof/>
                <w:webHidden/>
              </w:rPr>
              <w:t>4</w:t>
            </w:r>
            <w:r>
              <w:rPr>
                <w:noProof/>
                <w:webHidden/>
              </w:rPr>
              <w:fldChar w:fldCharType="end"/>
            </w:r>
          </w:hyperlink>
        </w:p>
        <w:p w:rsidR="00DB7928" w:rsidRDefault="00DB7928">
          <w:pPr>
            <w:pStyle w:val="Sisluet2"/>
            <w:rPr>
              <w:rFonts w:eastAsiaTheme="minorEastAsia" w:cstheme="minorBidi"/>
              <w:b w:val="0"/>
              <w:bCs w:val="0"/>
              <w:noProof/>
              <w:sz w:val="22"/>
              <w:szCs w:val="22"/>
              <w:lang w:val="en-US"/>
            </w:rPr>
          </w:pPr>
          <w:hyperlink w:anchor="_Toc12428961" w:history="1">
            <w:r w:rsidRPr="00702059">
              <w:rPr>
                <w:rStyle w:val="Hyperlinkki"/>
                <w:rFonts w:asciiTheme="majorHAnsi" w:eastAsiaTheme="majorEastAsia" w:hAnsiTheme="majorHAnsi" w:cstheme="majorHAnsi"/>
                <w:noProof/>
                <w:lang w:val="fi-FI"/>
              </w:rPr>
              <w:t>Runkovaiheen muutokset</w:t>
            </w:r>
            <w:r>
              <w:rPr>
                <w:noProof/>
                <w:webHidden/>
              </w:rPr>
              <w:tab/>
            </w:r>
            <w:r>
              <w:rPr>
                <w:noProof/>
                <w:webHidden/>
              </w:rPr>
              <w:fldChar w:fldCharType="begin"/>
            </w:r>
            <w:r>
              <w:rPr>
                <w:noProof/>
                <w:webHidden/>
              </w:rPr>
              <w:instrText xml:space="preserve"> PAGEREF _Toc12428961 \h </w:instrText>
            </w:r>
            <w:r>
              <w:rPr>
                <w:noProof/>
                <w:webHidden/>
              </w:rPr>
            </w:r>
            <w:r>
              <w:rPr>
                <w:noProof/>
                <w:webHidden/>
              </w:rPr>
              <w:fldChar w:fldCharType="separate"/>
            </w:r>
            <w:r>
              <w:rPr>
                <w:noProof/>
                <w:webHidden/>
              </w:rPr>
              <w:t>4</w:t>
            </w:r>
            <w:r>
              <w:rPr>
                <w:noProof/>
                <w:webHidden/>
              </w:rPr>
              <w:fldChar w:fldCharType="end"/>
            </w:r>
          </w:hyperlink>
        </w:p>
        <w:p w:rsidR="00DB7928" w:rsidRDefault="00DB7928">
          <w:pPr>
            <w:pStyle w:val="Sisluet2"/>
            <w:rPr>
              <w:rFonts w:eastAsiaTheme="minorEastAsia" w:cstheme="minorBidi"/>
              <w:b w:val="0"/>
              <w:bCs w:val="0"/>
              <w:noProof/>
              <w:sz w:val="22"/>
              <w:szCs w:val="22"/>
              <w:lang w:val="en-US"/>
            </w:rPr>
          </w:pPr>
          <w:hyperlink w:anchor="_Toc12428962" w:history="1">
            <w:r w:rsidRPr="00702059">
              <w:rPr>
                <w:rStyle w:val="Hyperlinkki"/>
                <w:rFonts w:asciiTheme="majorHAnsi" w:eastAsiaTheme="majorEastAsia" w:hAnsiTheme="majorHAnsi" w:cstheme="majorHAnsi"/>
                <w:noProof/>
                <w:lang w:val="fi-FI"/>
              </w:rPr>
              <w:t>Sisävalmistusvaiheen muutokset</w:t>
            </w:r>
            <w:r>
              <w:rPr>
                <w:noProof/>
                <w:webHidden/>
              </w:rPr>
              <w:tab/>
            </w:r>
            <w:r>
              <w:rPr>
                <w:noProof/>
                <w:webHidden/>
              </w:rPr>
              <w:fldChar w:fldCharType="begin"/>
            </w:r>
            <w:r>
              <w:rPr>
                <w:noProof/>
                <w:webHidden/>
              </w:rPr>
              <w:instrText xml:space="preserve"> PAGEREF _Toc12428962 \h </w:instrText>
            </w:r>
            <w:r>
              <w:rPr>
                <w:noProof/>
                <w:webHidden/>
              </w:rPr>
            </w:r>
            <w:r>
              <w:rPr>
                <w:noProof/>
                <w:webHidden/>
              </w:rPr>
              <w:fldChar w:fldCharType="separate"/>
            </w:r>
            <w:r>
              <w:rPr>
                <w:noProof/>
                <w:webHidden/>
              </w:rPr>
              <w:t>5</w:t>
            </w:r>
            <w:r>
              <w:rPr>
                <w:noProof/>
                <w:webHidden/>
              </w:rPr>
              <w:fldChar w:fldCharType="end"/>
            </w:r>
          </w:hyperlink>
        </w:p>
        <w:p w:rsidR="00DB7928" w:rsidRDefault="00DB7928">
          <w:pPr>
            <w:pStyle w:val="Sisluet1"/>
            <w:tabs>
              <w:tab w:val="left" w:pos="400"/>
            </w:tabs>
            <w:rPr>
              <w:rFonts w:asciiTheme="minorHAnsi" w:eastAsiaTheme="minorEastAsia" w:hAnsiTheme="minorHAnsi" w:cstheme="minorBidi"/>
              <w:b w:val="0"/>
              <w:bCs w:val="0"/>
              <w:caps w:val="0"/>
              <w:noProof/>
              <w:sz w:val="22"/>
              <w:szCs w:val="22"/>
              <w:lang w:val="en-US"/>
            </w:rPr>
          </w:pPr>
          <w:hyperlink w:anchor="_Toc12428963" w:history="1">
            <w:r w:rsidRPr="00702059">
              <w:rPr>
                <w:rStyle w:val="Hyperlinkki"/>
                <w:rFonts w:eastAsiaTheme="majorEastAsia"/>
                <w:noProof/>
                <w:lang w:val="fi-FI"/>
              </w:rPr>
              <w:t>3</w:t>
            </w:r>
            <w:r>
              <w:rPr>
                <w:rFonts w:asciiTheme="minorHAnsi" w:eastAsiaTheme="minorEastAsia" w:hAnsiTheme="minorHAnsi" w:cstheme="minorBidi"/>
                <w:b w:val="0"/>
                <w:bCs w:val="0"/>
                <w:caps w:val="0"/>
                <w:noProof/>
                <w:sz w:val="22"/>
                <w:szCs w:val="22"/>
                <w:lang w:val="en-US"/>
              </w:rPr>
              <w:tab/>
            </w:r>
            <w:r w:rsidRPr="00702059">
              <w:rPr>
                <w:rStyle w:val="Hyperlinkki"/>
                <w:rFonts w:eastAsiaTheme="majorEastAsia"/>
                <w:noProof/>
                <w:lang w:val="fi-FI"/>
              </w:rPr>
              <w:t>Yhteystiedot materiaalivalinnoissa ja muutostyöasioissa</w:t>
            </w:r>
            <w:r>
              <w:rPr>
                <w:noProof/>
                <w:webHidden/>
              </w:rPr>
              <w:tab/>
            </w:r>
            <w:r>
              <w:rPr>
                <w:noProof/>
                <w:webHidden/>
              </w:rPr>
              <w:fldChar w:fldCharType="begin"/>
            </w:r>
            <w:r>
              <w:rPr>
                <w:noProof/>
                <w:webHidden/>
              </w:rPr>
              <w:instrText xml:space="preserve"> PAGEREF _Toc12428963 \h </w:instrText>
            </w:r>
            <w:r>
              <w:rPr>
                <w:noProof/>
                <w:webHidden/>
              </w:rPr>
            </w:r>
            <w:r>
              <w:rPr>
                <w:noProof/>
                <w:webHidden/>
              </w:rPr>
              <w:fldChar w:fldCharType="separate"/>
            </w:r>
            <w:r>
              <w:rPr>
                <w:noProof/>
                <w:webHidden/>
              </w:rPr>
              <w:t>5</w:t>
            </w:r>
            <w:r>
              <w:rPr>
                <w:noProof/>
                <w:webHidden/>
              </w:rPr>
              <w:fldChar w:fldCharType="end"/>
            </w:r>
          </w:hyperlink>
        </w:p>
        <w:p w:rsidR="00DB7928" w:rsidRDefault="00DB7928">
          <w:pPr>
            <w:pStyle w:val="Sisluet2"/>
            <w:rPr>
              <w:rFonts w:eastAsiaTheme="minorEastAsia" w:cstheme="minorBidi"/>
              <w:b w:val="0"/>
              <w:bCs w:val="0"/>
              <w:noProof/>
              <w:sz w:val="22"/>
              <w:szCs w:val="22"/>
              <w:lang w:val="en-US"/>
            </w:rPr>
          </w:pPr>
          <w:hyperlink w:anchor="_Toc12428964" w:history="1">
            <w:r w:rsidRPr="00702059">
              <w:rPr>
                <w:rStyle w:val="Hyperlinkki"/>
                <w:rFonts w:asciiTheme="majorHAnsi" w:eastAsiaTheme="majorEastAsia" w:hAnsiTheme="majorHAnsi" w:cstheme="majorHAnsi"/>
                <w:noProof/>
                <w:lang w:val="fi-FI"/>
              </w:rPr>
              <w:t>Urakoitsija</w:t>
            </w:r>
            <w:r>
              <w:rPr>
                <w:noProof/>
                <w:webHidden/>
              </w:rPr>
              <w:tab/>
            </w:r>
            <w:r>
              <w:rPr>
                <w:noProof/>
                <w:webHidden/>
              </w:rPr>
              <w:fldChar w:fldCharType="begin"/>
            </w:r>
            <w:r>
              <w:rPr>
                <w:noProof/>
                <w:webHidden/>
              </w:rPr>
              <w:instrText xml:space="preserve"> PAGEREF _Toc12428964 \h </w:instrText>
            </w:r>
            <w:r>
              <w:rPr>
                <w:noProof/>
                <w:webHidden/>
              </w:rPr>
            </w:r>
            <w:r>
              <w:rPr>
                <w:noProof/>
                <w:webHidden/>
              </w:rPr>
              <w:fldChar w:fldCharType="separate"/>
            </w:r>
            <w:r>
              <w:rPr>
                <w:noProof/>
                <w:webHidden/>
              </w:rPr>
              <w:t>5</w:t>
            </w:r>
            <w:r>
              <w:rPr>
                <w:noProof/>
                <w:webHidden/>
              </w:rPr>
              <w:fldChar w:fldCharType="end"/>
            </w:r>
          </w:hyperlink>
        </w:p>
        <w:p w:rsidR="00DB7928" w:rsidRDefault="00DB7928">
          <w:pPr>
            <w:pStyle w:val="Sisluet2"/>
            <w:rPr>
              <w:rFonts w:eastAsiaTheme="minorEastAsia" w:cstheme="minorBidi"/>
              <w:b w:val="0"/>
              <w:bCs w:val="0"/>
              <w:noProof/>
              <w:sz w:val="22"/>
              <w:szCs w:val="22"/>
              <w:lang w:val="en-US"/>
            </w:rPr>
          </w:pPr>
          <w:hyperlink w:anchor="_Toc12428965" w:history="1">
            <w:r w:rsidRPr="00702059">
              <w:rPr>
                <w:rStyle w:val="Hyperlinkki"/>
                <w:rFonts w:asciiTheme="majorHAnsi" w:eastAsiaTheme="majorEastAsia" w:hAnsiTheme="majorHAnsi" w:cstheme="majorHAnsi"/>
                <w:noProof/>
                <w:lang w:val="fi-FI"/>
              </w:rPr>
              <w:t>Asuntotuotanto</w:t>
            </w:r>
            <w:r>
              <w:rPr>
                <w:noProof/>
                <w:webHidden/>
              </w:rPr>
              <w:tab/>
            </w:r>
            <w:r>
              <w:rPr>
                <w:noProof/>
                <w:webHidden/>
              </w:rPr>
              <w:fldChar w:fldCharType="begin"/>
            </w:r>
            <w:r>
              <w:rPr>
                <w:noProof/>
                <w:webHidden/>
              </w:rPr>
              <w:instrText xml:space="preserve"> PAGEREF _Toc12428965 \h </w:instrText>
            </w:r>
            <w:r>
              <w:rPr>
                <w:noProof/>
                <w:webHidden/>
              </w:rPr>
            </w:r>
            <w:r>
              <w:rPr>
                <w:noProof/>
                <w:webHidden/>
              </w:rPr>
              <w:fldChar w:fldCharType="separate"/>
            </w:r>
            <w:r>
              <w:rPr>
                <w:noProof/>
                <w:webHidden/>
              </w:rPr>
              <w:t>5</w:t>
            </w:r>
            <w:r>
              <w:rPr>
                <w:noProof/>
                <w:webHidden/>
              </w:rPr>
              <w:fldChar w:fldCharType="end"/>
            </w:r>
          </w:hyperlink>
        </w:p>
        <w:p w:rsidR="00DB7928" w:rsidRDefault="00DB7928">
          <w:pPr>
            <w:pStyle w:val="Sisluet1"/>
            <w:tabs>
              <w:tab w:val="left" w:pos="400"/>
            </w:tabs>
            <w:rPr>
              <w:rFonts w:asciiTheme="minorHAnsi" w:eastAsiaTheme="minorEastAsia" w:hAnsiTheme="minorHAnsi" w:cstheme="minorBidi"/>
              <w:b w:val="0"/>
              <w:bCs w:val="0"/>
              <w:caps w:val="0"/>
              <w:noProof/>
              <w:sz w:val="22"/>
              <w:szCs w:val="22"/>
              <w:lang w:val="en-US"/>
            </w:rPr>
          </w:pPr>
          <w:hyperlink w:anchor="_Toc12428966" w:history="1">
            <w:r w:rsidRPr="00702059">
              <w:rPr>
                <w:rStyle w:val="Hyperlinkki"/>
                <w:rFonts w:eastAsiaTheme="majorEastAsia"/>
                <w:noProof/>
                <w:lang w:val="fi-FI"/>
              </w:rPr>
              <w:t>4</w:t>
            </w:r>
            <w:r>
              <w:rPr>
                <w:rFonts w:asciiTheme="minorHAnsi" w:eastAsiaTheme="minorEastAsia" w:hAnsiTheme="minorHAnsi" w:cstheme="minorBidi"/>
                <w:b w:val="0"/>
                <w:bCs w:val="0"/>
                <w:caps w:val="0"/>
                <w:noProof/>
                <w:sz w:val="22"/>
                <w:szCs w:val="22"/>
                <w:lang w:val="en-US"/>
              </w:rPr>
              <w:tab/>
            </w:r>
            <w:r w:rsidRPr="00702059">
              <w:rPr>
                <w:rStyle w:val="Hyperlinkki"/>
                <w:rFonts w:eastAsiaTheme="majorEastAsia"/>
                <w:noProof/>
                <w:lang w:val="fi-FI"/>
              </w:rPr>
              <w:t>Muutostöiden maksaminen</w:t>
            </w:r>
            <w:r>
              <w:rPr>
                <w:noProof/>
                <w:webHidden/>
              </w:rPr>
              <w:tab/>
            </w:r>
            <w:r>
              <w:rPr>
                <w:noProof/>
                <w:webHidden/>
              </w:rPr>
              <w:fldChar w:fldCharType="begin"/>
            </w:r>
            <w:r>
              <w:rPr>
                <w:noProof/>
                <w:webHidden/>
              </w:rPr>
              <w:instrText xml:space="preserve"> PAGEREF _Toc12428966 \h </w:instrText>
            </w:r>
            <w:r>
              <w:rPr>
                <w:noProof/>
                <w:webHidden/>
              </w:rPr>
            </w:r>
            <w:r>
              <w:rPr>
                <w:noProof/>
                <w:webHidden/>
              </w:rPr>
              <w:fldChar w:fldCharType="separate"/>
            </w:r>
            <w:r>
              <w:rPr>
                <w:noProof/>
                <w:webHidden/>
              </w:rPr>
              <w:t>5</w:t>
            </w:r>
            <w:r>
              <w:rPr>
                <w:noProof/>
                <w:webHidden/>
              </w:rPr>
              <w:fldChar w:fldCharType="end"/>
            </w:r>
          </w:hyperlink>
        </w:p>
        <w:p w:rsidR="00DB7928" w:rsidRDefault="00DB7928">
          <w:pPr>
            <w:pStyle w:val="Sisluet2"/>
            <w:rPr>
              <w:rFonts w:eastAsiaTheme="minorEastAsia" w:cstheme="minorBidi"/>
              <w:b w:val="0"/>
              <w:bCs w:val="0"/>
              <w:noProof/>
              <w:sz w:val="22"/>
              <w:szCs w:val="22"/>
              <w:lang w:val="en-US"/>
            </w:rPr>
          </w:pPr>
          <w:hyperlink w:anchor="_Toc12428967" w:history="1">
            <w:r w:rsidRPr="00702059">
              <w:rPr>
                <w:rStyle w:val="Hyperlinkki"/>
                <w:rFonts w:asciiTheme="majorHAnsi" w:eastAsiaTheme="majorEastAsia" w:hAnsiTheme="majorHAnsi" w:cstheme="majorHAnsi"/>
                <w:noProof/>
                <w:lang w:val="fi-FI"/>
              </w:rPr>
              <w:t>Muutostöiden vaikutus asunnon hintaan</w:t>
            </w:r>
            <w:r>
              <w:rPr>
                <w:noProof/>
                <w:webHidden/>
              </w:rPr>
              <w:tab/>
            </w:r>
            <w:r>
              <w:rPr>
                <w:noProof/>
                <w:webHidden/>
              </w:rPr>
              <w:fldChar w:fldCharType="begin"/>
            </w:r>
            <w:r>
              <w:rPr>
                <w:noProof/>
                <w:webHidden/>
              </w:rPr>
              <w:instrText xml:space="preserve"> PAGEREF _Toc12428967 \h </w:instrText>
            </w:r>
            <w:r>
              <w:rPr>
                <w:noProof/>
                <w:webHidden/>
              </w:rPr>
            </w:r>
            <w:r>
              <w:rPr>
                <w:noProof/>
                <w:webHidden/>
              </w:rPr>
              <w:fldChar w:fldCharType="separate"/>
            </w:r>
            <w:r>
              <w:rPr>
                <w:noProof/>
                <w:webHidden/>
              </w:rPr>
              <w:t>5</w:t>
            </w:r>
            <w:r>
              <w:rPr>
                <w:noProof/>
                <w:webHidden/>
              </w:rPr>
              <w:fldChar w:fldCharType="end"/>
            </w:r>
          </w:hyperlink>
        </w:p>
        <w:p w:rsidR="00DB7928" w:rsidRDefault="00DB7928">
          <w:pPr>
            <w:pStyle w:val="Sisluet1"/>
            <w:tabs>
              <w:tab w:val="left" w:pos="400"/>
            </w:tabs>
            <w:rPr>
              <w:rFonts w:asciiTheme="minorHAnsi" w:eastAsiaTheme="minorEastAsia" w:hAnsiTheme="minorHAnsi" w:cstheme="minorBidi"/>
              <w:b w:val="0"/>
              <w:bCs w:val="0"/>
              <w:caps w:val="0"/>
              <w:noProof/>
              <w:sz w:val="22"/>
              <w:szCs w:val="22"/>
              <w:lang w:val="en-US"/>
            </w:rPr>
          </w:pPr>
          <w:hyperlink w:anchor="_Toc12428968" w:history="1">
            <w:r w:rsidRPr="00702059">
              <w:rPr>
                <w:rStyle w:val="Hyperlinkki"/>
                <w:rFonts w:eastAsiaTheme="majorEastAsia"/>
                <w:noProof/>
                <w:lang w:val="fi-FI"/>
              </w:rPr>
              <w:t>5</w:t>
            </w:r>
            <w:r>
              <w:rPr>
                <w:rFonts w:asciiTheme="minorHAnsi" w:eastAsiaTheme="minorEastAsia" w:hAnsiTheme="minorHAnsi" w:cstheme="minorBidi"/>
                <w:b w:val="0"/>
                <w:bCs w:val="0"/>
                <w:caps w:val="0"/>
                <w:noProof/>
                <w:sz w:val="22"/>
                <w:szCs w:val="22"/>
                <w:lang w:val="en-US"/>
              </w:rPr>
              <w:tab/>
            </w:r>
            <w:r w:rsidRPr="00702059">
              <w:rPr>
                <w:rStyle w:val="Hyperlinkki"/>
                <w:rFonts w:eastAsiaTheme="majorEastAsia"/>
                <w:noProof/>
                <w:lang w:val="fi-FI"/>
              </w:rPr>
              <w:t>Työmaa</w:t>
            </w:r>
            <w:r>
              <w:rPr>
                <w:noProof/>
                <w:webHidden/>
              </w:rPr>
              <w:tab/>
            </w:r>
            <w:r>
              <w:rPr>
                <w:noProof/>
                <w:webHidden/>
              </w:rPr>
              <w:fldChar w:fldCharType="begin"/>
            </w:r>
            <w:r>
              <w:rPr>
                <w:noProof/>
                <w:webHidden/>
              </w:rPr>
              <w:instrText xml:space="preserve"> PAGEREF _Toc12428968 \h </w:instrText>
            </w:r>
            <w:r>
              <w:rPr>
                <w:noProof/>
                <w:webHidden/>
              </w:rPr>
            </w:r>
            <w:r>
              <w:rPr>
                <w:noProof/>
                <w:webHidden/>
              </w:rPr>
              <w:fldChar w:fldCharType="separate"/>
            </w:r>
            <w:r>
              <w:rPr>
                <w:noProof/>
                <w:webHidden/>
              </w:rPr>
              <w:t>5</w:t>
            </w:r>
            <w:r>
              <w:rPr>
                <w:noProof/>
                <w:webHidden/>
              </w:rPr>
              <w:fldChar w:fldCharType="end"/>
            </w:r>
          </w:hyperlink>
        </w:p>
        <w:p w:rsidR="00DB7928" w:rsidRDefault="00DB7928">
          <w:pPr>
            <w:pStyle w:val="Sisluet1"/>
            <w:tabs>
              <w:tab w:val="left" w:pos="400"/>
            </w:tabs>
            <w:rPr>
              <w:rFonts w:asciiTheme="minorHAnsi" w:eastAsiaTheme="minorEastAsia" w:hAnsiTheme="minorHAnsi" w:cstheme="minorBidi"/>
              <w:b w:val="0"/>
              <w:bCs w:val="0"/>
              <w:caps w:val="0"/>
              <w:noProof/>
              <w:sz w:val="22"/>
              <w:szCs w:val="22"/>
              <w:lang w:val="en-US"/>
            </w:rPr>
          </w:pPr>
          <w:hyperlink w:anchor="_Toc12428969" w:history="1">
            <w:r w:rsidRPr="00702059">
              <w:rPr>
                <w:rStyle w:val="Hyperlinkki"/>
                <w:rFonts w:eastAsiaTheme="majorEastAsia"/>
                <w:noProof/>
                <w:lang w:val="fi-FI"/>
              </w:rPr>
              <w:t>6</w:t>
            </w:r>
            <w:r>
              <w:rPr>
                <w:rFonts w:asciiTheme="minorHAnsi" w:eastAsiaTheme="minorEastAsia" w:hAnsiTheme="minorHAnsi" w:cstheme="minorBidi"/>
                <w:b w:val="0"/>
                <w:bCs w:val="0"/>
                <w:caps w:val="0"/>
                <w:noProof/>
                <w:sz w:val="22"/>
                <w:szCs w:val="22"/>
                <w:lang w:val="en-US"/>
              </w:rPr>
              <w:tab/>
            </w:r>
            <w:r w:rsidRPr="00702059">
              <w:rPr>
                <w:rStyle w:val="Hyperlinkki"/>
                <w:rFonts w:eastAsiaTheme="majorEastAsia"/>
                <w:noProof/>
                <w:lang w:val="fi-FI"/>
              </w:rPr>
              <w:t>Muutostöiden vaikutus taloyhtiön tuleviin korjauksiin</w:t>
            </w:r>
            <w:r>
              <w:rPr>
                <w:noProof/>
                <w:webHidden/>
              </w:rPr>
              <w:tab/>
            </w:r>
            <w:r>
              <w:rPr>
                <w:noProof/>
                <w:webHidden/>
              </w:rPr>
              <w:fldChar w:fldCharType="begin"/>
            </w:r>
            <w:r>
              <w:rPr>
                <w:noProof/>
                <w:webHidden/>
              </w:rPr>
              <w:instrText xml:space="preserve"> PAGEREF _Toc12428969 \h </w:instrText>
            </w:r>
            <w:r>
              <w:rPr>
                <w:noProof/>
                <w:webHidden/>
              </w:rPr>
            </w:r>
            <w:r>
              <w:rPr>
                <w:noProof/>
                <w:webHidden/>
              </w:rPr>
              <w:fldChar w:fldCharType="separate"/>
            </w:r>
            <w:r>
              <w:rPr>
                <w:noProof/>
                <w:webHidden/>
              </w:rPr>
              <w:t>6</w:t>
            </w:r>
            <w:r>
              <w:rPr>
                <w:noProof/>
                <w:webHidden/>
              </w:rPr>
              <w:fldChar w:fldCharType="end"/>
            </w:r>
          </w:hyperlink>
        </w:p>
        <w:p w:rsidR="00977C47" w:rsidRDefault="000076A2" w:rsidP="00CA0F30">
          <w:r>
            <w:rPr>
              <w:rFonts w:asciiTheme="majorHAnsi" w:hAnsiTheme="majorHAnsi" w:cstheme="majorHAnsi"/>
              <w:noProof/>
              <w:sz w:val="22"/>
              <w:szCs w:val="24"/>
            </w:rPr>
            <w:fldChar w:fldCharType="end"/>
          </w:r>
        </w:p>
      </w:sdtContent>
    </w:sdt>
    <w:p w:rsidR="00977C47" w:rsidRDefault="00977C47" w:rsidP="00CA0F30"/>
    <w:p w:rsidR="002B0311" w:rsidRPr="00977C47" w:rsidRDefault="000B2CED" w:rsidP="00CA0F30">
      <w:pPr>
        <w:pStyle w:val="Otsikko1"/>
        <w:suppressAutoHyphens/>
        <w:rPr>
          <w:sz w:val="20"/>
          <w:szCs w:val="22"/>
        </w:rPr>
      </w:pPr>
      <w:r w:rsidRPr="00977C47">
        <w:br w:type="page"/>
      </w:r>
    </w:p>
    <w:p w:rsidR="00EA7CCE" w:rsidRPr="00EA7CCE" w:rsidRDefault="00EA7CCE" w:rsidP="00EA7CCE">
      <w:pPr>
        <w:pStyle w:val="Otsikko1"/>
        <w:numPr>
          <w:ilvl w:val="0"/>
          <w:numId w:val="14"/>
        </w:numPr>
        <w:tabs>
          <w:tab w:val="num" w:pos="360"/>
        </w:tabs>
        <w:spacing w:before="240" w:after="120"/>
      </w:pPr>
      <w:bookmarkStart w:id="2" w:name="_Toc492374685"/>
      <w:bookmarkStart w:id="3" w:name="_Toc2939450"/>
      <w:bookmarkStart w:id="4" w:name="_Toc12428953"/>
      <w:r w:rsidRPr="00EA7CCE">
        <w:lastRenderedPageBreak/>
        <w:t>Muutostyövaihtoehdot</w:t>
      </w:r>
      <w:bookmarkEnd w:id="2"/>
      <w:bookmarkEnd w:id="3"/>
      <w:bookmarkEnd w:id="4"/>
    </w:p>
    <w:p w:rsidR="00EA7CCE" w:rsidRPr="00EA7CCE" w:rsidRDefault="00EA7CCE" w:rsidP="00EA7CCE">
      <w:pPr>
        <w:suppressAutoHyphens w:val="0"/>
        <w:rPr>
          <w:lang w:val="fi-FI"/>
        </w:rPr>
      </w:pPr>
      <w:r w:rsidRPr="00EA7CCE">
        <w:rPr>
          <w:lang w:val="fi-FI"/>
        </w:rPr>
        <w:t>Asunnon ostajan muutosvaihtoehdot koostuvat:</w:t>
      </w:r>
    </w:p>
    <w:p w:rsidR="00EA7CCE" w:rsidRPr="00EA7CCE" w:rsidRDefault="00EA7CCE" w:rsidP="00EA7CCE">
      <w:pPr>
        <w:numPr>
          <w:ilvl w:val="0"/>
          <w:numId w:val="11"/>
        </w:numPr>
        <w:tabs>
          <w:tab w:val="clear" w:pos="1304"/>
          <w:tab w:val="clear" w:pos="2608"/>
          <w:tab w:val="clear" w:pos="3912"/>
        </w:tabs>
        <w:suppressAutoHyphens w:val="0"/>
        <w:rPr>
          <w:lang w:val="fi-FI"/>
        </w:rPr>
      </w:pPr>
      <w:r w:rsidRPr="00EA7CCE">
        <w:rPr>
          <w:lang w:val="fi-FI"/>
        </w:rPr>
        <w:t>Kauppahintaan kuuluvista materiaali-, kaluste-, varuste- ja kodinkonevaihtoehdoista</w:t>
      </w:r>
    </w:p>
    <w:p w:rsidR="00EA7CCE" w:rsidRPr="00EA7CCE" w:rsidRDefault="00EA7CCE" w:rsidP="00EA7CCE">
      <w:pPr>
        <w:numPr>
          <w:ilvl w:val="0"/>
          <w:numId w:val="11"/>
        </w:numPr>
        <w:tabs>
          <w:tab w:val="clear" w:pos="1304"/>
          <w:tab w:val="clear" w:pos="2608"/>
          <w:tab w:val="clear" w:pos="3912"/>
        </w:tabs>
        <w:suppressAutoHyphens w:val="0"/>
        <w:rPr>
          <w:lang w:val="fi-FI"/>
        </w:rPr>
      </w:pPr>
      <w:r w:rsidRPr="00EA7CCE">
        <w:rPr>
          <w:lang w:val="fi-FI"/>
        </w:rPr>
        <w:t>Valmiiksi hinnoitelluista, lisähintaisista materiaali-, kaluste-, varuste- ja kodinkonemuutoksista, jotka eivät sisälly asunnon kauppahintaan, sekä</w:t>
      </w:r>
    </w:p>
    <w:p w:rsidR="00EA7CCE" w:rsidRPr="00EA7CCE" w:rsidRDefault="00EA7CCE" w:rsidP="00EA7CCE">
      <w:pPr>
        <w:numPr>
          <w:ilvl w:val="0"/>
          <w:numId w:val="11"/>
        </w:numPr>
        <w:tabs>
          <w:tab w:val="clear" w:pos="1304"/>
          <w:tab w:val="clear" w:pos="2608"/>
          <w:tab w:val="clear" w:pos="3912"/>
        </w:tabs>
        <w:suppressAutoHyphens w:val="0"/>
      </w:pPr>
      <w:r w:rsidRPr="00EA7CCE">
        <w:t>Yksilöllisistä, suunnittelua sisältävistä muutoksista</w:t>
      </w:r>
    </w:p>
    <w:p w:rsidR="00EA7CCE" w:rsidRPr="00EA7CCE" w:rsidRDefault="00EA7CCE" w:rsidP="00EA7CCE">
      <w:pPr>
        <w:suppressAutoHyphens w:val="0"/>
      </w:pPr>
    </w:p>
    <w:p w:rsidR="00EA7CCE" w:rsidRPr="00EA7CCE" w:rsidRDefault="00EA7CCE" w:rsidP="00EA7CCE">
      <w:pPr>
        <w:suppressAutoHyphens w:val="0"/>
        <w:rPr>
          <w:lang w:val="fi-FI"/>
        </w:rPr>
      </w:pPr>
      <w:r w:rsidRPr="00EA7CCE">
        <w:rPr>
          <w:lang w:val="fi-FI"/>
        </w:rPr>
        <w:t>Muutostyöt tulee tilata niille annettujen aikataulujen puitteissa, tämän oppaan sekä asunnon myyjän ja urakoitsijan ohjeita noudattaen. Sopimukset toteutettavista lisä- ja muutostöistä tehdään asukkaan ja urakoitsijan välisinä.</w:t>
      </w:r>
    </w:p>
    <w:p w:rsidR="00EA7CCE" w:rsidRPr="00EA7CCE" w:rsidRDefault="00EA7CCE" w:rsidP="00EA7CCE">
      <w:pPr>
        <w:keepNext/>
        <w:numPr>
          <w:ilvl w:val="1"/>
          <w:numId w:val="0"/>
        </w:numPr>
        <w:tabs>
          <w:tab w:val="clear" w:pos="1304"/>
          <w:tab w:val="clear" w:pos="2608"/>
          <w:tab w:val="clear" w:pos="3912"/>
        </w:tabs>
        <w:suppressAutoHyphens w:val="0"/>
        <w:spacing w:before="240" w:after="120"/>
        <w:ind w:left="576" w:hanging="576"/>
        <w:outlineLvl w:val="1"/>
        <w:rPr>
          <w:rFonts w:asciiTheme="majorHAnsi" w:eastAsiaTheme="majorEastAsia" w:hAnsiTheme="majorHAnsi" w:cstheme="majorHAnsi"/>
          <w:b/>
          <w:sz w:val="27"/>
          <w:szCs w:val="26"/>
          <w:lang w:val="fi-FI"/>
        </w:rPr>
      </w:pPr>
      <w:bookmarkStart w:id="5" w:name="_Toc492374686"/>
      <w:bookmarkStart w:id="6" w:name="_Toc2939451"/>
      <w:bookmarkStart w:id="7" w:name="_Toc12428954"/>
      <w:r w:rsidRPr="00EA7CCE">
        <w:rPr>
          <w:rFonts w:asciiTheme="majorHAnsi" w:eastAsiaTheme="majorEastAsia" w:hAnsiTheme="majorHAnsi" w:cstheme="majorHAnsi"/>
          <w:b/>
          <w:sz w:val="27"/>
          <w:szCs w:val="26"/>
          <w:lang w:val="fi-FI"/>
        </w:rPr>
        <w:t>Vakiovaihtoehtojen valitseminen ja tilaaminen</w:t>
      </w:r>
      <w:bookmarkEnd w:id="5"/>
      <w:bookmarkEnd w:id="6"/>
      <w:bookmarkEnd w:id="7"/>
    </w:p>
    <w:p w:rsidR="00EA7CCE" w:rsidRPr="00EA7CCE" w:rsidRDefault="00EA7CCE" w:rsidP="00EA7CCE">
      <w:pPr>
        <w:suppressAutoHyphens w:val="0"/>
        <w:rPr>
          <w:lang w:val="fi-FI"/>
        </w:rPr>
      </w:pPr>
      <w:r w:rsidRPr="00EA7CCE">
        <w:rPr>
          <w:lang w:val="fi-FI"/>
        </w:rPr>
        <w:t>Vaihtoehtoiset materiaalit on esitetty materiaaliesitteessä. Tuotteita, kuten kodinkoneita, voi käydä katsomassa verkossa tai alan liikkeissä, sillä kuvastoissa ja esittelymateriaaleissa esitetyt kuvat tuotteista ovat aina viitteellisiä.</w:t>
      </w:r>
    </w:p>
    <w:p w:rsidR="00EA7CCE" w:rsidRPr="00EA7CCE" w:rsidRDefault="00EA7CCE" w:rsidP="00EA7CCE">
      <w:pPr>
        <w:suppressAutoHyphens w:val="0"/>
        <w:rPr>
          <w:lang w:val="fi-FI"/>
        </w:rPr>
      </w:pPr>
    </w:p>
    <w:p w:rsidR="00EA7CCE" w:rsidRPr="00EA7CCE" w:rsidRDefault="00EA7CCE" w:rsidP="00EA7CCE">
      <w:pPr>
        <w:suppressAutoHyphens w:val="0"/>
        <w:rPr>
          <w:lang w:val="fi-FI"/>
        </w:rPr>
      </w:pPr>
      <w:r w:rsidRPr="00EA7CCE">
        <w:rPr>
          <w:lang w:val="fi-FI"/>
        </w:rPr>
        <w:t xml:space="preserve">Asunnon materiaali-, kaluste-, varuste ja kodinkonevalinta tehdään materiaalivalintalomakkeella. Asunnon ostajan tulee palauttaa täytetty ja allekirjoitettu lomake urakoitsijan muutostyövastaavalle annetussa aikataulussa. Mikäli valintoja ei toimiteta ajoissa, asennetaan asuntoon rakennuttajan määrittämä perusvaihtoehto. </w:t>
      </w:r>
    </w:p>
    <w:p w:rsidR="00EA7CCE" w:rsidRPr="00EA7CCE" w:rsidRDefault="00EA7CCE" w:rsidP="00EA7CCE">
      <w:pPr>
        <w:suppressAutoHyphens w:val="0"/>
        <w:rPr>
          <w:lang w:val="fi-FI"/>
        </w:rPr>
      </w:pPr>
    </w:p>
    <w:p w:rsidR="00EA7CCE" w:rsidRPr="00EA7CCE" w:rsidRDefault="00EA7CCE" w:rsidP="00EA7CCE">
      <w:pPr>
        <w:suppressAutoHyphens w:val="0"/>
        <w:rPr>
          <w:lang w:val="fi-FI"/>
        </w:rPr>
      </w:pPr>
      <w:r w:rsidRPr="00EA7CCE">
        <w:rPr>
          <w:lang w:val="fi-FI"/>
        </w:rPr>
        <w:t>Mikäli muutostoiveita hoitaa joku muu kuin asunnon ostaja, tulee kaikkien valintojen palauttamisen yhteydessä toimittaa erillinen valtakirja.</w:t>
      </w:r>
    </w:p>
    <w:p w:rsidR="00EA7CCE" w:rsidRPr="00EA7CCE" w:rsidRDefault="00EA7CCE" w:rsidP="00EA7CCE">
      <w:pPr>
        <w:suppressAutoHyphens w:val="0"/>
        <w:rPr>
          <w:lang w:val="fi-FI"/>
        </w:rPr>
      </w:pPr>
    </w:p>
    <w:p w:rsidR="00EA7CCE" w:rsidRPr="00EA7CCE" w:rsidRDefault="00EA7CCE" w:rsidP="00EA7CCE">
      <w:pPr>
        <w:suppressAutoHyphens w:val="0"/>
        <w:rPr>
          <w:lang w:val="fi-FI"/>
        </w:rPr>
      </w:pPr>
      <w:r w:rsidRPr="00EA7CCE">
        <w:rPr>
          <w:lang w:val="fi-FI"/>
        </w:rPr>
        <w:t xml:space="preserve">Kauppahintaan sisältyvien vakiovaihtoehtojen valinnat sekä valmiiksi hinnoitellut materiaali-, kaluste, varuste ja kodinkonevalinnat vahvistetaan tilausvahvistuksella. </w:t>
      </w:r>
    </w:p>
    <w:p w:rsidR="00EA7CCE" w:rsidRPr="00EA7CCE" w:rsidRDefault="00EA7CCE" w:rsidP="00EA7CCE">
      <w:pPr>
        <w:keepNext/>
        <w:numPr>
          <w:ilvl w:val="1"/>
          <w:numId w:val="0"/>
        </w:numPr>
        <w:tabs>
          <w:tab w:val="clear" w:pos="1304"/>
          <w:tab w:val="clear" w:pos="2608"/>
          <w:tab w:val="clear" w:pos="3912"/>
        </w:tabs>
        <w:suppressAutoHyphens w:val="0"/>
        <w:spacing w:before="240" w:after="120"/>
        <w:ind w:left="576" w:hanging="576"/>
        <w:outlineLvl w:val="1"/>
        <w:rPr>
          <w:rFonts w:asciiTheme="majorHAnsi" w:eastAsiaTheme="majorEastAsia" w:hAnsiTheme="majorHAnsi" w:cstheme="majorHAnsi"/>
          <w:b/>
          <w:sz w:val="27"/>
          <w:szCs w:val="26"/>
          <w:lang w:val="fi-FI"/>
        </w:rPr>
      </w:pPr>
      <w:bookmarkStart w:id="8" w:name="_Toc492374687"/>
      <w:bookmarkStart w:id="9" w:name="_Toc2939452"/>
      <w:bookmarkStart w:id="10" w:name="_Toc12428955"/>
      <w:r w:rsidRPr="00EA7CCE">
        <w:rPr>
          <w:rFonts w:asciiTheme="majorHAnsi" w:eastAsiaTheme="majorEastAsia" w:hAnsiTheme="majorHAnsi" w:cstheme="majorHAnsi"/>
          <w:b/>
          <w:sz w:val="27"/>
          <w:szCs w:val="26"/>
          <w:lang w:val="fi-FI"/>
        </w:rPr>
        <w:t>Yksilöllisten muutostöiden tilaaminen</w:t>
      </w:r>
      <w:bookmarkEnd w:id="8"/>
      <w:bookmarkEnd w:id="9"/>
      <w:bookmarkEnd w:id="10"/>
    </w:p>
    <w:p w:rsidR="00EA7CCE" w:rsidRPr="00EA7CCE" w:rsidRDefault="00EA7CCE" w:rsidP="00EA7CCE">
      <w:pPr>
        <w:suppressAutoHyphens w:val="0"/>
        <w:rPr>
          <w:lang w:val="fi-FI"/>
        </w:rPr>
      </w:pPr>
      <w:r w:rsidRPr="00EA7CCE">
        <w:rPr>
          <w:lang w:val="fi-FI"/>
        </w:rPr>
        <w:t>Asunnon ostaja voi pyytä tarjousta yksilöllisistä muutostöistä erillisellä tarjouspyyntölomakkeella.</w:t>
      </w:r>
    </w:p>
    <w:p w:rsidR="00EA7CCE" w:rsidRPr="00EA7CCE" w:rsidRDefault="00EA7CCE" w:rsidP="00EA7CCE">
      <w:pPr>
        <w:suppressAutoHyphens w:val="0"/>
        <w:rPr>
          <w:lang w:val="fi-FI"/>
        </w:rPr>
      </w:pPr>
    </w:p>
    <w:p w:rsidR="00EA7CCE" w:rsidRPr="00EA7CCE" w:rsidRDefault="00EA7CCE" w:rsidP="00EA7CCE">
      <w:pPr>
        <w:suppressAutoHyphens w:val="0"/>
        <w:rPr>
          <w:lang w:val="fi-FI"/>
        </w:rPr>
      </w:pPr>
      <w:r w:rsidRPr="00EA7CCE">
        <w:rPr>
          <w:lang w:val="fi-FI"/>
        </w:rPr>
        <w:t xml:space="preserve">Yksilöllisiä muutostoiveita ei voida aina hyväksyä. Muutokset tulee olla toteutettavissa, joten ne vaativat rakennuttajan ja urakoitsijan hyväksynnän. </w:t>
      </w:r>
    </w:p>
    <w:p w:rsidR="00EA7CCE" w:rsidRPr="00EA7CCE" w:rsidRDefault="00EA7CCE" w:rsidP="00EA7CCE">
      <w:pPr>
        <w:keepNext/>
        <w:numPr>
          <w:ilvl w:val="2"/>
          <w:numId w:val="0"/>
        </w:numPr>
        <w:tabs>
          <w:tab w:val="clear" w:pos="1304"/>
          <w:tab w:val="clear" w:pos="2608"/>
          <w:tab w:val="clear" w:pos="3912"/>
        </w:tabs>
        <w:suppressAutoHyphens w:val="0"/>
        <w:spacing w:before="240" w:after="120"/>
        <w:ind w:left="720" w:hanging="720"/>
        <w:outlineLvl w:val="2"/>
        <w:rPr>
          <w:rFonts w:asciiTheme="majorHAnsi" w:eastAsiaTheme="majorEastAsia" w:hAnsiTheme="majorHAnsi" w:cstheme="majorBidi"/>
          <w:b/>
          <w:bCs/>
          <w:szCs w:val="26"/>
          <w:lang w:val="fi-FI"/>
        </w:rPr>
      </w:pPr>
      <w:bookmarkStart w:id="11" w:name="_Toc492374688"/>
      <w:bookmarkStart w:id="12" w:name="_Toc12428956"/>
      <w:r w:rsidRPr="00EA7CCE">
        <w:rPr>
          <w:rFonts w:asciiTheme="majorHAnsi" w:eastAsiaTheme="majorEastAsia" w:hAnsiTheme="majorHAnsi" w:cstheme="majorBidi"/>
          <w:b/>
          <w:bCs/>
          <w:szCs w:val="26"/>
          <w:lang w:val="fi-FI"/>
        </w:rPr>
        <w:t>Kielletyt muutostyöt</w:t>
      </w:r>
      <w:bookmarkEnd w:id="11"/>
      <w:bookmarkEnd w:id="12"/>
    </w:p>
    <w:p w:rsidR="00EA7CCE" w:rsidRPr="00EA7CCE" w:rsidRDefault="00EA7CCE" w:rsidP="00EA7CCE">
      <w:pPr>
        <w:suppressAutoHyphens w:val="0"/>
        <w:rPr>
          <w:lang w:val="fi-FI"/>
        </w:rPr>
      </w:pPr>
      <w:r w:rsidRPr="00EA7CCE">
        <w:rPr>
          <w:lang w:val="fi-FI"/>
        </w:rPr>
        <w:t xml:space="preserve">Yksilöllisten suunnittelua sisältävien muutostöiden toteutusmahdollisuus harkitaan aina tapauskohtaisesti. Kaikkia toivottuja muutoksia ei voida sallia, sillä ne voivat aiheuttaa haittaa rakennuksen toimivuudelle, hankkeen aikataululle tai heikentää muiden asukkaiden asemaa. </w:t>
      </w:r>
    </w:p>
    <w:p w:rsidR="00EA7CCE" w:rsidRPr="00EA7CCE" w:rsidRDefault="00EA7CCE" w:rsidP="00EA7CCE">
      <w:pPr>
        <w:suppressAutoHyphens w:val="0"/>
        <w:rPr>
          <w:lang w:val="fi-FI"/>
        </w:rPr>
      </w:pPr>
    </w:p>
    <w:p w:rsidR="00EA7CCE" w:rsidRPr="00EA7CCE" w:rsidRDefault="00EA7CCE" w:rsidP="00EA7CCE">
      <w:pPr>
        <w:suppressAutoHyphens w:val="0"/>
        <w:rPr>
          <w:lang w:val="fi-FI"/>
        </w:rPr>
      </w:pPr>
      <w:r w:rsidRPr="00EA7CCE">
        <w:rPr>
          <w:lang w:val="fi-FI"/>
        </w:rPr>
        <w:t>Esimerkiksi seuraavat muutostyöt ovat kiellettyjä omistuskohteissa:</w:t>
      </w:r>
    </w:p>
    <w:p w:rsidR="00EA7CCE" w:rsidRPr="00EA7CCE" w:rsidRDefault="00EA7CCE" w:rsidP="00EA7CCE">
      <w:pPr>
        <w:numPr>
          <w:ilvl w:val="0"/>
          <w:numId w:val="12"/>
        </w:numPr>
        <w:tabs>
          <w:tab w:val="clear" w:pos="1304"/>
          <w:tab w:val="clear" w:pos="2608"/>
          <w:tab w:val="clear" w:pos="3912"/>
        </w:tabs>
        <w:suppressAutoHyphens w:val="0"/>
      </w:pPr>
      <w:r w:rsidRPr="00EA7CCE">
        <w:t>rakennuslupaa vaativat muutostyöt</w:t>
      </w:r>
    </w:p>
    <w:p w:rsidR="00EA7CCE" w:rsidRPr="00EA7CCE" w:rsidRDefault="00EA7CCE" w:rsidP="00EA7CCE">
      <w:pPr>
        <w:numPr>
          <w:ilvl w:val="0"/>
          <w:numId w:val="12"/>
        </w:numPr>
        <w:tabs>
          <w:tab w:val="clear" w:pos="1304"/>
          <w:tab w:val="clear" w:pos="2608"/>
          <w:tab w:val="clear" w:pos="3912"/>
        </w:tabs>
        <w:suppressAutoHyphens w:val="0"/>
      </w:pPr>
      <w:r w:rsidRPr="00EA7CCE">
        <w:t>kantavien rakenteiden muutokset</w:t>
      </w:r>
    </w:p>
    <w:p w:rsidR="00EA7CCE" w:rsidRPr="00EA7CCE" w:rsidRDefault="00EA7CCE" w:rsidP="00EA7CCE">
      <w:pPr>
        <w:numPr>
          <w:ilvl w:val="0"/>
          <w:numId w:val="12"/>
        </w:numPr>
        <w:tabs>
          <w:tab w:val="clear" w:pos="1304"/>
          <w:tab w:val="clear" w:pos="2608"/>
          <w:tab w:val="clear" w:pos="3912"/>
        </w:tabs>
        <w:suppressAutoHyphens w:val="0"/>
      </w:pPr>
      <w:r w:rsidRPr="00EA7CCE">
        <w:t>märkätilojen siirrot</w:t>
      </w:r>
    </w:p>
    <w:p w:rsidR="00EA7CCE" w:rsidRPr="00EA7CCE" w:rsidRDefault="00EA7CCE" w:rsidP="00EA7CCE">
      <w:pPr>
        <w:numPr>
          <w:ilvl w:val="0"/>
          <w:numId w:val="12"/>
        </w:numPr>
        <w:tabs>
          <w:tab w:val="clear" w:pos="1304"/>
          <w:tab w:val="clear" w:pos="2608"/>
          <w:tab w:val="clear" w:pos="3912"/>
        </w:tabs>
        <w:suppressAutoHyphens w:val="0"/>
        <w:rPr>
          <w:lang w:val="fi-FI"/>
        </w:rPr>
      </w:pPr>
      <w:r w:rsidRPr="00EA7CCE">
        <w:rPr>
          <w:lang w:val="fi-FI"/>
        </w:rPr>
        <w:t>vesipisteiden ja viemäreiden siirrot seinältä toiselle</w:t>
      </w:r>
    </w:p>
    <w:p w:rsidR="00EA7CCE" w:rsidRPr="00EA7CCE" w:rsidRDefault="00EA7CCE" w:rsidP="00EA7CCE">
      <w:pPr>
        <w:numPr>
          <w:ilvl w:val="0"/>
          <w:numId w:val="12"/>
        </w:numPr>
        <w:tabs>
          <w:tab w:val="clear" w:pos="1304"/>
          <w:tab w:val="clear" w:pos="2608"/>
          <w:tab w:val="clear" w:pos="3912"/>
        </w:tabs>
        <w:suppressAutoHyphens w:val="0"/>
      </w:pPr>
      <w:r w:rsidRPr="00EA7CCE">
        <w:t>kaasuliedet</w:t>
      </w:r>
    </w:p>
    <w:p w:rsidR="00EA7CCE" w:rsidRPr="00EA7CCE" w:rsidRDefault="00EA7CCE" w:rsidP="00EA7CCE">
      <w:pPr>
        <w:numPr>
          <w:ilvl w:val="0"/>
          <w:numId w:val="12"/>
        </w:numPr>
        <w:tabs>
          <w:tab w:val="clear" w:pos="1304"/>
          <w:tab w:val="clear" w:pos="2608"/>
          <w:tab w:val="clear" w:pos="3912"/>
        </w:tabs>
        <w:suppressAutoHyphens w:val="0"/>
      </w:pPr>
      <w:r w:rsidRPr="00EA7CCE">
        <w:t>takat</w:t>
      </w:r>
    </w:p>
    <w:p w:rsidR="00EA7CCE" w:rsidRPr="00EA7CCE" w:rsidRDefault="00EA7CCE" w:rsidP="00EA7CCE">
      <w:pPr>
        <w:numPr>
          <w:ilvl w:val="0"/>
          <w:numId w:val="12"/>
        </w:numPr>
        <w:tabs>
          <w:tab w:val="clear" w:pos="1304"/>
          <w:tab w:val="clear" w:pos="2608"/>
          <w:tab w:val="clear" w:pos="3912"/>
        </w:tabs>
        <w:suppressAutoHyphens w:val="0"/>
      </w:pPr>
      <w:r w:rsidRPr="00EA7CCE">
        <w:t>kylpy- ja poreammeet</w:t>
      </w:r>
    </w:p>
    <w:p w:rsidR="00EA7CCE" w:rsidRPr="00EA7CCE" w:rsidRDefault="00EA7CCE" w:rsidP="00EA7CCE">
      <w:pPr>
        <w:numPr>
          <w:ilvl w:val="0"/>
          <w:numId w:val="12"/>
        </w:numPr>
        <w:tabs>
          <w:tab w:val="clear" w:pos="1304"/>
          <w:tab w:val="clear" w:pos="2608"/>
          <w:tab w:val="clear" w:pos="3912"/>
        </w:tabs>
        <w:suppressAutoHyphens w:val="0"/>
      </w:pPr>
      <w:r w:rsidRPr="00EA7CCE">
        <w:t>ilmalämpöpumput</w:t>
      </w:r>
    </w:p>
    <w:p w:rsidR="00EA7CCE" w:rsidRPr="00EA7CCE" w:rsidRDefault="00EA7CCE" w:rsidP="00EA7CCE">
      <w:pPr>
        <w:numPr>
          <w:ilvl w:val="0"/>
          <w:numId w:val="12"/>
        </w:numPr>
        <w:tabs>
          <w:tab w:val="clear" w:pos="1304"/>
          <w:tab w:val="clear" w:pos="2608"/>
          <w:tab w:val="clear" w:pos="3912"/>
        </w:tabs>
        <w:suppressAutoHyphens w:val="0"/>
      </w:pPr>
      <w:r w:rsidRPr="00EA7CCE">
        <w:t>ikkunoiden paikkojen ja koon muutokset</w:t>
      </w:r>
    </w:p>
    <w:p w:rsidR="00EA7CCE" w:rsidRPr="00EA7CCE" w:rsidRDefault="00EA7CCE" w:rsidP="00EA7CCE">
      <w:pPr>
        <w:numPr>
          <w:ilvl w:val="0"/>
          <w:numId w:val="12"/>
        </w:numPr>
        <w:tabs>
          <w:tab w:val="clear" w:pos="1304"/>
          <w:tab w:val="clear" w:pos="2608"/>
          <w:tab w:val="clear" w:pos="3912"/>
        </w:tabs>
        <w:suppressAutoHyphens w:val="0"/>
        <w:rPr>
          <w:lang w:val="fi-FI"/>
        </w:rPr>
      </w:pPr>
      <w:r w:rsidRPr="00EA7CCE">
        <w:rPr>
          <w:lang w:val="fi-FI"/>
        </w:rPr>
        <w:t>piharakennuksiin tai talon julkisivuihin kohdistuvat muutokset</w:t>
      </w:r>
    </w:p>
    <w:p w:rsidR="00EA7CCE" w:rsidRPr="00EA7CCE" w:rsidRDefault="00EA7CCE" w:rsidP="00EA7CCE">
      <w:pPr>
        <w:numPr>
          <w:ilvl w:val="0"/>
          <w:numId w:val="12"/>
        </w:numPr>
        <w:tabs>
          <w:tab w:val="clear" w:pos="1304"/>
          <w:tab w:val="clear" w:pos="2608"/>
          <w:tab w:val="clear" w:pos="3912"/>
        </w:tabs>
        <w:suppressAutoHyphens w:val="0"/>
      </w:pPr>
      <w:r w:rsidRPr="00EA7CCE">
        <w:t>ulko-oviin kohdistuva muutokset</w:t>
      </w:r>
    </w:p>
    <w:p w:rsidR="00EA7CCE" w:rsidRPr="00EA7CCE" w:rsidRDefault="00EA7CCE" w:rsidP="00EA7CCE">
      <w:pPr>
        <w:numPr>
          <w:ilvl w:val="0"/>
          <w:numId w:val="12"/>
        </w:numPr>
        <w:tabs>
          <w:tab w:val="clear" w:pos="1304"/>
          <w:tab w:val="clear" w:pos="2608"/>
          <w:tab w:val="clear" w:pos="3912"/>
        </w:tabs>
        <w:suppressAutoHyphens w:val="0"/>
      </w:pPr>
      <w:r w:rsidRPr="00EA7CCE">
        <w:t>ilmanvaihtomuutokset</w:t>
      </w:r>
    </w:p>
    <w:p w:rsidR="00EA7CCE" w:rsidRPr="00EA7CCE" w:rsidRDefault="00EA7CCE" w:rsidP="00EA7CCE">
      <w:pPr>
        <w:numPr>
          <w:ilvl w:val="0"/>
          <w:numId w:val="12"/>
        </w:numPr>
        <w:tabs>
          <w:tab w:val="clear" w:pos="1304"/>
          <w:tab w:val="clear" w:pos="2608"/>
          <w:tab w:val="clear" w:pos="3912"/>
        </w:tabs>
        <w:suppressAutoHyphens w:val="0"/>
      </w:pPr>
      <w:r w:rsidRPr="00EA7CCE">
        <w:t>liesikuvun vaihtaminen</w:t>
      </w:r>
    </w:p>
    <w:p w:rsidR="00EA7CCE" w:rsidRPr="00EA7CCE" w:rsidRDefault="00EA7CCE" w:rsidP="00EA7CCE">
      <w:pPr>
        <w:numPr>
          <w:ilvl w:val="0"/>
          <w:numId w:val="12"/>
        </w:numPr>
        <w:tabs>
          <w:tab w:val="clear" w:pos="1304"/>
          <w:tab w:val="clear" w:pos="2608"/>
          <w:tab w:val="clear" w:pos="3912"/>
        </w:tabs>
        <w:suppressAutoHyphens w:val="0"/>
      </w:pPr>
      <w:r w:rsidRPr="00EA7CCE">
        <w:t>lämmitystekniikan muutokset</w:t>
      </w:r>
    </w:p>
    <w:p w:rsidR="00EA7CCE" w:rsidRPr="00EA7CCE" w:rsidRDefault="00EA7CCE" w:rsidP="00EA7CCE">
      <w:pPr>
        <w:numPr>
          <w:ilvl w:val="0"/>
          <w:numId w:val="12"/>
        </w:numPr>
        <w:tabs>
          <w:tab w:val="clear" w:pos="1304"/>
          <w:tab w:val="clear" w:pos="2608"/>
          <w:tab w:val="clear" w:pos="3912"/>
        </w:tabs>
        <w:suppressAutoHyphens w:val="0"/>
      </w:pPr>
      <w:r w:rsidRPr="00EA7CCE">
        <w:lastRenderedPageBreak/>
        <w:t>vesiliitäntäiset kodinkoneet</w:t>
      </w:r>
    </w:p>
    <w:p w:rsidR="00EA7CCE" w:rsidRPr="00EA7CCE" w:rsidRDefault="00EA7CCE" w:rsidP="00EA7CCE">
      <w:pPr>
        <w:numPr>
          <w:ilvl w:val="0"/>
          <w:numId w:val="12"/>
        </w:numPr>
        <w:tabs>
          <w:tab w:val="clear" w:pos="1304"/>
          <w:tab w:val="clear" w:pos="2608"/>
          <w:tab w:val="clear" w:pos="3912"/>
        </w:tabs>
        <w:suppressAutoHyphens w:val="0"/>
        <w:rPr>
          <w:lang w:val="fi-FI"/>
        </w:rPr>
      </w:pPr>
      <w:r w:rsidRPr="00EA7CCE">
        <w:rPr>
          <w:lang w:val="fi-FI"/>
        </w:rPr>
        <w:t>ei-kelluvat eli alustaan liimattavat lattiamateriaalit niihin soveltumattomissa runkoratkaisuissa</w:t>
      </w:r>
    </w:p>
    <w:p w:rsidR="00EA7CCE" w:rsidRPr="00EA7CCE" w:rsidRDefault="00EA7CCE" w:rsidP="00EA7CCE">
      <w:pPr>
        <w:numPr>
          <w:ilvl w:val="0"/>
          <w:numId w:val="12"/>
        </w:numPr>
        <w:tabs>
          <w:tab w:val="clear" w:pos="1304"/>
          <w:tab w:val="clear" w:pos="2608"/>
          <w:tab w:val="clear" w:pos="3912"/>
        </w:tabs>
        <w:suppressAutoHyphens w:val="0"/>
      </w:pPr>
      <w:r w:rsidRPr="00EA7CCE">
        <w:t>seinien tapetointi</w:t>
      </w:r>
    </w:p>
    <w:p w:rsidR="00EA7CCE" w:rsidRPr="00EA7CCE" w:rsidRDefault="00EA7CCE" w:rsidP="00EA7CCE">
      <w:pPr>
        <w:numPr>
          <w:ilvl w:val="0"/>
          <w:numId w:val="12"/>
        </w:numPr>
        <w:tabs>
          <w:tab w:val="clear" w:pos="1304"/>
          <w:tab w:val="clear" w:pos="2608"/>
          <w:tab w:val="clear" w:pos="3912"/>
        </w:tabs>
        <w:suppressAutoHyphens w:val="0"/>
      </w:pPr>
      <w:r w:rsidRPr="00EA7CCE">
        <w:t>seinään asennettavat wc-istuimet</w:t>
      </w:r>
    </w:p>
    <w:p w:rsidR="00EA7CCE" w:rsidRPr="00EA7CCE" w:rsidRDefault="00EA7CCE" w:rsidP="00EA7CCE">
      <w:pPr>
        <w:numPr>
          <w:ilvl w:val="0"/>
          <w:numId w:val="12"/>
        </w:numPr>
        <w:tabs>
          <w:tab w:val="clear" w:pos="1304"/>
          <w:tab w:val="clear" w:pos="2608"/>
          <w:tab w:val="clear" w:pos="3912"/>
        </w:tabs>
        <w:suppressAutoHyphens w:val="0"/>
      </w:pPr>
      <w:r w:rsidRPr="00EA7CCE">
        <w:t>asiakkaan omat materiaalit/toimitukset</w:t>
      </w:r>
    </w:p>
    <w:p w:rsidR="00EA7CCE" w:rsidRPr="00EA7CCE" w:rsidRDefault="00EA7CCE" w:rsidP="00EA7CCE">
      <w:pPr>
        <w:numPr>
          <w:ilvl w:val="0"/>
          <w:numId w:val="12"/>
        </w:numPr>
        <w:tabs>
          <w:tab w:val="clear" w:pos="1304"/>
          <w:tab w:val="clear" w:pos="2608"/>
          <w:tab w:val="clear" w:pos="3912"/>
        </w:tabs>
        <w:suppressAutoHyphens w:val="0"/>
      </w:pPr>
      <w:r w:rsidRPr="00EA7CCE">
        <w:t>saunan muuttaminen muuksi tilaksi</w:t>
      </w:r>
    </w:p>
    <w:p w:rsidR="00EA7CCE" w:rsidRPr="00EA7CCE" w:rsidRDefault="00EA7CCE" w:rsidP="00EA7CCE">
      <w:pPr>
        <w:suppressAutoHyphens w:val="0"/>
      </w:pPr>
    </w:p>
    <w:p w:rsidR="00EA7CCE" w:rsidRPr="00EA7CCE" w:rsidRDefault="00EA7CCE" w:rsidP="00EA7CCE">
      <w:pPr>
        <w:suppressAutoHyphens w:val="0"/>
      </w:pPr>
      <w:r w:rsidRPr="00EA7CCE">
        <w:t>asumisoikeuskohteissa edellisten lisäksi:</w:t>
      </w:r>
    </w:p>
    <w:p w:rsidR="00EA7CCE" w:rsidRPr="00EA7CCE" w:rsidRDefault="00EA7CCE" w:rsidP="00EA7CCE">
      <w:pPr>
        <w:numPr>
          <w:ilvl w:val="0"/>
          <w:numId w:val="13"/>
        </w:numPr>
        <w:tabs>
          <w:tab w:val="clear" w:pos="1304"/>
          <w:tab w:val="clear" w:pos="2608"/>
          <w:tab w:val="clear" w:pos="3912"/>
        </w:tabs>
        <w:suppressAutoHyphens w:val="0"/>
      </w:pPr>
      <w:r w:rsidRPr="00EA7CCE">
        <w:t>seinien siirtäminen tai poistaminen</w:t>
      </w:r>
    </w:p>
    <w:p w:rsidR="00EA7CCE" w:rsidRPr="00EA7CCE" w:rsidRDefault="00EA7CCE" w:rsidP="00EA7CCE">
      <w:pPr>
        <w:numPr>
          <w:ilvl w:val="0"/>
          <w:numId w:val="13"/>
        </w:numPr>
        <w:tabs>
          <w:tab w:val="clear" w:pos="1304"/>
          <w:tab w:val="clear" w:pos="2608"/>
          <w:tab w:val="clear" w:pos="3912"/>
        </w:tabs>
        <w:suppressAutoHyphens w:val="0"/>
      </w:pPr>
      <w:r w:rsidRPr="00EA7CCE">
        <w:t>kaappien poistaminen</w:t>
      </w:r>
    </w:p>
    <w:p w:rsidR="00EA7CCE" w:rsidRPr="00EA7CCE" w:rsidRDefault="00EA7CCE" w:rsidP="00EA7CCE">
      <w:pPr>
        <w:keepNext/>
        <w:numPr>
          <w:ilvl w:val="2"/>
          <w:numId w:val="0"/>
        </w:numPr>
        <w:tabs>
          <w:tab w:val="clear" w:pos="1304"/>
          <w:tab w:val="clear" w:pos="2608"/>
          <w:tab w:val="clear" w:pos="3912"/>
        </w:tabs>
        <w:suppressAutoHyphens w:val="0"/>
        <w:spacing w:before="240" w:after="120"/>
        <w:ind w:left="720" w:hanging="720"/>
        <w:outlineLvl w:val="2"/>
        <w:rPr>
          <w:rFonts w:asciiTheme="majorHAnsi" w:eastAsiaTheme="majorEastAsia" w:hAnsiTheme="majorHAnsi" w:cstheme="majorBidi"/>
          <w:b/>
          <w:bCs/>
          <w:szCs w:val="26"/>
          <w:lang w:val="fi-FI"/>
        </w:rPr>
      </w:pPr>
      <w:bookmarkStart w:id="13" w:name="_Toc492374689"/>
      <w:bookmarkStart w:id="14" w:name="_Toc12428957"/>
      <w:r w:rsidRPr="00EA7CCE">
        <w:rPr>
          <w:rFonts w:asciiTheme="majorHAnsi" w:eastAsiaTheme="majorEastAsia" w:hAnsiTheme="majorHAnsi" w:cstheme="majorBidi"/>
          <w:b/>
          <w:bCs/>
          <w:szCs w:val="26"/>
          <w:lang w:val="fi-FI"/>
        </w:rPr>
        <w:t>Tarjouspyyntö yksilöllisistä muutostoiveista</w:t>
      </w:r>
      <w:bookmarkEnd w:id="13"/>
      <w:bookmarkEnd w:id="14"/>
    </w:p>
    <w:p w:rsidR="00EA7CCE" w:rsidRPr="00EA7CCE" w:rsidRDefault="00EA7CCE" w:rsidP="00EA7CCE">
      <w:pPr>
        <w:suppressAutoHyphens w:val="0"/>
        <w:rPr>
          <w:lang w:val="fi-FI"/>
        </w:rPr>
      </w:pPr>
      <w:r w:rsidRPr="00EA7CCE">
        <w:rPr>
          <w:lang w:val="fi-FI"/>
        </w:rPr>
        <w:t xml:space="preserve">Tarjouspyyntö tulee laatia kirjallisena oppaan liitteenä olevalla tarjouspyyntölomakkeella. </w:t>
      </w:r>
    </w:p>
    <w:p w:rsidR="00EA7CCE" w:rsidRPr="00EA7CCE" w:rsidRDefault="00EA7CCE" w:rsidP="00EA7CCE">
      <w:pPr>
        <w:suppressAutoHyphens w:val="0"/>
        <w:rPr>
          <w:lang w:val="fi-FI"/>
        </w:rPr>
      </w:pPr>
    </w:p>
    <w:p w:rsidR="00EA7CCE" w:rsidRPr="00EA7CCE" w:rsidRDefault="00EA7CCE" w:rsidP="00EA7CCE">
      <w:pPr>
        <w:suppressAutoHyphens w:val="0"/>
      </w:pPr>
      <w:r w:rsidRPr="00EA7CCE">
        <w:t>Tarjouspyynnön tulee sisältää tiedot</w:t>
      </w:r>
    </w:p>
    <w:p w:rsidR="00EA7CCE" w:rsidRPr="00EA7CCE" w:rsidRDefault="00EA7CCE" w:rsidP="00EA7CCE">
      <w:pPr>
        <w:numPr>
          <w:ilvl w:val="0"/>
          <w:numId w:val="13"/>
        </w:numPr>
        <w:tabs>
          <w:tab w:val="clear" w:pos="1304"/>
          <w:tab w:val="clear" w:pos="2608"/>
          <w:tab w:val="clear" w:pos="3912"/>
        </w:tabs>
        <w:suppressAutoHyphens w:val="0"/>
        <w:rPr>
          <w:lang w:val="fi-FI"/>
        </w:rPr>
      </w:pPr>
      <w:r w:rsidRPr="00EA7CCE">
        <w:rPr>
          <w:lang w:val="fi-FI"/>
        </w:rPr>
        <w:t>Mitä asuntoa ja mitä tilaa muutos koskee</w:t>
      </w:r>
    </w:p>
    <w:p w:rsidR="00EA7CCE" w:rsidRPr="00EA7CCE" w:rsidRDefault="00EA7CCE" w:rsidP="00EA7CCE">
      <w:pPr>
        <w:numPr>
          <w:ilvl w:val="0"/>
          <w:numId w:val="13"/>
        </w:numPr>
        <w:tabs>
          <w:tab w:val="clear" w:pos="1304"/>
          <w:tab w:val="clear" w:pos="2608"/>
          <w:tab w:val="clear" w:pos="3912"/>
        </w:tabs>
        <w:suppressAutoHyphens w:val="0"/>
      </w:pPr>
      <w:r w:rsidRPr="00EA7CCE">
        <w:t>Mitä halutaan muutettavaksi</w:t>
      </w:r>
    </w:p>
    <w:p w:rsidR="00EA7CCE" w:rsidRPr="00EA7CCE" w:rsidRDefault="00EA7CCE" w:rsidP="00EA7CCE">
      <w:pPr>
        <w:numPr>
          <w:ilvl w:val="0"/>
          <w:numId w:val="13"/>
        </w:numPr>
        <w:tabs>
          <w:tab w:val="clear" w:pos="1304"/>
          <w:tab w:val="clear" w:pos="2608"/>
          <w:tab w:val="clear" w:pos="3912"/>
        </w:tabs>
        <w:suppressAutoHyphens w:val="0"/>
      </w:pPr>
      <w:r w:rsidRPr="00EA7CCE">
        <w:t>Yhteystietonne</w:t>
      </w:r>
    </w:p>
    <w:p w:rsidR="00EA7CCE" w:rsidRPr="00EA7CCE" w:rsidRDefault="00EA7CCE" w:rsidP="00EA7CCE">
      <w:pPr>
        <w:suppressAutoHyphens w:val="0"/>
      </w:pPr>
    </w:p>
    <w:p w:rsidR="00EA7CCE" w:rsidRPr="00EA7CCE" w:rsidRDefault="00EA7CCE" w:rsidP="00EA7CCE">
      <w:pPr>
        <w:suppressAutoHyphens w:val="0"/>
        <w:rPr>
          <w:lang w:val="fi-FI"/>
        </w:rPr>
      </w:pPr>
      <w:r w:rsidRPr="00EA7CCE">
        <w:rPr>
          <w:lang w:val="fi-FI"/>
        </w:rPr>
        <w:t>Tarjouspyynnön liitteeksi tulee laittaa kopio huoneiston pohjakuvasta, johon merkitään kohta kohdalta numeroidut halutut muutostyöt. Pohjakuvat annetaan ostajalle kaupanteon yhteydessä. Yhteistyön helpottamiseksi ja nopeuttamiseksi tarjouspyynnön tulee sisältää kaikki huoneistoon suunnitellut muutostyöt.</w:t>
      </w:r>
    </w:p>
    <w:p w:rsidR="00EA7CCE" w:rsidRPr="00EA7CCE" w:rsidRDefault="00EA7CCE" w:rsidP="00EA7CCE">
      <w:pPr>
        <w:suppressAutoHyphens w:val="0"/>
        <w:rPr>
          <w:lang w:val="fi-FI"/>
        </w:rPr>
      </w:pPr>
    </w:p>
    <w:p w:rsidR="00EA7CCE" w:rsidRPr="00EA7CCE" w:rsidRDefault="00EA7CCE" w:rsidP="00EA7CCE">
      <w:pPr>
        <w:suppressAutoHyphens w:val="0"/>
        <w:rPr>
          <w:lang w:val="fi-FI"/>
        </w:rPr>
      </w:pPr>
      <w:r w:rsidRPr="00EA7CCE">
        <w:rPr>
          <w:lang w:val="fi-FI"/>
        </w:rPr>
        <w:t>Rakennustyön aikataulut ja materiaalien hankinta-ajat asettavat rajoituksia muutostöiden suorittamisen aikataululle, joten tarjouspyynnöt tulee ehdottomasti toimittaa urakoitsijan muutostyövastaavalle muutostyöaikataulun mukaisesti</w:t>
      </w:r>
    </w:p>
    <w:p w:rsidR="00EA7CCE" w:rsidRPr="00EA7CCE" w:rsidRDefault="00EA7CCE" w:rsidP="00EA7CCE">
      <w:pPr>
        <w:suppressAutoHyphens w:val="0"/>
        <w:rPr>
          <w:lang w:val="fi-FI"/>
        </w:rPr>
      </w:pPr>
    </w:p>
    <w:p w:rsidR="00EA7CCE" w:rsidRPr="00EA7CCE" w:rsidRDefault="00EA7CCE" w:rsidP="00EA7CCE">
      <w:pPr>
        <w:suppressAutoHyphens w:val="0"/>
        <w:rPr>
          <w:lang w:val="fi-FI"/>
        </w:rPr>
      </w:pPr>
      <w:r w:rsidRPr="00EA7CCE">
        <w:rPr>
          <w:lang w:val="fi-FI"/>
        </w:rPr>
        <w:t>Urakoitsija antaa kirjallisen tarjouksen yksilöllisistä muutostoiveista, jotka eivät sisälly huoneiston kauppahintaan.</w:t>
      </w:r>
    </w:p>
    <w:p w:rsidR="00EA7CCE" w:rsidRPr="00EA7CCE" w:rsidRDefault="00EA7CCE" w:rsidP="00EA7CCE">
      <w:pPr>
        <w:keepNext/>
        <w:numPr>
          <w:ilvl w:val="2"/>
          <w:numId w:val="0"/>
        </w:numPr>
        <w:tabs>
          <w:tab w:val="clear" w:pos="1304"/>
          <w:tab w:val="clear" w:pos="2608"/>
          <w:tab w:val="clear" w:pos="3912"/>
        </w:tabs>
        <w:suppressAutoHyphens w:val="0"/>
        <w:spacing w:before="240" w:after="120"/>
        <w:ind w:left="720" w:hanging="720"/>
        <w:outlineLvl w:val="2"/>
        <w:rPr>
          <w:rFonts w:asciiTheme="majorHAnsi" w:eastAsiaTheme="majorEastAsia" w:hAnsiTheme="majorHAnsi" w:cstheme="majorBidi"/>
          <w:b/>
          <w:bCs/>
          <w:szCs w:val="26"/>
          <w:lang w:val="fi-FI"/>
        </w:rPr>
      </w:pPr>
      <w:bookmarkStart w:id="15" w:name="_Toc492374690"/>
      <w:bookmarkStart w:id="16" w:name="_Toc12428958"/>
      <w:r w:rsidRPr="00EA7CCE">
        <w:rPr>
          <w:rFonts w:asciiTheme="majorHAnsi" w:eastAsiaTheme="majorEastAsia" w:hAnsiTheme="majorHAnsi" w:cstheme="majorBidi"/>
          <w:b/>
          <w:bCs/>
          <w:szCs w:val="26"/>
          <w:lang w:val="fi-FI"/>
        </w:rPr>
        <w:t>Tilaus</w:t>
      </w:r>
      <w:bookmarkEnd w:id="15"/>
      <w:bookmarkEnd w:id="16"/>
    </w:p>
    <w:p w:rsidR="00EA7CCE" w:rsidRPr="00EA7CCE" w:rsidRDefault="00EA7CCE" w:rsidP="00EA7CCE">
      <w:pPr>
        <w:suppressAutoHyphens w:val="0"/>
        <w:rPr>
          <w:lang w:val="fi-FI"/>
        </w:rPr>
      </w:pPr>
      <w:r w:rsidRPr="00EA7CCE">
        <w:rPr>
          <w:lang w:val="fi-FI"/>
        </w:rPr>
        <w:t xml:space="preserve">Asunnon ostaja voi tilata tarjotun muutostyön palauttamalla tarjouksen liitteenä olevan tilauslomakkeen päivättynä ja allekirjoitettuna urakoitsijalle. Tilaus tulee aina toimittaa kirjallisena annettuun määräaikaan mennessä. </w:t>
      </w:r>
    </w:p>
    <w:p w:rsidR="00EA7CCE" w:rsidRPr="00EA7CCE" w:rsidRDefault="00EA7CCE" w:rsidP="00EA7CCE">
      <w:pPr>
        <w:keepNext/>
        <w:numPr>
          <w:ilvl w:val="2"/>
          <w:numId w:val="0"/>
        </w:numPr>
        <w:tabs>
          <w:tab w:val="clear" w:pos="1304"/>
          <w:tab w:val="clear" w:pos="2608"/>
          <w:tab w:val="clear" w:pos="3912"/>
        </w:tabs>
        <w:suppressAutoHyphens w:val="0"/>
        <w:spacing w:before="240" w:after="120"/>
        <w:ind w:left="720" w:hanging="720"/>
        <w:outlineLvl w:val="2"/>
        <w:rPr>
          <w:rFonts w:asciiTheme="majorHAnsi" w:eastAsiaTheme="majorEastAsia" w:hAnsiTheme="majorHAnsi" w:cstheme="majorBidi"/>
          <w:b/>
          <w:bCs/>
          <w:szCs w:val="26"/>
          <w:lang w:val="fi-FI"/>
        </w:rPr>
      </w:pPr>
      <w:bookmarkStart w:id="17" w:name="_Toc492374691"/>
      <w:bookmarkStart w:id="18" w:name="_Toc12428959"/>
      <w:r w:rsidRPr="00EA7CCE">
        <w:rPr>
          <w:rFonts w:asciiTheme="majorHAnsi" w:eastAsiaTheme="majorEastAsia" w:hAnsiTheme="majorHAnsi" w:cstheme="majorBidi"/>
          <w:b/>
          <w:bCs/>
          <w:szCs w:val="26"/>
          <w:lang w:val="fi-FI"/>
        </w:rPr>
        <w:t>Muutostöiden tarkastaminen</w:t>
      </w:r>
      <w:bookmarkEnd w:id="17"/>
      <w:bookmarkEnd w:id="18"/>
    </w:p>
    <w:p w:rsidR="00EA7CCE" w:rsidRPr="00EA7CCE" w:rsidRDefault="00EA7CCE" w:rsidP="00EA7CCE">
      <w:pPr>
        <w:suppressAutoHyphens w:val="0"/>
        <w:rPr>
          <w:lang w:val="fi-FI"/>
        </w:rPr>
      </w:pPr>
      <w:r w:rsidRPr="00EA7CCE">
        <w:rPr>
          <w:lang w:val="fi-FI"/>
        </w:rPr>
        <w:t>Lisä- ja muutostyöt tarkastetaan ja vastaanotetaan muuttotarkastuksen yhteydessä.</w:t>
      </w:r>
    </w:p>
    <w:p w:rsidR="00EA7CCE" w:rsidRPr="00EA7CCE" w:rsidRDefault="00EA7CCE" w:rsidP="00EA7CCE">
      <w:pPr>
        <w:keepNext/>
        <w:numPr>
          <w:ilvl w:val="0"/>
          <w:numId w:val="6"/>
        </w:numPr>
        <w:tabs>
          <w:tab w:val="clear" w:pos="1304"/>
          <w:tab w:val="clear" w:pos="2608"/>
          <w:tab w:val="clear" w:pos="3912"/>
          <w:tab w:val="num" w:pos="360"/>
        </w:tabs>
        <w:suppressAutoHyphens w:val="0"/>
        <w:spacing w:before="240" w:after="120"/>
        <w:ind w:left="0" w:firstLine="0"/>
        <w:outlineLvl w:val="0"/>
        <w:rPr>
          <w:rFonts w:asciiTheme="majorHAnsi" w:eastAsiaTheme="majorEastAsia" w:hAnsiTheme="majorHAnsi" w:cstheme="majorHAnsi"/>
          <w:b/>
          <w:bCs/>
          <w:sz w:val="40"/>
          <w:szCs w:val="48"/>
          <w:lang w:val="fi-FI"/>
        </w:rPr>
      </w:pPr>
      <w:bookmarkStart w:id="19" w:name="_Toc492374692"/>
      <w:bookmarkStart w:id="20" w:name="_Toc2939453"/>
      <w:bookmarkStart w:id="21" w:name="_Toc12428960"/>
      <w:r w:rsidRPr="00EA7CCE">
        <w:rPr>
          <w:rFonts w:asciiTheme="majorHAnsi" w:eastAsiaTheme="majorEastAsia" w:hAnsiTheme="majorHAnsi" w:cstheme="majorHAnsi"/>
          <w:b/>
          <w:bCs/>
          <w:sz w:val="40"/>
          <w:szCs w:val="48"/>
          <w:lang w:val="fi-FI"/>
        </w:rPr>
        <w:t>Muutostöiden aikataulu</w:t>
      </w:r>
      <w:bookmarkEnd w:id="19"/>
      <w:bookmarkEnd w:id="20"/>
      <w:bookmarkEnd w:id="21"/>
    </w:p>
    <w:p w:rsidR="00EA7CCE" w:rsidRPr="00EA7CCE" w:rsidRDefault="00EA7CCE" w:rsidP="00EA7CCE">
      <w:pPr>
        <w:suppressAutoHyphens w:val="0"/>
        <w:rPr>
          <w:lang w:val="fi-FI"/>
        </w:rPr>
      </w:pPr>
      <w:r w:rsidRPr="00EA7CCE">
        <w:rPr>
          <w:lang w:val="fi-FI"/>
        </w:rPr>
        <w:t xml:space="preserve">Materiaalivalinnat sekä muutostoiveiden tarjouspyynnöt ja tilaukset tulee tehdä annetun aikataulun puitteissa. </w:t>
      </w:r>
    </w:p>
    <w:p w:rsidR="00EA7CCE" w:rsidRPr="00EA7CCE" w:rsidRDefault="00EA7CCE" w:rsidP="00EA7CCE">
      <w:pPr>
        <w:keepNext/>
        <w:numPr>
          <w:ilvl w:val="1"/>
          <w:numId w:val="0"/>
        </w:numPr>
        <w:tabs>
          <w:tab w:val="clear" w:pos="1304"/>
          <w:tab w:val="clear" w:pos="2608"/>
          <w:tab w:val="clear" w:pos="3912"/>
        </w:tabs>
        <w:suppressAutoHyphens w:val="0"/>
        <w:spacing w:before="240" w:after="120"/>
        <w:ind w:left="576" w:hanging="576"/>
        <w:outlineLvl w:val="1"/>
        <w:rPr>
          <w:rFonts w:asciiTheme="majorHAnsi" w:eastAsiaTheme="majorEastAsia" w:hAnsiTheme="majorHAnsi" w:cstheme="majorHAnsi"/>
          <w:b/>
          <w:sz w:val="27"/>
          <w:szCs w:val="26"/>
          <w:lang w:val="fi-FI"/>
        </w:rPr>
      </w:pPr>
      <w:bookmarkStart w:id="22" w:name="_Toc492374693"/>
      <w:bookmarkStart w:id="23" w:name="_Toc2939454"/>
      <w:bookmarkStart w:id="24" w:name="_Toc12428961"/>
      <w:r w:rsidRPr="00EA7CCE">
        <w:rPr>
          <w:rFonts w:asciiTheme="majorHAnsi" w:eastAsiaTheme="majorEastAsia" w:hAnsiTheme="majorHAnsi" w:cstheme="majorHAnsi"/>
          <w:b/>
          <w:sz w:val="27"/>
          <w:szCs w:val="26"/>
          <w:lang w:val="fi-FI"/>
        </w:rPr>
        <w:t>Runkovaiheen muutokset</w:t>
      </w:r>
      <w:bookmarkEnd w:id="22"/>
      <w:bookmarkEnd w:id="23"/>
      <w:bookmarkEnd w:id="24"/>
    </w:p>
    <w:p w:rsidR="00EA7CCE" w:rsidRPr="00EA7CCE" w:rsidRDefault="00EA7CCE" w:rsidP="00EA7CCE">
      <w:pPr>
        <w:suppressAutoHyphens w:val="0"/>
        <w:rPr>
          <w:lang w:val="fi-FI"/>
        </w:rPr>
      </w:pPr>
      <w:r w:rsidRPr="00EA7CCE">
        <w:rPr>
          <w:lang w:val="fi-FI"/>
        </w:rPr>
        <w:t>Muutostyöt, jotka vaikuttavat esim. sähkö-, data- tai antennipisteisiin, väliseiniin tai LVIS – järjestelmiin.</w:t>
      </w:r>
    </w:p>
    <w:p w:rsidR="00EA7CCE" w:rsidRPr="00EA7CCE" w:rsidRDefault="00EA7CCE" w:rsidP="00EA7CCE">
      <w:pPr>
        <w:suppressAutoHyphens w:val="0"/>
        <w:rPr>
          <w:lang w:val="fi-FI"/>
        </w:rPr>
      </w:pPr>
    </w:p>
    <w:p w:rsidR="00EA7CCE" w:rsidRPr="00EA7CCE" w:rsidRDefault="00EA7CCE" w:rsidP="00EA7CCE">
      <w:pPr>
        <w:suppressAutoHyphens w:val="0"/>
        <w:rPr>
          <w:lang w:val="fi-FI"/>
        </w:rPr>
      </w:pPr>
      <w:r w:rsidRPr="00EA7CCE">
        <w:rPr>
          <w:lang w:val="fi-FI"/>
        </w:rPr>
        <w:t xml:space="preserve">Tarjouspyyntö viimeistään </w:t>
      </w:r>
      <w:r w:rsidRPr="00EA7CCE">
        <w:rPr>
          <w:rFonts w:ascii="Arial" w:hAnsi="Arial" w:cs="Times New Roman"/>
          <w:b/>
          <w:i/>
          <w:color w:val="FF0000"/>
          <w:szCs w:val="20"/>
          <w:lang w:val="fi-FI" w:eastAsia="fi-FI"/>
        </w:rPr>
        <w:t>XX.XX.20XX</w:t>
      </w:r>
    </w:p>
    <w:p w:rsidR="00EA7CCE" w:rsidRPr="00EA7CCE" w:rsidRDefault="00EA7CCE" w:rsidP="00EA7CCE">
      <w:pPr>
        <w:keepNext/>
        <w:numPr>
          <w:ilvl w:val="1"/>
          <w:numId w:val="0"/>
        </w:numPr>
        <w:tabs>
          <w:tab w:val="clear" w:pos="1304"/>
          <w:tab w:val="clear" w:pos="2608"/>
          <w:tab w:val="clear" w:pos="3912"/>
        </w:tabs>
        <w:suppressAutoHyphens w:val="0"/>
        <w:spacing w:before="240" w:after="120"/>
        <w:ind w:left="576" w:hanging="576"/>
        <w:outlineLvl w:val="1"/>
        <w:rPr>
          <w:rFonts w:asciiTheme="majorHAnsi" w:eastAsiaTheme="majorEastAsia" w:hAnsiTheme="majorHAnsi" w:cstheme="majorHAnsi"/>
          <w:b/>
          <w:sz w:val="27"/>
          <w:szCs w:val="26"/>
          <w:lang w:val="fi-FI"/>
        </w:rPr>
      </w:pPr>
      <w:bookmarkStart w:id="25" w:name="_Toc492374694"/>
      <w:bookmarkStart w:id="26" w:name="_Toc2939455"/>
      <w:bookmarkStart w:id="27" w:name="_Toc12428962"/>
      <w:r w:rsidRPr="00EA7CCE">
        <w:rPr>
          <w:rFonts w:asciiTheme="majorHAnsi" w:eastAsiaTheme="majorEastAsia" w:hAnsiTheme="majorHAnsi" w:cstheme="majorHAnsi"/>
          <w:b/>
          <w:sz w:val="27"/>
          <w:szCs w:val="26"/>
          <w:lang w:val="fi-FI"/>
        </w:rPr>
        <w:lastRenderedPageBreak/>
        <w:t>Sisävalmistusvaiheen muutokset</w:t>
      </w:r>
      <w:bookmarkEnd w:id="25"/>
      <w:bookmarkEnd w:id="26"/>
      <w:bookmarkEnd w:id="27"/>
    </w:p>
    <w:p w:rsidR="00EA7CCE" w:rsidRPr="00EA7CCE" w:rsidRDefault="00EA7CCE" w:rsidP="00EA7CCE">
      <w:pPr>
        <w:suppressAutoHyphens w:val="0"/>
        <w:rPr>
          <w:lang w:val="fi-FI"/>
        </w:rPr>
      </w:pPr>
      <w:r w:rsidRPr="00EA7CCE">
        <w:rPr>
          <w:lang w:val="fi-FI"/>
        </w:rPr>
        <w:t>Materiaalivalinnat sisävalmistusvaiheen töiden osalta, esim. märkätilat, parketit, kalustemuutokset, kodinkonemuutokset, maalausmuutokset, LVI-kalusteet, saunan varusteet, väliovet.</w:t>
      </w:r>
    </w:p>
    <w:p w:rsidR="00EA7CCE" w:rsidRPr="00EA7CCE" w:rsidRDefault="00EA7CCE" w:rsidP="00EA7CCE">
      <w:pPr>
        <w:suppressAutoHyphens w:val="0"/>
        <w:rPr>
          <w:lang w:val="fi-FI"/>
        </w:rPr>
      </w:pPr>
    </w:p>
    <w:p w:rsidR="00EA7CCE" w:rsidRPr="00EA7CCE" w:rsidRDefault="00EA7CCE" w:rsidP="00EA7CCE">
      <w:pPr>
        <w:suppressAutoHyphens w:val="0"/>
        <w:rPr>
          <w:lang w:val="fi-FI"/>
        </w:rPr>
      </w:pPr>
      <w:r w:rsidRPr="00EA7CCE">
        <w:rPr>
          <w:lang w:val="fi-FI"/>
        </w:rPr>
        <w:t xml:space="preserve">Tarjouspyyntö viimeistään </w:t>
      </w:r>
      <w:r w:rsidRPr="00EA7CCE">
        <w:rPr>
          <w:b/>
          <w:color w:val="FF0000"/>
          <w:lang w:val="fi-FI"/>
        </w:rPr>
        <w:t>XX.XX.20XX</w:t>
      </w:r>
    </w:p>
    <w:p w:rsidR="00EA7CCE" w:rsidRPr="00EA7CCE" w:rsidRDefault="00EA7CCE" w:rsidP="00EA7CCE">
      <w:pPr>
        <w:keepNext/>
        <w:numPr>
          <w:ilvl w:val="0"/>
          <w:numId w:val="6"/>
        </w:numPr>
        <w:tabs>
          <w:tab w:val="clear" w:pos="1304"/>
          <w:tab w:val="clear" w:pos="2608"/>
          <w:tab w:val="clear" w:pos="3912"/>
          <w:tab w:val="num" w:pos="360"/>
        </w:tabs>
        <w:suppressAutoHyphens w:val="0"/>
        <w:spacing w:before="240" w:after="120"/>
        <w:ind w:left="0" w:firstLine="0"/>
        <w:outlineLvl w:val="0"/>
        <w:rPr>
          <w:rFonts w:asciiTheme="majorHAnsi" w:eastAsiaTheme="majorEastAsia" w:hAnsiTheme="majorHAnsi" w:cstheme="majorHAnsi"/>
          <w:b/>
          <w:bCs/>
          <w:sz w:val="40"/>
          <w:szCs w:val="48"/>
          <w:lang w:val="fi-FI"/>
        </w:rPr>
      </w:pPr>
      <w:bookmarkStart w:id="28" w:name="_Toc492374695"/>
      <w:bookmarkStart w:id="29" w:name="_Toc2939456"/>
      <w:bookmarkStart w:id="30" w:name="_Toc12428963"/>
      <w:r w:rsidRPr="00EA7CCE">
        <w:rPr>
          <w:rFonts w:asciiTheme="majorHAnsi" w:eastAsiaTheme="majorEastAsia" w:hAnsiTheme="majorHAnsi" w:cstheme="majorHAnsi"/>
          <w:b/>
          <w:bCs/>
          <w:sz w:val="40"/>
          <w:szCs w:val="48"/>
          <w:lang w:val="fi-FI"/>
        </w:rPr>
        <w:t>Yhteystiedot materiaalivalinnoissa ja muutostyöasioissa</w:t>
      </w:r>
      <w:bookmarkEnd w:id="28"/>
      <w:bookmarkEnd w:id="29"/>
      <w:bookmarkEnd w:id="30"/>
    </w:p>
    <w:p w:rsidR="00EA7CCE" w:rsidRPr="00EA7CCE" w:rsidRDefault="00EA7CCE" w:rsidP="00EA7CCE">
      <w:pPr>
        <w:keepNext/>
        <w:numPr>
          <w:ilvl w:val="1"/>
          <w:numId w:val="0"/>
        </w:numPr>
        <w:tabs>
          <w:tab w:val="clear" w:pos="1304"/>
          <w:tab w:val="clear" w:pos="2608"/>
          <w:tab w:val="clear" w:pos="3912"/>
        </w:tabs>
        <w:suppressAutoHyphens w:val="0"/>
        <w:spacing w:before="240" w:after="120"/>
        <w:ind w:left="576" w:hanging="576"/>
        <w:outlineLvl w:val="1"/>
        <w:rPr>
          <w:rFonts w:asciiTheme="majorHAnsi" w:eastAsiaTheme="majorEastAsia" w:hAnsiTheme="majorHAnsi" w:cstheme="majorHAnsi"/>
          <w:b/>
          <w:sz w:val="27"/>
          <w:szCs w:val="26"/>
          <w:lang w:val="fi-FI"/>
        </w:rPr>
      </w:pPr>
      <w:bookmarkStart w:id="31" w:name="_Toc492374696"/>
      <w:bookmarkStart w:id="32" w:name="_Toc2939457"/>
      <w:bookmarkStart w:id="33" w:name="_Toc12428964"/>
      <w:r w:rsidRPr="00EA7CCE">
        <w:rPr>
          <w:rFonts w:asciiTheme="majorHAnsi" w:eastAsiaTheme="majorEastAsia" w:hAnsiTheme="majorHAnsi" w:cstheme="majorHAnsi"/>
          <w:b/>
          <w:sz w:val="27"/>
          <w:szCs w:val="26"/>
          <w:lang w:val="fi-FI"/>
        </w:rPr>
        <w:t>Urakoitsija</w:t>
      </w:r>
      <w:bookmarkEnd w:id="31"/>
      <w:bookmarkEnd w:id="32"/>
      <w:bookmarkEnd w:id="33"/>
    </w:p>
    <w:p w:rsidR="00EA7CCE" w:rsidRPr="00EA7CCE" w:rsidRDefault="00EA7CCE" w:rsidP="00EA7CCE">
      <w:pPr>
        <w:suppressAutoHyphens w:val="0"/>
        <w:rPr>
          <w:lang w:val="fi-FI"/>
        </w:rPr>
      </w:pPr>
      <w:r w:rsidRPr="00EA7CCE">
        <w:rPr>
          <w:lang w:val="fi-FI"/>
        </w:rPr>
        <w:t>Materiaalivalinnoissa ja muutostyöasioissa asunnon ostajaa palvelee urakoitsijan muutostyövastaava. Lisä- ja muutostyöt ovat asukkaan ja urakoitsijan välisiä sopimuksia.</w:t>
      </w:r>
    </w:p>
    <w:p w:rsidR="00EA7CCE" w:rsidRPr="00EA7CCE" w:rsidRDefault="00EA7CCE" w:rsidP="00EA7CCE">
      <w:pPr>
        <w:suppressAutoHyphens w:val="0"/>
        <w:rPr>
          <w:lang w:val="fi-FI"/>
        </w:rPr>
      </w:pPr>
    </w:p>
    <w:p w:rsidR="00EA7CCE" w:rsidRPr="00EA7CCE" w:rsidRDefault="00EA7CCE" w:rsidP="00EA7CCE">
      <w:pPr>
        <w:suppressAutoHyphens w:val="0"/>
        <w:rPr>
          <w:lang w:val="fi-FI"/>
        </w:rPr>
      </w:pPr>
      <w:r w:rsidRPr="00EA7CCE">
        <w:rPr>
          <w:lang w:val="fi-FI"/>
        </w:rPr>
        <w:t>Asunnon materiaali-, kaluste-, varuste- ja kodinkonevalintalomakkeet sekä muutostoiveiden tarjouspyynnöt tulee toimittaa suoraan kohteen urakoitsijan muutostyövastaavalle:</w:t>
      </w:r>
    </w:p>
    <w:p w:rsidR="00EA7CCE" w:rsidRPr="00EA7CCE" w:rsidRDefault="00EA7CCE" w:rsidP="00EA7CCE">
      <w:pPr>
        <w:suppressAutoHyphens w:val="0"/>
        <w:rPr>
          <w:lang w:val="fi-FI"/>
        </w:rPr>
      </w:pPr>
    </w:p>
    <w:p w:rsidR="00EA7CCE" w:rsidRPr="00EA7CCE" w:rsidRDefault="00EA7CCE" w:rsidP="00EA7CCE">
      <w:pPr>
        <w:tabs>
          <w:tab w:val="clear" w:pos="1304"/>
          <w:tab w:val="clear" w:pos="2608"/>
          <w:tab w:val="clear" w:pos="3912"/>
        </w:tabs>
        <w:suppressAutoHyphens w:val="0"/>
        <w:rPr>
          <w:rFonts w:ascii="Arial" w:eastAsia="Times New Roman" w:hAnsi="Arial" w:cs="Times New Roman"/>
          <w:b/>
          <w:i/>
          <w:color w:val="FF0000"/>
          <w:szCs w:val="20"/>
          <w:lang w:val="fi-FI" w:eastAsia="fi-FI"/>
        </w:rPr>
      </w:pPr>
      <w:r w:rsidRPr="00EA7CCE">
        <w:rPr>
          <w:rFonts w:ascii="Arial" w:eastAsia="Times New Roman" w:hAnsi="Arial" w:cs="Times New Roman"/>
          <w:b/>
          <w:i/>
          <w:color w:val="FF0000"/>
          <w:szCs w:val="20"/>
          <w:lang w:val="fi-FI" w:eastAsia="fi-FI"/>
        </w:rPr>
        <w:t>Rakennusliike Oy</w:t>
      </w:r>
    </w:p>
    <w:p w:rsidR="00EA7CCE" w:rsidRPr="00EA7CCE" w:rsidRDefault="00EA7CCE" w:rsidP="00EA7CCE">
      <w:pPr>
        <w:tabs>
          <w:tab w:val="clear" w:pos="1304"/>
          <w:tab w:val="clear" w:pos="2608"/>
          <w:tab w:val="clear" w:pos="3912"/>
        </w:tabs>
        <w:suppressAutoHyphens w:val="0"/>
        <w:rPr>
          <w:rFonts w:ascii="Arial" w:eastAsia="Times New Roman" w:hAnsi="Arial" w:cs="Times New Roman"/>
          <w:i/>
          <w:color w:val="FF0000"/>
          <w:szCs w:val="20"/>
          <w:lang w:val="fi-FI" w:eastAsia="fi-FI"/>
        </w:rPr>
      </w:pPr>
      <w:r w:rsidRPr="00EA7CCE">
        <w:rPr>
          <w:rFonts w:ascii="Arial" w:eastAsia="Times New Roman" w:hAnsi="Arial" w:cs="Times New Roman"/>
          <w:i/>
          <w:color w:val="FF0000"/>
          <w:szCs w:val="20"/>
          <w:lang w:val="fi-FI" w:eastAsia="fi-FI"/>
        </w:rPr>
        <w:t>Muutostyövastaava: Anssi Avulias</w:t>
      </w:r>
    </w:p>
    <w:p w:rsidR="00EA7CCE" w:rsidRPr="00EA7CCE" w:rsidRDefault="00EA7CCE" w:rsidP="00EA7CCE">
      <w:pPr>
        <w:tabs>
          <w:tab w:val="clear" w:pos="1304"/>
          <w:tab w:val="clear" w:pos="2608"/>
          <w:tab w:val="clear" w:pos="3912"/>
        </w:tabs>
        <w:suppressAutoHyphens w:val="0"/>
        <w:rPr>
          <w:rFonts w:ascii="Arial" w:eastAsia="Times New Roman" w:hAnsi="Arial" w:cs="Times New Roman"/>
          <w:i/>
          <w:color w:val="FF0000"/>
          <w:szCs w:val="20"/>
          <w:lang w:val="fi-FI" w:eastAsia="fi-FI"/>
        </w:rPr>
      </w:pPr>
      <w:r w:rsidRPr="00EA7CCE">
        <w:rPr>
          <w:rFonts w:ascii="Arial" w:eastAsia="Times New Roman" w:hAnsi="Arial" w:cs="Times New Roman"/>
          <w:i/>
          <w:color w:val="FF0000"/>
          <w:szCs w:val="20"/>
          <w:lang w:val="fi-FI" w:eastAsia="fi-FI"/>
        </w:rPr>
        <w:t>Esimerkkikatu 1, 00100 Helsinki</w:t>
      </w:r>
    </w:p>
    <w:p w:rsidR="00EA7CCE" w:rsidRPr="00EA7CCE" w:rsidRDefault="00EA7CCE" w:rsidP="00EA7CCE">
      <w:pPr>
        <w:tabs>
          <w:tab w:val="clear" w:pos="1304"/>
          <w:tab w:val="clear" w:pos="2608"/>
          <w:tab w:val="clear" w:pos="3912"/>
        </w:tabs>
        <w:suppressAutoHyphens w:val="0"/>
        <w:rPr>
          <w:rFonts w:ascii="Arial" w:eastAsia="Times New Roman" w:hAnsi="Arial" w:cs="Times New Roman"/>
          <w:i/>
          <w:color w:val="FF0000"/>
          <w:szCs w:val="20"/>
          <w:lang w:val="fi-FI" w:eastAsia="fi-FI"/>
        </w:rPr>
      </w:pPr>
      <w:r w:rsidRPr="00EA7CCE">
        <w:rPr>
          <w:rFonts w:ascii="Arial" w:eastAsia="Times New Roman" w:hAnsi="Arial" w:cs="Times New Roman"/>
          <w:i/>
          <w:color w:val="FF0000"/>
          <w:szCs w:val="20"/>
          <w:lang w:val="fi-FI" w:eastAsia="fi-FI"/>
        </w:rPr>
        <w:t>puhelin: 09 9999 999.</w:t>
      </w:r>
    </w:p>
    <w:p w:rsidR="00EA7CCE" w:rsidRPr="00EA7CCE" w:rsidRDefault="00EA7CCE" w:rsidP="00EA7CCE">
      <w:pPr>
        <w:tabs>
          <w:tab w:val="clear" w:pos="1304"/>
          <w:tab w:val="clear" w:pos="2608"/>
          <w:tab w:val="clear" w:pos="3912"/>
        </w:tabs>
        <w:suppressAutoHyphens w:val="0"/>
        <w:rPr>
          <w:rFonts w:ascii="Arial" w:eastAsia="Times New Roman" w:hAnsi="Arial" w:cs="Times New Roman"/>
          <w:i/>
          <w:color w:val="FF0000"/>
          <w:szCs w:val="20"/>
          <w:lang w:val="fi-FI" w:eastAsia="fi-FI"/>
        </w:rPr>
      </w:pPr>
      <w:r w:rsidRPr="00EA7CCE">
        <w:rPr>
          <w:rFonts w:ascii="Arial" w:eastAsia="Times New Roman" w:hAnsi="Arial" w:cs="Times New Roman"/>
          <w:i/>
          <w:color w:val="FF0000"/>
          <w:szCs w:val="20"/>
          <w:lang w:val="fi-FI" w:eastAsia="fi-FI"/>
        </w:rPr>
        <w:t xml:space="preserve">sähköposti: </w:t>
      </w:r>
      <w:hyperlink r:id="rId13" w:history="1">
        <w:r w:rsidRPr="00EA7CCE">
          <w:rPr>
            <w:rFonts w:ascii="Arial" w:eastAsia="Times New Roman" w:hAnsi="Arial" w:cs="Times New Roman"/>
            <w:i/>
            <w:color w:val="0000BF" w:themeColor="accent1"/>
            <w:szCs w:val="20"/>
            <w:u w:val="single"/>
            <w:lang w:val="fi-FI" w:eastAsia="fi-FI"/>
          </w:rPr>
          <w:t>anssi.avulias@rakennusliike.fi</w:t>
        </w:r>
      </w:hyperlink>
      <w:r w:rsidRPr="00EA7CCE">
        <w:rPr>
          <w:rFonts w:ascii="Arial" w:eastAsia="Times New Roman" w:hAnsi="Arial" w:cs="Times New Roman"/>
          <w:i/>
          <w:color w:val="FF0000"/>
          <w:szCs w:val="20"/>
          <w:lang w:val="fi-FI" w:eastAsia="fi-FI"/>
        </w:rPr>
        <w:t xml:space="preserve"> </w:t>
      </w:r>
    </w:p>
    <w:p w:rsidR="00EA7CCE" w:rsidRPr="00EA7CCE" w:rsidRDefault="00EA7CCE" w:rsidP="00EA7CCE">
      <w:pPr>
        <w:keepNext/>
        <w:numPr>
          <w:ilvl w:val="1"/>
          <w:numId w:val="0"/>
        </w:numPr>
        <w:tabs>
          <w:tab w:val="clear" w:pos="1304"/>
          <w:tab w:val="clear" w:pos="2608"/>
          <w:tab w:val="clear" w:pos="3912"/>
        </w:tabs>
        <w:suppressAutoHyphens w:val="0"/>
        <w:spacing w:before="240" w:after="120"/>
        <w:ind w:left="576" w:hanging="576"/>
        <w:outlineLvl w:val="1"/>
        <w:rPr>
          <w:rFonts w:asciiTheme="majorHAnsi" w:eastAsiaTheme="majorEastAsia" w:hAnsiTheme="majorHAnsi" w:cstheme="majorHAnsi"/>
          <w:b/>
          <w:sz w:val="27"/>
          <w:szCs w:val="26"/>
          <w:lang w:val="fi-FI"/>
        </w:rPr>
      </w:pPr>
      <w:bookmarkStart w:id="34" w:name="_Toc492374697"/>
      <w:bookmarkStart w:id="35" w:name="_Toc2939458"/>
      <w:bookmarkStart w:id="36" w:name="_Toc12428965"/>
      <w:r w:rsidRPr="00EA7CCE">
        <w:rPr>
          <w:rFonts w:asciiTheme="majorHAnsi" w:eastAsiaTheme="majorEastAsia" w:hAnsiTheme="majorHAnsi" w:cstheme="majorHAnsi"/>
          <w:b/>
          <w:sz w:val="27"/>
          <w:szCs w:val="26"/>
          <w:lang w:val="fi-FI"/>
        </w:rPr>
        <w:t>Asuntotuotanto</w:t>
      </w:r>
      <w:bookmarkEnd w:id="34"/>
      <w:bookmarkEnd w:id="35"/>
      <w:bookmarkEnd w:id="36"/>
    </w:p>
    <w:p w:rsidR="00EA7CCE" w:rsidRPr="00EA7CCE" w:rsidRDefault="00EA7CCE" w:rsidP="00EA7CCE">
      <w:pPr>
        <w:suppressAutoHyphens w:val="0"/>
        <w:rPr>
          <w:lang w:val="fi-FI"/>
        </w:rPr>
      </w:pPr>
      <w:r w:rsidRPr="00EA7CCE">
        <w:rPr>
          <w:lang w:val="fi-FI"/>
        </w:rPr>
        <w:t>Ostaja saa ennen kaupantekoa asunnon pohja-, kaluste- ja sähköpistekuvat, sekä urakoitsijan materiaaliesitteen ja materiaalivalintalomakkeen. Vakiohintaisten materiaalien mallitaulut ovat nähtävissä kaupanteon yhteydessä, sekä sen jälkeen asuntotuotannon toimistossa.</w:t>
      </w:r>
    </w:p>
    <w:p w:rsidR="00EA7CCE" w:rsidRPr="00EA7CCE" w:rsidRDefault="00EA7CCE" w:rsidP="00EA7CCE">
      <w:pPr>
        <w:suppressAutoHyphens w:val="0"/>
        <w:rPr>
          <w:lang w:val="fi-FI"/>
        </w:rPr>
      </w:pPr>
    </w:p>
    <w:p w:rsidR="00EA7CCE" w:rsidRPr="00EA7CCE" w:rsidRDefault="00EA7CCE" w:rsidP="00EA7CCE">
      <w:pPr>
        <w:suppressAutoHyphens w:val="0"/>
        <w:rPr>
          <w:b/>
          <w:lang w:val="fi-FI"/>
        </w:rPr>
      </w:pPr>
      <w:r w:rsidRPr="00EA7CCE">
        <w:rPr>
          <w:b/>
          <w:lang w:val="fi-FI"/>
        </w:rPr>
        <w:t>Asuntotuotannon yhteystiedot:</w:t>
      </w:r>
    </w:p>
    <w:p w:rsidR="00EA7CCE" w:rsidRPr="00EA7CCE" w:rsidRDefault="00EA7CCE" w:rsidP="00EA7CCE">
      <w:pPr>
        <w:suppressAutoHyphens w:val="0"/>
        <w:rPr>
          <w:lang w:val="fi-FI"/>
        </w:rPr>
      </w:pPr>
      <w:r w:rsidRPr="00EA7CCE">
        <w:rPr>
          <w:lang w:val="fi-FI"/>
        </w:rPr>
        <w:t>käyntiosoite: Elimäenkatu 15, Helsinki 00510</w:t>
      </w:r>
    </w:p>
    <w:p w:rsidR="00EA7CCE" w:rsidRPr="00EA7CCE" w:rsidRDefault="00EA7CCE" w:rsidP="00EA7CCE">
      <w:pPr>
        <w:suppressAutoHyphens w:val="0"/>
        <w:rPr>
          <w:lang w:val="fi-FI"/>
        </w:rPr>
      </w:pPr>
      <w:r w:rsidRPr="00EA7CCE">
        <w:rPr>
          <w:lang w:val="fi-FI"/>
        </w:rPr>
        <w:t>postiosoite: PL 58226, 00099 Helsingin kaupunki</w:t>
      </w:r>
    </w:p>
    <w:p w:rsidR="00EA7CCE" w:rsidRPr="00EA7CCE" w:rsidRDefault="00EA7CCE" w:rsidP="00EA7CCE">
      <w:pPr>
        <w:suppressAutoHyphens w:val="0"/>
        <w:rPr>
          <w:lang w:val="fi-FI"/>
        </w:rPr>
      </w:pPr>
      <w:r w:rsidRPr="00EA7CCE">
        <w:rPr>
          <w:lang w:val="fi-FI"/>
        </w:rPr>
        <w:t xml:space="preserve">sähköposti: </w:t>
      </w:r>
      <w:hyperlink r:id="rId14" w:history="1">
        <w:r w:rsidRPr="00EA7CCE">
          <w:rPr>
            <w:color w:val="0000BF" w:themeColor="accent1"/>
            <w:u w:val="single"/>
            <w:lang w:val="fi-FI"/>
          </w:rPr>
          <w:t>asuntomyynti@hel.fi</w:t>
        </w:r>
      </w:hyperlink>
      <w:r w:rsidRPr="00EA7CCE">
        <w:rPr>
          <w:lang w:val="fi-FI"/>
        </w:rPr>
        <w:t xml:space="preserve"> </w:t>
      </w:r>
    </w:p>
    <w:p w:rsidR="00EA7CCE" w:rsidRPr="00EA7CCE" w:rsidRDefault="00EA7CCE" w:rsidP="00EA7CCE">
      <w:pPr>
        <w:keepNext/>
        <w:numPr>
          <w:ilvl w:val="0"/>
          <w:numId w:val="6"/>
        </w:numPr>
        <w:tabs>
          <w:tab w:val="clear" w:pos="1304"/>
          <w:tab w:val="clear" w:pos="2608"/>
          <w:tab w:val="clear" w:pos="3912"/>
          <w:tab w:val="num" w:pos="360"/>
        </w:tabs>
        <w:suppressAutoHyphens w:val="0"/>
        <w:spacing w:before="240" w:after="120"/>
        <w:ind w:left="0" w:firstLine="0"/>
        <w:outlineLvl w:val="0"/>
        <w:rPr>
          <w:rFonts w:asciiTheme="majorHAnsi" w:eastAsiaTheme="majorEastAsia" w:hAnsiTheme="majorHAnsi" w:cstheme="majorHAnsi"/>
          <w:b/>
          <w:bCs/>
          <w:sz w:val="40"/>
          <w:szCs w:val="48"/>
          <w:lang w:val="fi-FI"/>
        </w:rPr>
      </w:pPr>
      <w:bookmarkStart w:id="37" w:name="_Toc492374698"/>
      <w:bookmarkStart w:id="38" w:name="_Toc2939459"/>
      <w:bookmarkStart w:id="39" w:name="_Toc12428966"/>
      <w:r w:rsidRPr="00EA7CCE">
        <w:rPr>
          <w:rFonts w:asciiTheme="majorHAnsi" w:eastAsiaTheme="majorEastAsia" w:hAnsiTheme="majorHAnsi" w:cstheme="majorHAnsi"/>
          <w:b/>
          <w:bCs/>
          <w:sz w:val="40"/>
          <w:szCs w:val="48"/>
          <w:lang w:val="fi-FI"/>
        </w:rPr>
        <w:t>Muutostöiden maksaminen</w:t>
      </w:r>
      <w:bookmarkEnd w:id="37"/>
      <w:bookmarkEnd w:id="38"/>
      <w:bookmarkEnd w:id="39"/>
    </w:p>
    <w:p w:rsidR="00EA7CCE" w:rsidRPr="00EA7CCE" w:rsidRDefault="00EA7CCE" w:rsidP="00EA7CCE">
      <w:pPr>
        <w:suppressAutoHyphens w:val="0"/>
        <w:rPr>
          <w:lang w:val="fi-FI"/>
        </w:rPr>
      </w:pPr>
      <w:r w:rsidRPr="00EA7CCE">
        <w:rPr>
          <w:lang w:val="fi-FI"/>
        </w:rPr>
        <w:t>Alle 1000 €:n muutostyöt laskutetaan yhdessä erässä heti kun työtilaus on käsitelty. Yli 1000 € ylittävät muutostyöt laskutetaan kahdessa erässä. 50 % muutostyön hinnasta laskutetaan heti kun työtilaus on käsitelty. Loput 50 % laskutetaan, kun muutostyö on tarkastettu ja luovutettu. Muutostyöt on maksettava kokonaisuudessaan ennen avainten luovutusta.</w:t>
      </w:r>
    </w:p>
    <w:p w:rsidR="00EA7CCE" w:rsidRPr="00EA7CCE" w:rsidRDefault="00EA7CCE" w:rsidP="00EA7CCE">
      <w:pPr>
        <w:keepNext/>
        <w:numPr>
          <w:ilvl w:val="1"/>
          <w:numId w:val="0"/>
        </w:numPr>
        <w:tabs>
          <w:tab w:val="clear" w:pos="1304"/>
          <w:tab w:val="clear" w:pos="2608"/>
          <w:tab w:val="clear" w:pos="3912"/>
        </w:tabs>
        <w:suppressAutoHyphens w:val="0"/>
        <w:spacing w:before="240" w:after="120"/>
        <w:ind w:left="576" w:hanging="576"/>
        <w:outlineLvl w:val="1"/>
        <w:rPr>
          <w:rFonts w:asciiTheme="majorHAnsi" w:eastAsiaTheme="majorEastAsia" w:hAnsiTheme="majorHAnsi" w:cstheme="majorHAnsi"/>
          <w:b/>
          <w:sz w:val="27"/>
          <w:szCs w:val="26"/>
          <w:lang w:val="fi-FI"/>
        </w:rPr>
      </w:pPr>
      <w:bookmarkStart w:id="40" w:name="_Toc492374699"/>
      <w:bookmarkStart w:id="41" w:name="_Toc2939460"/>
      <w:bookmarkStart w:id="42" w:name="_Toc12428967"/>
      <w:r w:rsidRPr="00EA7CCE">
        <w:rPr>
          <w:rFonts w:asciiTheme="majorHAnsi" w:eastAsiaTheme="majorEastAsia" w:hAnsiTheme="majorHAnsi" w:cstheme="majorHAnsi"/>
          <w:b/>
          <w:sz w:val="27"/>
          <w:szCs w:val="26"/>
          <w:lang w:val="fi-FI"/>
        </w:rPr>
        <w:t>Muutostöiden vaikutus asunnon hintaan</w:t>
      </w:r>
      <w:bookmarkEnd w:id="40"/>
      <w:bookmarkEnd w:id="41"/>
      <w:bookmarkEnd w:id="42"/>
    </w:p>
    <w:p w:rsidR="00EA7CCE" w:rsidRPr="00EA7CCE" w:rsidRDefault="00EA7CCE" w:rsidP="00EA7CCE">
      <w:pPr>
        <w:suppressAutoHyphens w:val="0"/>
        <w:rPr>
          <w:lang w:val="fi-FI"/>
        </w:rPr>
      </w:pPr>
      <w:r w:rsidRPr="00EA7CCE">
        <w:rPr>
          <w:lang w:val="fi-FI"/>
        </w:rPr>
        <w:t>Hitas-kohteissa rakennusaikaiset lisä- ja muutostyöt lisätään asunnon hankinta-arvoon ennen indeksitarkistusta, jos asunnon omistaja esittää riittävän selvityksen muutostöistä.</w:t>
      </w:r>
    </w:p>
    <w:p w:rsidR="00EA7CCE" w:rsidRPr="00EA7CCE" w:rsidRDefault="00EA7CCE" w:rsidP="00EA7CCE">
      <w:pPr>
        <w:keepNext/>
        <w:numPr>
          <w:ilvl w:val="0"/>
          <w:numId w:val="6"/>
        </w:numPr>
        <w:tabs>
          <w:tab w:val="clear" w:pos="1304"/>
          <w:tab w:val="clear" w:pos="2608"/>
          <w:tab w:val="clear" w:pos="3912"/>
          <w:tab w:val="num" w:pos="360"/>
        </w:tabs>
        <w:suppressAutoHyphens w:val="0"/>
        <w:spacing w:before="240" w:after="120"/>
        <w:ind w:left="0" w:firstLine="0"/>
        <w:outlineLvl w:val="0"/>
        <w:rPr>
          <w:rFonts w:asciiTheme="majorHAnsi" w:eastAsiaTheme="majorEastAsia" w:hAnsiTheme="majorHAnsi" w:cstheme="majorHAnsi"/>
          <w:b/>
          <w:bCs/>
          <w:sz w:val="40"/>
          <w:szCs w:val="48"/>
          <w:lang w:val="fi-FI"/>
        </w:rPr>
      </w:pPr>
      <w:bookmarkStart w:id="43" w:name="_Toc492374700"/>
      <w:bookmarkStart w:id="44" w:name="_Toc2939461"/>
      <w:bookmarkStart w:id="45" w:name="_Toc12428968"/>
      <w:r w:rsidRPr="00EA7CCE">
        <w:rPr>
          <w:rFonts w:asciiTheme="majorHAnsi" w:eastAsiaTheme="majorEastAsia" w:hAnsiTheme="majorHAnsi" w:cstheme="majorHAnsi"/>
          <w:b/>
          <w:bCs/>
          <w:sz w:val="40"/>
          <w:szCs w:val="48"/>
          <w:lang w:val="fi-FI"/>
        </w:rPr>
        <w:t>Työmaa</w:t>
      </w:r>
      <w:bookmarkEnd w:id="43"/>
      <w:bookmarkEnd w:id="44"/>
      <w:bookmarkEnd w:id="45"/>
    </w:p>
    <w:p w:rsidR="00EA7CCE" w:rsidRDefault="00EA7CCE" w:rsidP="00EA7CCE">
      <w:pPr>
        <w:suppressAutoHyphens w:val="0"/>
        <w:rPr>
          <w:lang w:val="fi-FI"/>
        </w:rPr>
        <w:sectPr w:rsidR="00EA7CCE" w:rsidSect="003F0A5E">
          <w:footerReference w:type="default" r:id="rId15"/>
          <w:headerReference w:type="first" r:id="rId16"/>
          <w:footerReference w:type="first" r:id="rId17"/>
          <w:pgSz w:w="11906" w:h="16838" w:code="9"/>
          <w:pgMar w:top="1928" w:right="737" w:bottom="737" w:left="2608" w:header="510" w:footer="454" w:gutter="0"/>
          <w:cols w:space="708"/>
          <w:titlePg/>
          <w:docGrid w:linePitch="360"/>
        </w:sectPr>
      </w:pPr>
      <w:r w:rsidRPr="00EA7CCE">
        <w:rPr>
          <w:lang w:val="fi-FI"/>
        </w:rPr>
        <w:t>Työmaalla liikkuminen on ehdottomasti kielletty turvallisuussyistä.</w:t>
      </w:r>
    </w:p>
    <w:p w:rsidR="00EA7CCE" w:rsidRPr="00EA7CCE" w:rsidRDefault="00EA7CCE" w:rsidP="00EA7CCE">
      <w:pPr>
        <w:suppressAutoHyphens w:val="0"/>
        <w:rPr>
          <w:lang w:val="fi-FI"/>
        </w:rPr>
      </w:pPr>
    </w:p>
    <w:p w:rsidR="00EA7CCE" w:rsidRPr="00EA7CCE" w:rsidRDefault="00EA7CCE" w:rsidP="00EA7CCE">
      <w:pPr>
        <w:keepNext/>
        <w:numPr>
          <w:ilvl w:val="0"/>
          <w:numId w:val="6"/>
        </w:numPr>
        <w:tabs>
          <w:tab w:val="clear" w:pos="1304"/>
          <w:tab w:val="clear" w:pos="2608"/>
          <w:tab w:val="clear" w:pos="3912"/>
          <w:tab w:val="num" w:pos="360"/>
        </w:tabs>
        <w:suppressAutoHyphens w:val="0"/>
        <w:spacing w:before="240" w:after="120"/>
        <w:ind w:left="0" w:hanging="6"/>
        <w:outlineLvl w:val="0"/>
        <w:rPr>
          <w:rFonts w:asciiTheme="majorHAnsi" w:eastAsiaTheme="majorEastAsia" w:hAnsiTheme="majorHAnsi" w:cstheme="majorHAnsi"/>
          <w:b/>
          <w:bCs/>
          <w:sz w:val="40"/>
          <w:szCs w:val="48"/>
          <w:lang w:val="fi-FI"/>
        </w:rPr>
      </w:pPr>
      <w:bookmarkStart w:id="46" w:name="_Toc492374701"/>
      <w:bookmarkStart w:id="47" w:name="_Toc2939462"/>
      <w:bookmarkStart w:id="48" w:name="_Toc12428969"/>
      <w:r w:rsidRPr="00EA7CCE">
        <w:rPr>
          <w:rFonts w:asciiTheme="majorHAnsi" w:eastAsiaTheme="majorEastAsia" w:hAnsiTheme="majorHAnsi" w:cstheme="majorHAnsi"/>
          <w:b/>
          <w:bCs/>
          <w:sz w:val="40"/>
          <w:szCs w:val="48"/>
          <w:lang w:val="fi-FI"/>
        </w:rPr>
        <w:t>Muutostöiden vaikutus taloyhtiön tuleviin korjauksiin</w:t>
      </w:r>
      <w:bookmarkEnd w:id="46"/>
      <w:bookmarkEnd w:id="47"/>
      <w:bookmarkEnd w:id="48"/>
    </w:p>
    <w:p w:rsidR="003705ED" w:rsidRPr="00EA7CCE" w:rsidRDefault="00EA7CCE" w:rsidP="00EA7CCE">
      <w:pPr>
        <w:suppressAutoHyphens w:val="0"/>
        <w:rPr>
          <w:lang w:val="fi-FI"/>
        </w:rPr>
      </w:pPr>
      <w:r w:rsidRPr="00EA7CCE">
        <w:rPr>
          <w:lang w:val="fi-FI"/>
        </w:rPr>
        <w:t>Jos asukas tilaa taloyhtiön huoltovastuulle kuuluvia yhtiön yleistä tasoa korkealaatuisempia tuotteita, esim. hanoja tai lisää kiintovalaisimia, taloyhtiöllä ei ole velvollisuutta korjata niitä muun yhtiön varusteita korkeampaan tasoon. esim. hanan rikkoutuessa tai putkisaneerauksen yhteydessä</w:t>
      </w:r>
      <w:r w:rsidRPr="00EA7CCE">
        <w:rPr>
          <w:noProof/>
          <w:lang w:val="fi-FI"/>
        </w:rPr>
        <w:t xml:space="preserve"> </w:t>
      </w:r>
    </w:p>
    <w:p w:rsidR="00775F40" w:rsidRDefault="00775F40" w:rsidP="00CA0F30">
      <w:pPr>
        <w:pStyle w:val="Leipteksti"/>
        <w:rPr>
          <w:lang w:val="fi-FI"/>
        </w:rPr>
      </w:pPr>
    </w:p>
    <w:p w:rsidR="00775F40" w:rsidRPr="00775F40" w:rsidRDefault="00775F40" w:rsidP="00CA0F30">
      <w:pPr>
        <w:rPr>
          <w:lang w:val="fi-FI"/>
        </w:rPr>
      </w:pPr>
    </w:p>
    <w:p w:rsidR="00775F40" w:rsidRPr="00775F40" w:rsidRDefault="00775F40" w:rsidP="00CA0F30">
      <w:pPr>
        <w:jc w:val="center"/>
        <w:rPr>
          <w:lang w:val="fi-FI"/>
        </w:rPr>
      </w:pPr>
    </w:p>
    <w:p w:rsidR="00856BFA" w:rsidRDefault="00856BFA" w:rsidP="00856BFA">
      <w:pPr>
        <w:tabs>
          <w:tab w:val="clear" w:pos="1304"/>
          <w:tab w:val="clear" w:pos="2608"/>
          <w:tab w:val="clear" w:pos="3912"/>
          <w:tab w:val="left" w:pos="3016"/>
        </w:tabs>
        <w:rPr>
          <w:lang w:val="fi-FI"/>
        </w:rPr>
      </w:pPr>
      <w:r w:rsidRPr="00856BFA">
        <w:rPr>
          <w:noProof/>
          <w:lang w:val="en-US"/>
        </w:rPr>
        <mc:AlternateContent>
          <mc:Choice Requires="wps">
            <w:drawing>
              <wp:anchor distT="0" distB="0" distL="114300" distR="114300" simplePos="0" relativeHeight="251694080" behindDoc="0" locked="0" layoutInCell="1" allowOverlap="1" wp14:anchorId="5057A68A" wp14:editId="4D9CD260">
                <wp:simplePos x="0" y="0"/>
                <wp:positionH relativeFrom="column">
                  <wp:posOffset>-1143000</wp:posOffset>
                </wp:positionH>
                <wp:positionV relativeFrom="page">
                  <wp:posOffset>6887845</wp:posOffset>
                </wp:positionV>
                <wp:extent cx="5092700" cy="1308100"/>
                <wp:effectExtent l="0" t="0" r="0" b="6350"/>
                <wp:wrapNone/>
                <wp:docPr id="27" name="Tekstiruutu 27"/>
                <wp:cNvGraphicFramePr/>
                <a:graphic xmlns:a="http://schemas.openxmlformats.org/drawingml/2006/main">
                  <a:graphicData uri="http://schemas.microsoft.com/office/word/2010/wordprocessingShape">
                    <wps:wsp>
                      <wps:cNvSpPr txBox="1"/>
                      <wps:spPr>
                        <a:xfrm>
                          <a:off x="0" y="0"/>
                          <a:ext cx="5092700" cy="1308100"/>
                        </a:xfrm>
                        <a:prstGeom prst="rect">
                          <a:avLst/>
                        </a:prstGeom>
                        <a:noFill/>
                        <a:ln w="6350">
                          <a:noFill/>
                        </a:ln>
                      </wps:spPr>
                      <wps:txbx>
                        <w:txbxContent>
                          <w:p w:rsidR="00856BFA" w:rsidRPr="0073407D" w:rsidRDefault="00856BFA" w:rsidP="00856BFA">
                            <w:pPr>
                              <w:rPr>
                                <w:color w:val="0070C0"/>
                                <w:sz w:val="24"/>
                                <w:szCs w:val="24"/>
                                <w:lang w:val="fi-FI"/>
                              </w:rPr>
                            </w:pPr>
                            <w:r w:rsidRPr="0073407D">
                              <w:rPr>
                                <w:color w:val="0070C0"/>
                                <w:sz w:val="24"/>
                                <w:szCs w:val="24"/>
                                <w:lang w:val="fi-FI"/>
                              </w:rPr>
                              <w:t>Asuntotuotanto</w:t>
                            </w:r>
                            <w:r w:rsidRPr="0073407D">
                              <w:rPr>
                                <w:color w:val="0070C0"/>
                                <w:sz w:val="24"/>
                                <w:szCs w:val="24"/>
                                <w:lang w:val="fi-FI"/>
                              </w:rPr>
                              <w:br/>
                              <w:t xml:space="preserve">puh: (09) 310 </w:t>
                            </w:r>
                            <w:r>
                              <w:rPr>
                                <w:color w:val="0070C0"/>
                                <w:sz w:val="24"/>
                                <w:szCs w:val="24"/>
                                <w:lang w:val="fi-FI"/>
                              </w:rPr>
                              <w:t>2611</w:t>
                            </w:r>
                            <w:r w:rsidRPr="0073407D">
                              <w:rPr>
                                <w:color w:val="0070C0"/>
                                <w:sz w:val="24"/>
                                <w:szCs w:val="24"/>
                                <w:lang w:val="fi-FI"/>
                              </w:rPr>
                              <w:br/>
                              <w:t xml:space="preserve">Email: </w:t>
                            </w:r>
                            <w:hyperlink r:id="rId18" w:history="1">
                              <w:r w:rsidRPr="0073407D">
                                <w:rPr>
                                  <w:rStyle w:val="Hyperlinkki"/>
                                  <w:color w:val="0070C0"/>
                                  <w:sz w:val="24"/>
                                  <w:szCs w:val="24"/>
                                  <w:lang w:val="fi-FI"/>
                                </w:rPr>
                                <w:t>asiakaspalvelu.att@hel.fi</w:t>
                              </w:r>
                            </w:hyperlink>
                          </w:p>
                          <w:p w:rsidR="00856BFA" w:rsidRPr="0073407D" w:rsidRDefault="00856BFA" w:rsidP="00856BFA">
                            <w:pPr>
                              <w:rPr>
                                <w:color w:val="0070C0"/>
                                <w:lang w:val="fi-FI"/>
                              </w:rPr>
                            </w:pPr>
                            <w:hyperlink r:id="rId19" w:history="1">
                              <w:r w:rsidRPr="0073407D">
                                <w:rPr>
                                  <w:rStyle w:val="Hyperlinkki"/>
                                  <w:color w:val="0070C0"/>
                                  <w:sz w:val="24"/>
                                  <w:szCs w:val="24"/>
                                  <w:lang w:val="fi-FI"/>
                                </w:rPr>
                                <w:t>www.att.hel.fi</w:t>
                              </w:r>
                            </w:hyperlink>
                            <w:r w:rsidRPr="0073407D">
                              <w:rPr>
                                <w:color w:val="0070C0"/>
                                <w:sz w:val="24"/>
                                <w:szCs w:val="24"/>
                                <w:lang w:val="fi-FI"/>
                              </w:rPr>
                              <w:br/>
                            </w:r>
                            <w:hyperlink r:id="rId20" w:history="1">
                              <w:r w:rsidRPr="0073407D">
                                <w:rPr>
                                  <w:rStyle w:val="Hyperlinkki"/>
                                  <w:color w:val="0070C0"/>
                                  <w:sz w:val="24"/>
                                  <w:lang w:val="fi-FI"/>
                                </w:rPr>
                                <w:t>Att:n Ohjeet ja mallit - sivusto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A68A" id="Tekstiruutu 27" o:spid="_x0000_s1028" type="#_x0000_t202" style="position:absolute;margin-left:-90pt;margin-top:542.35pt;width:401pt;height:1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fMNgIAAF4EAAAOAAAAZHJzL2Uyb0RvYy54bWysVFtv2jAUfp+0/2D5fSThUtqIULFWTJNQ&#10;WwmqPhvHJtESH892SNiv37FDKOr2NO3FnFvO5fvOYXHf1RU5CmNLUBlNRjElQnHIS3XI6Otu/eWW&#10;EuuYylkFSmT0JCy9X37+tGh1KsZQQJULQzCJsmmrM1o4p9MosrwQNbMj0EKhU4KpmUPVHKLcsBaz&#10;11U0juObqAWTawNcWIvWx95JlyG/lIK7ZymtcKTKKPbmwmvCu/dvtFyw9GCYLkp+boP9Qxc1KxUW&#10;vaR6ZI6RxpR/pKpLbsCCdCMOdQRSllyEGXCaJP4wzbZgWoRZEByrLzDZ/5eWPx1fDCnzjI7nlChW&#10;I0c78cO60jSNawhaEaJW2xQjtxpjXfcVOqR6sFs0+sk7aWr/izMR9CPYpwvAonOEo3EW343nMbo4&#10;+pJJfJuggvmj98+1se6bgJp4IaMGGQzAsuPGuj50CPHVFKzLqgosVoq0Gb2ZzOLwwcWDySuFNfwQ&#10;fbNect2+C3NPhkH2kJ9wPgP9kljN1yX2sGHWvTCDW4F946a7Z3xkBVgLzhIlBZhff7P7eCQLvZS0&#10;uGUZtT8bZgQl1XeFNN4l06lfy6BMZ/MxKubas7/2qKZ+AFzkBG9K8yD6eFcNojRQv+FBrHxVdDHF&#10;sXZG3SA+uH738aC4WK1CEC6iZm6jtpr71B5Vj/Cue2NGn2lwyOATDPvI0g9s9LE9H6vGgSwDVR7n&#10;HtUz/LjEgezzwfkrudZD1PvfwvI3AAAA//8DAFBLAwQUAAYACAAAACEAZLJn3OMAAAAOAQAADwAA&#10;AGRycy9kb3ducmV2LnhtbEyPzU7DMBCE70i8g7VI3Fq7FrQhxKmqSBUSgkNLL9yceJtE+CfEbht4&#10;epYTHHdmNPtNsZ6cZWccYx+8gsVcAEPfBNP7VsHhbTvLgMWkvdE2eFTwhRHW5fVVoXMTLn6H531q&#10;GZX4mGsFXUpDznlsOnQ6zsOAnrxjGJ1OdI4tN6O+ULmzXAqx5E73nj50esCqw+Zjf3IKnqvtq97V&#10;0mXftnp6OW6Gz8P7vVK3N9PmEVjCKf2F4Ref0KEkpjqcvInMKpgtMkFjEjkiu1sBo8xSSpJqkuSD&#10;WAEvC/5/RvkDAAD//wMAUEsBAi0AFAAGAAgAAAAhALaDOJL+AAAA4QEAABMAAAAAAAAAAAAAAAAA&#10;AAAAAFtDb250ZW50X1R5cGVzXS54bWxQSwECLQAUAAYACAAAACEAOP0h/9YAAACUAQAACwAAAAAA&#10;AAAAAAAAAAAvAQAAX3JlbHMvLnJlbHNQSwECLQAUAAYACAAAACEAwHGHzDYCAABeBAAADgAAAAAA&#10;AAAAAAAAAAAuAgAAZHJzL2Uyb0RvYy54bWxQSwECLQAUAAYACAAAACEAZLJn3OMAAAAOAQAADwAA&#10;AAAAAAAAAAAAAACQBAAAZHJzL2Rvd25yZXYueG1sUEsFBgAAAAAEAAQA8wAAAKAFAAAAAA==&#10;" filled="f" stroked="f" strokeweight=".5pt">
                <v:textbox>
                  <w:txbxContent>
                    <w:p w:rsidR="00856BFA" w:rsidRPr="0073407D" w:rsidRDefault="00856BFA" w:rsidP="00856BFA">
                      <w:pPr>
                        <w:rPr>
                          <w:color w:val="0070C0"/>
                          <w:sz w:val="24"/>
                          <w:szCs w:val="24"/>
                          <w:lang w:val="fi-FI"/>
                        </w:rPr>
                      </w:pPr>
                      <w:r w:rsidRPr="0073407D">
                        <w:rPr>
                          <w:color w:val="0070C0"/>
                          <w:sz w:val="24"/>
                          <w:szCs w:val="24"/>
                          <w:lang w:val="fi-FI"/>
                        </w:rPr>
                        <w:t>Asuntotuotanto</w:t>
                      </w:r>
                      <w:r w:rsidRPr="0073407D">
                        <w:rPr>
                          <w:color w:val="0070C0"/>
                          <w:sz w:val="24"/>
                          <w:szCs w:val="24"/>
                          <w:lang w:val="fi-FI"/>
                        </w:rPr>
                        <w:br/>
                        <w:t xml:space="preserve">puh: (09) 310 </w:t>
                      </w:r>
                      <w:r>
                        <w:rPr>
                          <w:color w:val="0070C0"/>
                          <w:sz w:val="24"/>
                          <w:szCs w:val="24"/>
                          <w:lang w:val="fi-FI"/>
                        </w:rPr>
                        <w:t>2611</w:t>
                      </w:r>
                      <w:r w:rsidRPr="0073407D">
                        <w:rPr>
                          <w:color w:val="0070C0"/>
                          <w:sz w:val="24"/>
                          <w:szCs w:val="24"/>
                          <w:lang w:val="fi-FI"/>
                        </w:rPr>
                        <w:br/>
                        <w:t xml:space="preserve">Email: </w:t>
                      </w:r>
                      <w:hyperlink r:id="rId21" w:history="1">
                        <w:r w:rsidRPr="0073407D">
                          <w:rPr>
                            <w:rStyle w:val="Hyperlinkki"/>
                            <w:color w:val="0070C0"/>
                            <w:sz w:val="24"/>
                            <w:szCs w:val="24"/>
                            <w:lang w:val="fi-FI"/>
                          </w:rPr>
                          <w:t>asiakaspalvelu.att@hel.fi</w:t>
                        </w:r>
                      </w:hyperlink>
                    </w:p>
                    <w:p w:rsidR="00856BFA" w:rsidRPr="0073407D" w:rsidRDefault="00856BFA" w:rsidP="00856BFA">
                      <w:pPr>
                        <w:rPr>
                          <w:color w:val="0070C0"/>
                          <w:lang w:val="fi-FI"/>
                        </w:rPr>
                      </w:pPr>
                      <w:hyperlink r:id="rId22" w:history="1">
                        <w:r w:rsidRPr="0073407D">
                          <w:rPr>
                            <w:rStyle w:val="Hyperlinkki"/>
                            <w:color w:val="0070C0"/>
                            <w:sz w:val="24"/>
                            <w:szCs w:val="24"/>
                            <w:lang w:val="fi-FI"/>
                          </w:rPr>
                          <w:t>www.att.hel.fi</w:t>
                        </w:r>
                      </w:hyperlink>
                      <w:r w:rsidRPr="0073407D">
                        <w:rPr>
                          <w:color w:val="0070C0"/>
                          <w:sz w:val="24"/>
                          <w:szCs w:val="24"/>
                          <w:lang w:val="fi-FI"/>
                        </w:rPr>
                        <w:br/>
                      </w:r>
                      <w:hyperlink r:id="rId23" w:history="1">
                        <w:r w:rsidRPr="0073407D">
                          <w:rPr>
                            <w:rStyle w:val="Hyperlinkki"/>
                            <w:color w:val="0070C0"/>
                            <w:sz w:val="24"/>
                            <w:lang w:val="fi-FI"/>
                          </w:rPr>
                          <w:t>Att:n Ohjeet ja mallit - sivusto</w:t>
                        </w:r>
                      </w:hyperlink>
                    </w:p>
                  </w:txbxContent>
                </v:textbox>
                <w10:wrap anchory="page"/>
              </v:shape>
            </w:pict>
          </mc:Fallback>
        </mc:AlternateContent>
      </w:r>
      <w:r w:rsidR="00F1732B" w:rsidRPr="00F1732B">
        <w:rPr>
          <w:noProof/>
          <w:lang w:val="en-US"/>
        </w:rPr>
        <mc:AlternateContent>
          <mc:Choice Requires="wps">
            <w:drawing>
              <wp:anchor distT="0" distB="0" distL="114300" distR="114300" simplePos="0" relativeHeight="251692032" behindDoc="0" locked="0" layoutInCell="1" allowOverlap="1" wp14:anchorId="4898D87C" wp14:editId="4898D87D">
                <wp:simplePos x="0" y="0"/>
                <wp:positionH relativeFrom="column">
                  <wp:posOffset>-971077</wp:posOffset>
                </wp:positionH>
                <wp:positionV relativeFrom="page">
                  <wp:posOffset>9264015</wp:posOffset>
                </wp:positionV>
                <wp:extent cx="2886075" cy="847725"/>
                <wp:effectExtent l="0" t="0" r="0" b="0"/>
                <wp:wrapNone/>
                <wp:docPr id="7" name="Tekstiruutu 7"/>
                <wp:cNvGraphicFramePr/>
                <a:graphic xmlns:a="http://schemas.openxmlformats.org/drawingml/2006/main">
                  <a:graphicData uri="http://schemas.microsoft.com/office/word/2010/wordprocessingShape">
                    <wps:wsp>
                      <wps:cNvSpPr txBox="1"/>
                      <wps:spPr>
                        <a:xfrm>
                          <a:off x="0" y="0"/>
                          <a:ext cx="2886075" cy="847725"/>
                        </a:xfrm>
                        <a:prstGeom prst="rect">
                          <a:avLst/>
                        </a:prstGeom>
                        <a:noFill/>
                        <a:ln w="6350">
                          <a:noFill/>
                        </a:ln>
                      </wps:spPr>
                      <wps:txbx>
                        <w:txbxContent>
                          <w:p w:rsidR="00F1732B" w:rsidRPr="00F1732B" w:rsidRDefault="00F1732B" w:rsidP="00F1732B">
                            <w:pPr>
                              <w:rPr>
                                <w:color w:val="FFFFFF" w:themeColor="background1"/>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8D87C" id="Tekstiruutu 7" o:spid="_x0000_s1029" type="#_x0000_t202" style="position:absolute;margin-left:-76.45pt;margin-top:729.45pt;width:227.25pt;height:6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a4NQIAAFsEAAAOAAAAZHJzL2Uyb0RvYy54bWysVMGO2jAQvVfqP1i+lwQKhI0IK7orqkpo&#10;dyWo9mwch0R1PK7tkNCv79ghLNr2VPVixp7JzLz3Zljed7UkJ2FsBSqj41FMiVAc8kodM/p9v/m0&#10;oMQ6pnImQYmMnoWl96uPH5atTsUESpC5MASTKJu2OqOlczqNIstLUTM7Ai0UOgswNXN4NccoN6zF&#10;7LWMJnE8j1owuTbAhbX4+tg76SrkLwrB3XNRWOGIzCj25sJpwnnwZ7RasvRomC4rfmmD/UMXNasU&#10;Fr2memSOkcZUf6SqK27AQuFGHOoIiqLiImBANOP4HZpdybQIWJAcq6802f+Xlj+dXgyp8owmlChW&#10;o0R78cO6yjSNa0jiCWq1TTFupzHSdV+gQ6GHd4uPHndXmNr/IiKCfqT6fKVXdI5wfJwsFvM4mVHC&#10;0beYJslk5tNEb19rY91XATXxRkYNyhdYZaetdX3oEOKLKdhUUgYJpSJtRuefZ3H44OrB5FJhDY+h&#10;79Vbrjt0AfR0wHGA/IzwDPQTYjXfVNjDlln3wgyOBCLCMXfPeBQSsBZcLEpKML/+9u7jUSn0UtLi&#10;iGXU/myYEZTIbwo1vBtPp34mw2U6SyZ4Mbeew61HNfUD4BSPcaE0D6aPd3IwCwP1K27D2ldFF1Mc&#10;a2fUDeaD6wcft4mL9ToE4RRq5rZqp7lP7Vn1DO+7V2b0RQaHAj7BMIwsfadGH9vrsW4cFFWQyvPc&#10;s3qhHyc4iH3ZNr8it/cQ9fafsPoNAAD//wMAUEsDBBQABgAIAAAAIQAXpgqS5QAAAA4BAAAPAAAA&#10;ZHJzL2Rvd25yZXYueG1sTI9PT8JAEMXvJn6HzZh4g20rJaV0S0gTYmL0AHLxtu0ObcP+qd0Fqp/e&#10;8aS3mXkvb36v2ExGsyuOvndWQDyPgKFtnOptK+D4vptlwHyQVkntLAr4Qg+b8v6ukLlyN7vH6yG0&#10;jEKsz6WALoQh59w3HRrp525AS9rJjUYGWseWq1HeKNxonkTRkhvZW/rQyQGrDpvz4WIEvFS7N7mv&#10;E5N96+r59bQdPo8fqRCPD9N2DSzgFP7M8ItP6FASU+0uVnmmBcziNFmRl5RFmtFEnqcoXgKr6ZSu&#10;kgXwsuD/a5Q/AAAA//8DAFBLAQItABQABgAIAAAAIQC2gziS/gAAAOEBAAATAAAAAAAAAAAAAAAA&#10;AAAAAABbQ29udGVudF9UeXBlc10ueG1sUEsBAi0AFAAGAAgAAAAhADj9If/WAAAAlAEAAAsAAAAA&#10;AAAAAAAAAAAALwEAAF9yZWxzLy5yZWxzUEsBAi0AFAAGAAgAAAAhAHxxlrg1AgAAWwQAAA4AAAAA&#10;AAAAAAAAAAAALgIAAGRycy9lMm9Eb2MueG1sUEsBAi0AFAAGAAgAAAAhABemCpLlAAAADgEAAA8A&#10;AAAAAAAAAAAAAAAAjwQAAGRycy9kb3ducmV2LnhtbFBLBQYAAAAABAAEAPMAAAChBQAAAAA=&#10;" filled="f" stroked="f" strokeweight=".5pt">
                <v:textbox>
                  <w:txbxContent>
                    <w:p w:rsidR="00F1732B" w:rsidRPr="00F1732B" w:rsidRDefault="00F1732B" w:rsidP="00F1732B">
                      <w:pPr>
                        <w:rPr>
                          <w:color w:val="FFFFFF" w:themeColor="background1"/>
                          <w:lang w:val="fi-FI"/>
                        </w:rPr>
                      </w:pPr>
                    </w:p>
                  </w:txbxContent>
                </v:textbox>
                <w10:wrap anchory="page"/>
              </v:shape>
            </w:pict>
          </mc:Fallback>
        </mc:AlternateContent>
      </w: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Pr="00856BFA" w:rsidRDefault="00856BFA" w:rsidP="00856BFA">
      <w:pPr>
        <w:rPr>
          <w:lang w:val="fi-FI"/>
        </w:rPr>
      </w:pPr>
    </w:p>
    <w:p w:rsidR="00856BFA" w:rsidRDefault="00856BFA" w:rsidP="00856BFA">
      <w:pPr>
        <w:rPr>
          <w:lang w:val="fi-FI"/>
        </w:rPr>
      </w:pPr>
    </w:p>
    <w:p w:rsidR="00856BFA" w:rsidRDefault="00856BFA" w:rsidP="00856BFA">
      <w:pPr>
        <w:rPr>
          <w:lang w:val="fi-FI"/>
        </w:rPr>
      </w:pPr>
    </w:p>
    <w:p w:rsidR="0087612C" w:rsidRPr="00856BFA" w:rsidRDefault="00856BFA" w:rsidP="00856BFA">
      <w:pPr>
        <w:tabs>
          <w:tab w:val="clear" w:pos="1304"/>
          <w:tab w:val="clear" w:pos="2608"/>
          <w:tab w:val="clear" w:pos="3912"/>
        </w:tabs>
        <w:rPr>
          <w:lang w:val="fi-FI"/>
        </w:rPr>
      </w:pPr>
      <w:r>
        <w:rPr>
          <w:lang w:val="fi-FI"/>
        </w:rPr>
        <w:tab/>
      </w:r>
    </w:p>
    <w:sectPr w:rsidR="0087612C" w:rsidRPr="00856BFA" w:rsidSect="003F0A5E">
      <w:headerReference w:type="first" r:id="rId24"/>
      <w:footerReference w:type="first" r:id="rId25"/>
      <w:pgSz w:w="11906" w:h="16838" w:code="9"/>
      <w:pgMar w:top="1928" w:right="737" w:bottom="737" w:left="2608"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DF" w:rsidRDefault="002304DF" w:rsidP="00AC7BC5">
      <w:r>
        <w:separator/>
      </w:r>
    </w:p>
  </w:endnote>
  <w:endnote w:type="continuationSeparator" w:id="0">
    <w:p w:rsidR="002304DF" w:rsidRDefault="002304DF"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sinki Grotesk Regular">
    <w:altName w:val="Trebuchet MS"/>
    <w:panose1 w:val="00000000000000000000"/>
    <w:charset w:val="00"/>
    <w:family w:val="swiss"/>
    <w:notTrueType/>
    <w:pitch w:val="variable"/>
    <w:sig w:usb0="00000001" w:usb1="00000001" w:usb2="00000000" w:usb3="00000000" w:csb0="0000009B" w:csb1="00000000"/>
  </w:font>
  <w:font w:name="Helsinki Grotesk Bold">
    <w:panose1 w:val="00000000000000000000"/>
    <w:charset w:val="00"/>
    <w:family w:val="swiss"/>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8A" w:rsidRDefault="00DB5B8A">
    <w:pPr>
      <w:pStyle w:val="Alatunniste"/>
    </w:pPr>
  </w:p>
  <w:tbl>
    <w:tblPr>
      <w:tblStyle w:val="TaulukkoRuudukko"/>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567"/>
    </w:tblGrid>
    <w:tr w:rsidR="0073407D" w:rsidRPr="0073407D" w:rsidTr="004367CD">
      <w:tc>
        <w:tcPr>
          <w:tcW w:w="7905" w:type="dxa"/>
          <w:vAlign w:val="bottom"/>
        </w:tcPr>
        <w:p w:rsidR="00DB5B8A" w:rsidRPr="0073407D" w:rsidRDefault="00EA7CCE" w:rsidP="00D850FA">
          <w:pPr>
            <w:pStyle w:val="Alatunniste"/>
            <w:rPr>
              <w:color w:val="0070C0"/>
              <w:lang w:val="fi-FI"/>
            </w:rPr>
          </w:pPr>
          <w:sdt>
            <w:sdtPr>
              <w:rPr>
                <w:color w:val="0070C0"/>
                <w:lang w:val="fi-FI"/>
              </w:rPr>
              <w:alias w:val="Aihe"/>
              <w:tag w:val=""/>
              <w:id w:val="741378920"/>
              <w:dataBinding w:prefixMappings="xmlns:ns0='http://purl.org/dc/elements/1.1/' xmlns:ns1='http://schemas.openxmlformats.org/package/2006/metadata/core-properties' " w:xpath="/ns1:coreProperties[1]/ns0:subject[1]" w:storeItemID="{6C3C8BC8-F283-45AE-878A-BAB7291924A1}"/>
              <w:text/>
            </w:sdtPr>
            <w:sdtContent>
              <w:r>
                <w:rPr>
                  <w:color w:val="0070C0"/>
                  <w:lang w:val="fi-FI"/>
                </w:rPr>
                <w:t>Asukkaiden muutostyöt – Ohje asukkaalle</w:t>
              </w:r>
            </w:sdtContent>
          </w:sdt>
        </w:p>
      </w:tc>
      <w:tc>
        <w:tcPr>
          <w:tcW w:w="567" w:type="dxa"/>
          <w:vAlign w:val="bottom"/>
        </w:tcPr>
        <w:p w:rsidR="00DB5B8A" w:rsidRPr="0073407D" w:rsidRDefault="00DB5B8A" w:rsidP="00D850FA">
          <w:pPr>
            <w:pStyle w:val="Alatunniste"/>
            <w:rPr>
              <w:rStyle w:val="Sivunumero"/>
              <w:b/>
              <w:color w:val="0070C0"/>
              <w:sz w:val="52"/>
              <w:szCs w:val="52"/>
            </w:rPr>
          </w:pPr>
          <w:r w:rsidRPr="0073407D">
            <w:rPr>
              <w:rStyle w:val="Sivunumero"/>
              <w:b/>
              <w:color w:val="0070C0"/>
              <w:sz w:val="52"/>
              <w:szCs w:val="52"/>
            </w:rPr>
            <w:fldChar w:fldCharType="begin"/>
          </w:r>
          <w:r w:rsidRPr="0073407D">
            <w:rPr>
              <w:rStyle w:val="Sivunumero"/>
              <w:b/>
              <w:color w:val="0070C0"/>
              <w:sz w:val="52"/>
              <w:szCs w:val="52"/>
            </w:rPr>
            <w:instrText>PAGE</w:instrText>
          </w:r>
          <w:r w:rsidRPr="0073407D">
            <w:rPr>
              <w:rStyle w:val="Sivunumero"/>
              <w:b/>
              <w:color w:val="0070C0"/>
              <w:sz w:val="52"/>
              <w:szCs w:val="52"/>
            </w:rPr>
            <w:fldChar w:fldCharType="separate"/>
          </w:r>
          <w:r w:rsidR="007028E8">
            <w:rPr>
              <w:rStyle w:val="Sivunumero"/>
              <w:b/>
              <w:noProof/>
              <w:color w:val="0070C0"/>
              <w:sz w:val="52"/>
              <w:szCs w:val="52"/>
            </w:rPr>
            <w:t>2</w:t>
          </w:r>
          <w:r w:rsidRPr="0073407D">
            <w:rPr>
              <w:rStyle w:val="Sivunumero"/>
              <w:b/>
              <w:color w:val="0070C0"/>
              <w:sz w:val="52"/>
              <w:szCs w:val="52"/>
            </w:rPr>
            <w:fldChar w:fldCharType="end"/>
          </w:r>
        </w:p>
      </w:tc>
    </w:tr>
  </w:tbl>
  <w:p w:rsidR="00DB5B8A" w:rsidRPr="00D850FA" w:rsidRDefault="00DB5B8A" w:rsidP="00D850F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40" w:rsidRPr="00AD7C80" w:rsidRDefault="00AD7C80" w:rsidP="00675E40">
    <w:pPr>
      <w:pStyle w:val="Reunus"/>
      <w:ind w:left="-1134"/>
      <w:rPr>
        <w:color w:val="0070C0"/>
        <w:sz w:val="22"/>
        <w:szCs w:val="22"/>
      </w:rPr>
    </w:pPr>
    <w:r>
      <w:rPr>
        <w:noProof/>
        <w:color w:val="FD4F00"/>
        <w:sz w:val="22"/>
        <w:szCs w:val="22"/>
        <w:lang w:val="en-US"/>
      </w:rPr>
      <w:drawing>
        <wp:anchor distT="0" distB="0" distL="114300" distR="114300" simplePos="0" relativeHeight="251664384" behindDoc="0" locked="0" layoutInCell="1" allowOverlap="1">
          <wp:simplePos x="0" y="0"/>
          <wp:positionH relativeFrom="page">
            <wp:posOffset>3953510</wp:posOffset>
          </wp:positionH>
          <wp:positionV relativeFrom="paragraph">
            <wp:posOffset>-2559685</wp:posOffset>
          </wp:positionV>
          <wp:extent cx="3610800" cy="3596400"/>
          <wp:effectExtent l="0" t="0" r="8890" b="4445"/>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800" cy="3596400"/>
                  </a:xfrm>
                  <a:prstGeom prst="rect">
                    <a:avLst/>
                  </a:prstGeom>
                  <a:noFill/>
                </pic:spPr>
              </pic:pic>
            </a:graphicData>
          </a:graphic>
          <wp14:sizeRelH relativeFrom="margin">
            <wp14:pctWidth>0</wp14:pctWidth>
          </wp14:sizeRelH>
          <wp14:sizeRelV relativeFrom="margin">
            <wp14:pctHeight>0</wp14:pctHeight>
          </wp14:sizeRelV>
        </wp:anchor>
      </w:drawing>
    </w:r>
    <w:r w:rsidR="00675E40" w:rsidRPr="00AD7C80">
      <w:rPr>
        <w:color w:val="0070C0"/>
        <w:sz w:val="22"/>
        <w:szCs w:val="22"/>
      </w:rPr>
      <w:t xml:space="preserve">Helsingin kaupungin asuntotuotannon ohje </w:t>
    </w:r>
    <w:sdt>
      <w:sdtPr>
        <w:rPr>
          <w:color w:val="0070C0"/>
          <w:sz w:val="22"/>
          <w:szCs w:val="22"/>
        </w:rPr>
        <w:alias w:val="Julkaisupäivämäärä"/>
        <w:tag w:val=""/>
        <w:id w:val="1734814405"/>
        <w:dataBinding w:prefixMappings="xmlns:ns0='http://schemas.microsoft.com/office/2006/coverPageProps' " w:xpath="/ns0:CoverPageProperties[1]/ns0:PublishDate[1]" w:storeItemID="{55AF091B-3C7A-41E3-B477-F2FDAA23CFDA}"/>
        <w:date w:fullDate="2019-03-11T00:00:00Z">
          <w:dateFormat w:val="d.M.yyyy"/>
          <w:lid w:val="fi-FI"/>
          <w:storeMappedDataAs w:val="dateTime"/>
          <w:calendar w:val="gregorian"/>
        </w:date>
      </w:sdtPr>
      <w:sdtContent>
        <w:r w:rsidR="00675E40" w:rsidRPr="00AD7C80">
          <w:rPr>
            <w:color w:val="0070C0"/>
            <w:sz w:val="22"/>
            <w:szCs w:val="22"/>
          </w:rPr>
          <w:t>11.3.2019</w:t>
        </w:r>
      </w:sdtContent>
    </w:sdt>
  </w:p>
  <w:p w:rsidR="003D50C0" w:rsidRPr="00AD7C80" w:rsidRDefault="003D50C0" w:rsidP="00675E40">
    <w:pPr>
      <w:pStyle w:val="Reunus"/>
      <w:ind w:left="-1134"/>
      <w:rPr>
        <w:color w:val="0070C0"/>
        <w:sz w:val="22"/>
        <w:szCs w:val="22"/>
      </w:rPr>
    </w:pPr>
    <w:r w:rsidRPr="00AD7C80">
      <w:rPr>
        <w:color w:val="0070C0"/>
        <w:sz w:val="22"/>
        <w:szCs w:val="22"/>
      </w:rPr>
      <w:t>Korvaa ohjeen version 0</w:t>
    </w:r>
  </w:p>
  <w:p w:rsidR="00675E40" w:rsidRPr="00AD7C80" w:rsidRDefault="00EA7CCE" w:rsidP="00675E40">
    <w:pPr>
      <w:pStyle w:val="Reunus"/>
      <w:ind w:left="-1134"/>
      <w:rPr>
        <w:color w:val="0070C0"/>
        <w:sz w:val="22"/>
        <w:szCs w:val="22"/>
      </w:rPr>
    </w:pPr>
    <w:r>
      <w:rPr>
        <w:color w:val="0070C0"/>
        <w:sz w:val="22"/>
        <w:szCs w:val="22"/>
      </w:rPr>
      <w:t>MNi</w:t>
    </w:r>
  </w:p>
  <w:p w:rsidR="00675E40" w:rsidRPr="00AD7C80" w:rsidRDefault="00675E40" w:rsidP="00675E40">
    <w:pPr>
      <w:pStyle w:val="Reunus"/>
      <w:rPr>
        <w:color w:val="0070C0"/>
        <w:sz w:val="22"/>
        <w:szCs w:val="22"/>
      </w:rPr>
    </w:pPr>
  </w:p>
  <w:p w:rsidR="00675E40" w:rsidRPr="00F000F8" w:rsidRDefault="00675E40" w:rsidP="00675E40">
    <w:pPr>
      <w:pStyle w:val="Reunus"/>
      <w:rPr>
        <w:color w:val="FD4F00"/>
        <w:sz w:val="22"/>
        <w:szCs w:val="22"/>
      </w:rPr>
    </w:pPr>
  </w:p>
  <w:p w:rsidR="00675E40" w:rsidRPr="00675E40" w:rsidRDefault="00675E40">
    <w:pPr>
      <w:pStyle w:val="Alatunniste"/>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40" w:rsidRDefault="00856BFA">
    <w:pPr>
      <w:pStyle w:val="Alatunniste"/>
    </w:pPr>
    <w:r>
      <w:rPr>
        <w:noProof/>
        <w:lang w:val="en-US"/>
      </w:rPr>
      <w:drawing>
        <wp:anchor distT="0" distB="0" distL="114300" distR="114300" simplePos="0" relativeHeight="251666432" behindDoc="1" locked="0" layoutInCell="1" allowOverlap="1" wp14:anchorId="732BBBFA" wp14:editId="6FD76D10">
          <wp:simplePos x="0" y="0"/>
          <wp:positionH relativeFrom="page">
            <wp:posOffset>-1270</wp:posOffset>
          </wp:positionH>
          <wp:positionV relativeFrom="page">
            <wp:posOffset>8646160</wp:posOffset>
          </wp:positionV>
          <wp:extent cx="7542000" cy="2041200"/>
          <wp:effectExtent l="0" t="0" r="1905"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000" cy="2041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DF" w:rsidRDefault="002304DF" w:rsidP="00AC7BC5">
      <w:r>
        <w:separator/>
      </w:r>
    </w:p>
  </w:footnote>
  <w:footnote w:type="continuationSeparator" w:id="0">
    <w:p w:rsidR="002304DF" w:rsidRDefault="002304DF"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8A" w:rsidRPr="003705ED" w:rsidRDefault="00DB5B8A" w:rsidP="003705ED">
    <w:pPr>
      <w:pStyle w:val="Yltunniste"/>
      <w:jc w:val="right"/>
      <w:rPr>
        <w:rFonts w:ascii="Arial" w:hAnsi="Arial" w:cs="Arial"/>
        <w:sz w:val="24"/>
        <w:szCs w:val="24"/>
      </w:rPr>
    </w:pPr>
    <w:r>
      <w:rPr>
        <w:noProof/>
        <w:lang w:val="en-US"/>
      </w:rPr>
      <w:drawing>
        <wp:anchor distT="0" distB="0" distL="114300" distR="114300" simplePos="0" relativeHeight="251661312" behindDoc="1" locked="0" layoutInCell="1" allowOverlap="1" wp14:anchorId="4898D899" wp14:editId="4898D89A">
          <wp:simplePos x="0" y="0"/>
          <wp:positionH relativeFrom="page">
            <wp:posOffset>519318</wp:posOffset>
          </wp:positionH>
          <wp:positionV relativeFrom="page">
            <wp:posOffset>537210</wp:posOffset>
          </wp:positionV>
          <wp:extent cx="1299600" cy="604800"/>
          <wp:effectExtent l="0" t="0" r="0" b="5080"/>
          <wp:wrapNone/>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sinki-logo-nega.png"/>
                  <pic:cNvPicPr/>
                </pic:nvPicPr>
                <pic:blipFill>
                  <a:blip r:embed="rId1">
                    <a:extLst>
                      <a:ext uri="{28A0092B-C50C-407E-A947-70E740481C1C}">
                        <a14:useLocalDpi xmlns:a14="http://schemas.microsoft.com/office/drawing/2010/main" val="0"/>
                      </a:ext>
                    </a:extLst>
                  </a:blip>
                  <a:stretch>
                    <a:fillRect/>
                  </a:stretch>
                </pic:blipFill>
                <pic:spPr>
                  <a:xfrm>
                    <a:off x="0" y="0"/>
                    <a:ext cx="1299600" cy="60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ED" w:rsidRPr="003705ED" w:rsidRDefault="003705ED" w:rsidP="00AF7455">
    <w:pPr>
      <w:pStyle w:val="Yltunniste"/>
      <w:jc w:val="center"/>
      <w:rPr>
        <w:rFonts w:ascii="Arial" w:hAnsi="Arial" w:cs="Arial"/>
        <w:sz w:val="24"/>
        <w:szCs w:val="24"/>
      </w:rPr>
    </w:pPr>
    <w:r>
      <w:rPr>
        <w:noProof/>
        <w:lang w:val="en-US"/>
      </w:rPr>
      <w:drawing>
        <wp:anchor distT="0" distB="0" distL="114300" distR="114300" simplePos="0" relativeHeight="251663360" behindDoc="1" locked="0" layoutInCell="1" allowOverlap="1" wp14:anchorId="542659D9" wp14:editId="5E51B4F1">
          <wp:simplePos x="0" y="0"/>
          <wp:positionH relativeFrom="page">
            <wp:posOffset>519318</wp:posOffset>
          </wp:positionH>
          <wp:positionV relativeFrom="page">
            <wp:posOffset>537210</wp:posOffset>
          </wp:positionV>
          <wp:extent cx="1299600" cy="604800"/>
          <wp:effectExtent l="0" t="0" r="0" b="508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sinki-logo-nega.png"/>
                  <pic:cNvPicPr/>
                </pic:nvPicPr>
                <pic:blipFill>
                  <a:blip r:embed="rId1">
                    <a:extLst>
                      <a:ext uri="{28A0092B-C50C-407E-A947-70E740481C1C}">
                        <a14:useLocalDpi xmlns:a14="http://schemas.microsoft.com/office/drawing/2010/main" val="0"/>
                      </a:ext>
                    </a:extLst>
                  </a:blip>
                  <a:stretch>
                    <a:fillRect/>
                  </a:stretch>
                </pic:blipFill>
                <pic:spPr>
                  <a:xfrm>
                    <a:off x="0" y="0"/>
                    <a:ext cx="1299600" cy="60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25E"/>
    <w:multiLevelType w:val="hybridMultilevel"/>
    <w:tmpl w:val="ADE60116"/>
    <w:lvl w:ilvl="0" w:tplc="040B0001">
      <w:start w:val="1"/>
      <w:numFmt w:val="bullet"/>
      <w:lvlText w:val=""/>
      <w:lvlJc w:val="left"/>
      <w:pPr>
        <w:ind w:left="644"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96814E3"/>
    <w:multiLevelType w:val="hybridMultilevel"/>
    <w:tmpl w:val="DE46E012"/>
    <w:lvl w:ilvl="0" w:tplc="DFC05C42">
      <w:start w:val="1"/>
      <w:numFmt w:val="bullet"/>
      <w:pStyle w:val="Luettelokappale"/>
      <w:lvlText w:val="•"/>
      <w:lvlJc w:val="left"/>
      <w:pPr>
        <w:ind w:left="644"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12686037"/>
    <w:multiLevelType w:val="hybridMultilevel"/>
    <w:tmpl w:val="F2A0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12606"/>
    <w:multiLevelType w:val="hybridMultilevel"/>
    <w:tmpl w:val="CA887F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BD3888"/>
    <w:multiLevelType w:val="hybridMultilevel"/>
    <w:tmpl w:val="060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33273"/>
    <w:multiLevelType w:val="hybridMultilevel"/>
    <w:tmpl w:val="596878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7777581"/>
    <w:multiLevelType w:val="hybridMultilevel"/>
    <w:tmpl w:val="36D601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3E65448"/>
    <w:multiLevelType w:val="hybridMultilevel"/>
    <w:tmpl w:val="93B0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E753E"/>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9" w15:restartNumberingAfterBreak="0">
    <w:nsid w:val="6A7429F0"/>
    <w:multiLevelType w:val="hybridMultilevel"/>
    <w:tmpl w:val="4014C8A0"/>
    <w:lvl w:ilvl="0" w:tplc="C3A66A16">
      <w:start w:val="1"/>
      <w:numFmt w:val="decimal"/>
      <w:lvlText w:val="Liite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C89034C"/>
    <w:multiLevelType w:val="hybridMultilevel"/>
    <w:tmpl w:val="5A8E6F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F1B73E3"/>
    <w:multiLevelType w:val="hybridMultilevel"/>
    <w:tmpl w:val="41E8B4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3"/>
  </w:num>
  <w:num w:numId="5">
    <w:abstractNumId w:val="11"/>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5"/>
  </w:num>
  <w:num w:numId="11">
    <w:abstractNumId w:val="4"/>
  </w:num>
  <w:num w:numId="12">
    <w:abstractNumId w:val="2"/>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autoHyphenation/>
  <w:hyphenationZone w:val="425"/>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DF"/>
    <w:rsid w:val="000076A2"/>
    <w:rsid w:val="00007E98"/>
    <w:rsid w:val="00017962"/>
    <w:rsid w:val="00035311"/>
    <w:rsid w:val="00044C89"/>
    <w:rsid w:val="0006547F"/>
    <w:rsid w:val="00075CEA"/>
    <w:rsid w:val="00076787"/>
    <w:rsid w:val="000934FB"/>
    <w:rsid w:val="000B2CED"/>
    <w:rsid w:val="000B6601"/>
    <w:rsid w:val="000B7265"/>
    <w:rsid w:val="000C3C1B"/>
    <w:rsid w:val="000C41B5"/>
    <w:rsid w:val="000C5716"/>
    <w:rsid w:val="000C7E8C"/>
    <w:rsid w:val="000D63EB"/>
    <w:rsid w:val="000D7325"/>
    <w:rsid w:val="00127C9E"/>
    <w:rsid w:val="001307E1"/>
    <w:rsid w:val="00132AC8"/>
    <w:rsid w:val="0014405D"/>
    <w:rsid w:val="001456D8"/>
    <w:rsid w:val="00152711"/>
    <w:rsid w:val="001703BB"/>
    <w:rsid w:val="00177F28"/>
    <w:rsid w:val="001B68DB"/>
    <w:rsid w:val="001D43A8"/>
    <w:rsid w:val="001D6732"/>
    <w:rsid w:val="001E56B8"/>
    <w:rsid w:val="001F4EC0"/>
    <w:rsid w:val="001F6705"/>
    <w:rsid w:val="00204986"/>
    <w:rsid w:val="00205E69"/>
    <w:rsid w:val="00210FF1"/>
    <w:rsid w:val="00215948"/>
    <w:rsid w:val="0021771C"/>
    <w:rsid w:val="00226629"/>
    <w:rsid w:val="002304DF"/>
    <w:rsid w:val="002520A3"/>
    <w:rsid w:val="0025316C"/>
    <w:rsid w:val="0026294D"/>
    <w:rsid w:val="002756DF"/>
    <w:rsid w:val="00283F28"/>
    <w:rsid w:val="0029360C"/>
    <w:rsid w:val="002A4237"/>
    <w:rsid w:val="002B0311"/>
    <w:rsid w:val="002B113B"/>
    <w:rsid w:val="00323404"/>
    <w:rsid w:val="0032646E"/>
    <w:rsid w:val="003325C2"/>
    <w:rsid w:val="00343A2C"/>
    <w:rsid w:val="003476F6"/>
    <w:rsid w:val="0035532F"/>
    <w:rsid w:val="00356779"/>
    <w:rsid w:val="003705ED"/>
    <w:rsid w:val="00372826"/>
    <w:rsid w:val="0037355A"/>
    <w:rsid w:val="003773C1"/>
    <w:rsid w:val="00385660"/>
    <w:rsid w:val="003868D8"/>
    <w:rsid w:val="00392633"/>
    <w:rsid w:val="00393274"/>
    <w:rsid w:val="00393BD0"/>
    <w:rsid w:val="003A2A2D"/>
    <w:rsid w:val="003B43D9"/>
    <w:rsid w:val="003B5DB9"/>
    <w:rsid w:val="003B5E95"/>
    <w:rsid w:val="003C3092"/>
    <w:rsid w:val="003D0F56"/>
    <w:rsid w:val="003D50C0"/>
    <w:rsid w:val="003E04F5"/>
    <w:rsid w:val="003F0A5E"/>
    <w:rsid w:val="003F7B73"/>
    <w:rsid w:val="004029DE"/>
    <w:rsid w:val="00410B1A"/>
    <w:rsid w:val="004235AA"/>
    <w:rsid w:val="00431103"/>
    <w:rsid w:val="004367CD"/>
    <w:rsid w:val="00441174"/>
    <w:rsid w:val="00453E95"/>
    <w:rsid w:val="00463ACE"/>
    <w:rsid w:val="00472E23"/>
    <w:rsid w:val="00483FBF"/>
    <w:rsid w:val="004A2197"/>
    <w:rsid w:val="004B2C59"/>
    <w:rsid w:val="004D3B45"/>
    <w:rsid w:val="004E4EAB"/>
    <w:rsid w:val="004F08B4"/>
    <w:rsid w:val="004F62AF"/>
    <w:rsid w:val="005119E0"/>
    <w:rsid w:val="00517572"/>
    <w:rsid w:val="00517C10"/>
    <w:rsid w:val="0054688C"/>
    <w:rsid w:val="005521E2"/>
    <w:rsid w:val="00560549"/>
    <w:rsid w:val="00561E56"/>
    <w:rsid w:val="005704AB"/>
    <w:rsid w:val="00570DCF"/>
    <w:rsid w:val="00577546"/>
    <w:rsid w:val="005855F5"/>
    <w:rsid w:val="005B2E24"/>
    <w:rsid w:val="005B5E11"/>
    <w:rsid w:val="005B6341"/>
    <w:rsid w:val="005B7196"/>
    <w:rsid w:val="005C0386"/>
    <w:rsid w:val="005C1FDC"/>
    <w:rsid w:val="005D4C87"/>
    <w:rsid w:val="005E4473"/>
    <w:rsid w:val="005E6ABA"/>
    <w:rsid w:val="00606D3B"/>
    <w:rsid w:val="0061468F"/>
    <w:rsid w:val="00624EE0"/>
    <w:rsid w:val="00675E40"/>
    <w:rsid w:val="00683601"/>
    <w:rsid w:val="00683C00"/>
    <w:rsid w:val="006942E4"/>
    <w:rsid w:val="006949E9"/>
    <w:rsid w:val="006A2CE6"/>
    <w:rsid w:val="006C598A"/>
    <w:rsid w:val="006E0DB7"/>
    <w:rsid w:val="006E1EF3"/>
    <w:rsid w:val="006E2EC0"/>
    <w:rsid w:val="006F7AD4"/>
    <w:rsid w:val="007028E8"/>
    <w:rsid w:val="0072037B"/>
    <w:rsid w:val="00721BCB"/>
    <w:rsid w:val="007220B5"/>
    <w:rsid w:val="00725A8A"/>
    <w:rsid w:val="0073407D"/>
    <w:rsid w:val="007416D7"/>
    <w:rsid w:val="0076053A"/>
    <w:rsid w:val="00764CC2"/>
    <w:rsid w:val="00772322"/>
    <w:rsid w:val="00775F40"/>
    <w:rsid w:val="007A6258"/>
    <w:rsid w:val="007B607C"/>
    <w:rsid w:val="007C054F"/>
    <w:rsid w:val="007C4E5C"/>
    <w:rsid w:val="007E166C"/>
    <w:rsid w:val="007E24DB"/>
    <w:rsid w:val="008020D1"/>
    <w:rsid w:val="00820AB7"/>
    <w:rsid w:val="0082136C"/>
    <w:rsid w:val="00831AFE"/>
    <w:rsid w:val="0083235A"/>
    <w:rsid w:val="00844142"/>
    <w:rsid w:val="008529D4"/>
    <w:rsid w:val="00856354"/>
    <w:rsid w:val="00856BFA"/>
    <w:rsid w:val="0086144D"/>
    <w:rsid w:val="00871B50"/>
    <w:rsid w:val="0087612C"/>
    <w:rsid w:val="0088512A"/>
    <w:rsid w:val="00887618"/>
    <w:rsid w:val="00890103"/>
    <w:rsid w:val="008A092E"/>
    <w:rsid w:val="008A5B1F"/>
    <w:rsid w:val="008B1667"/>
    <w:rsid w:val="008C77FF"/>
    <w:rsid w:val="008D676F"/>
    <w:rsid w:val="008E06A5"/>
    <w:rsid w:val="008E3617"/>
    <w:rsid w:val="008E731C"/>
    <w:rsid w:val="00923A4F"/>
    <w:rsid w:val="00941193"/>
    <w:rsid w:val="0095052C"/>
    <w:rsid w:val="0095138A"/>
    <w:rsid w:val="009569CA"/>
    <w:rsid w:val="00970100"/>
    <w:rsid w:val="00977C47"/>
    <w:rsid w:val="0098731E"/>
    <w:rsid w:val="00992CD5"/>
    <w:rsid w:val="0099311B"/>
    <w:rsid w:val="009939DD"/>
    <w:rsid w:val="0099502E"/>
    <w:rsid w:val="009A0218"/>
    <w:rsid w:val="009B3CF2"/>
    <w:rsid w:val="009E7974"/>
    <w:rsid w:val="00A17041"/>
    <w:rsid w:val="00A17F44"/>
    <w:rsid w:val="00A208E3"/>
    <w:rsid w:val="00A24FD7"/>
    <w:rsid w:val="00A351A7"/>
    <w:rsid w:val="00A3761E"/>
    <w:rsid w:val="00A410E2"/>
    <w:rsid w:val="00A65714"/>
    <w:rsid w:val="00A738EB"/>
    <w:rsid w:val="00A9683F"/>
    <w:rsid w:val="00A97A75"/>
    <w:rsid w:val="00AA1AEE"/>
    <w:rsid w:val="00AA67B6"/>
    <w:rsid w:val="00AB3675"/>
    <w:rsid w:val="00AB58EA"/>
    <w:rsid w:val="00AB6C61"/>
    <w:rsid w:val="00AC7BC5"/>
    <w:rsid w:val="00AD2ACA"/>
    <w:rsid w:val="00AD7815"/>
    <w:rsid w:val="00AD7C80"/>
    <w:rsid w:val="00AE329B"/>
    <w:rsid w:val="00AE7E3C"/>
    <w:rsid w:val="00AF6152"/>
    <w:rsid w:val="00AF7455"/>
    <w:rsid w:val="00B06142"/>
    <w:rsid w:val="00B176E2"/>
    <w:rsid w:val="00B20C23"/>
    <w:rsid w:val="00B34158"/>
    <w:rsid w:val="00B46614"/>
    <w:rsid w:val="00B71AE6"/>
    <w:rsid w:val="00B835C4"/>
    <w:rsid w:val="00BB6D9A"/>
    <w:rsid w:val="00BC7604"/>
    <w:rsid w:val="00BD6FB8"/>
    <w:rsid w:val="00BE4A9C"/>
    <w:rsid w:val="00C2078A"/>
    <w:rsid w:val="00C2366C"/>
    <w:rsid w:val="00C273BD"/>
    <w:rsid w:val="00C378F5"/>
    <w:rsid w:val="00C479A0"/>
    <w:rsid w:val="00C605B1"/>
    <w:rsid w:val="00C91966"/>
    <w:rsid w:val="00C930C1"/>
    <w:rsid w:val="00C96FB1"/>
    <w:rsid w:val="00C97DEC"/>
    <w:rsid w:val="00CA0F30"/>
    <w:rsid w:val="00CA2A3E"/>
    <w:rsid w:val="00CA39FA"/>
    <w:rsid w:val="00CB09B6"/>
    <w:rsid w:val="00CC11C5"/>
    <w:rsid w:val="00CD67D6"/>
    <w:rsid w:val="00CD7578"/>
    <w:rsid w:val="00CE070B"/>
    <w:rsid w:val="00CE2C20"/>
    <w:rsid w:val="00D010A5"/>
    <w:rsid w:val="00D05C78"/>
    <w:rsid w:val="00D221D7"/>
    <w:rsid w:val="00D33AD4"/>
    <w:rsid w:val="00D3419D"/>
    <w:rsid w:val="00D51F3C"/>
    <w:rsid w:val="00D65D66"/>
    <w:rsid w:val="00D76A4E"/>
    <w:rsid w:val="00D76DDE"/>
    <w:rsid w:val="00D850FA"/>
    <w:rsid w:val="00D951E8"/>
    <w:rsid w:val="00DA1632"/>
    <w:rsid w:val="00DB3D63"/>
    <w:rsid w:val="00DB5B8A"/>
    <w:rsid w:val="00DB7928"/>
    <w:rsid w:val="00DC1380"/>
    <w:rsid w:val="00DC615C"/>
    <w:rsid w:val="00DE4E46"/>
    <w:rsid w:val="00E0244E"/>
    <w:rsid w:val="00E0670F"/>
    <w:rsid w:val="00E1531A"/>
    <w:rsid w:val="00E273D4"/>
    <w:rsid w:val="00E40F67"/>
    <w:rsid w:val="00E50C1B"/>
    <w:rsid w:val="00E517F7"/>
    <w:rsid w:val="00E518B7"/>
    <w:rsid w:val="00E66463"/>
    <w:rsid w:val="00E70152"/>
    <w:rsid w:val="00E72462"/>
    <w:rsid w:val="00EA460E"/>
    <w:rsid w:val="00EA7CCE"/>
    <w:rsid w:val="00EB14C1"/>
    <w:rsid w:val="00EB3816"/>
    <w:rsid w:val="00EB4C7A"/>
    <w:rsid w:val="00EB6354"/>
    <w:rsid w:val="00ED4841"/>
    <w:rsid w:val="00ED68DF"/>
    <w:rsid w:val="00EF023E"/>
    <w:rsid w:val="00F000F8"/>
    <w:rsid w:val="00F0315F"/>
    <w:rsid w:val="00F07EC2"/>
    <w:rsid w:val="00F1732B"/>
    <w:rsid w:val="00F36EB3"/>
    <w:rsid w:val="00F43D72"/>
    <w:rsid w:val="00F56929"/>
    <w:rsid w:val="00F65468"/>
    <w:rsid w:val="00F710E7"/>
    <w:rsid w:val="00F75C19"/>
    <w:rsid w:val="00F92B1E"/>
    <w:rsid w:val="00FB669F"/>
    <w:rsid w:val="00FC30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5:docId w15:val="{E066EF06-5489-46F9-9D65-C7104ADF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8"/>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704AB"/>
    <w:pPr>
      <w:tabs>
        <w:tab w:val="left" w:pos="1304"/>
        <w:tab w:val="left" w:pos="2608"/>
        <w:tab w:val="left" w:pos="3912"/>
      </w:tabs>
      <w:suppressAutoHyphens/>
    </w:pPr>
    <w:rPr>
      <w:sz w:val="20"/>
      <w:lang w:val="en-GB"/>
    </w:rPr>
  </w:style>
  <w:style w:type="paragraph" w:styleId="Otsikko1">
    <w:name w:val="heading 1"/>
    <w:next w:val="Leipteksti"/>
    <w:link w:val="Otsikko1Char"/>
    <w:uiPriority w:val="9"/>
    <w:qFormat/>
    <w:rsid w:val="003476F6"/>
    <w:pPr>
      <w:keepNext/>
      <w:keepLines/>
      <w:numPr>
        <w:numId w:val="6"/>
      </w:numPr>
      <w:tabs>
        <w:tab w:val="left" w:pos="0"/>
      </w:tabs>
      <w:spacing w:before="320" w:after="240" w:line="204" w:lineRule="auto"/>
      <w:outlineLvl w:val="0"/>
    </w:pPr>
    <w:rPr>
      <w:rFonts w:asciiTheme="majorHAnsi" w:eastAsiaTheme="majorEastAsia" w:hAnsiTheme="majorHAnsi" w:cstheme="majorHAnsi"/>
      <w:b/>
      <w:bCs/>
      <w:sz w:val="40"/>
      <w:szCs w:val="48"/>
    </w:rPr>
  </w:style>
  <w:style w:type="paragraph" w:styleId="Otsikko2">
    <w:name w:val="heading 2"/>
    <w:basedOn w:val="Otsikko1"/>
    <w:next w:val="Leipteksti"/>
    <w:link w:val="Otsikko2Char"/>
    <w:uiPriority w:val="9"/>
    <w:qFormat/>
    <w:rsid w:val="003476F6"/>
    <w:pPr>
      <w:numPr>
        <w:ilvl w:val="1"/>
      </w:numPr>
      <w:spacing w:before="420" w:line="270" w:lineRule="exact"/>
      <w:outlineLvl w:val="1"/>
    </w:pPr>
    <w:rPr>
      <w:bCs w:val="0"/>
      <w:sz w:val="27"/>
      <w:szCs w:val="26"/>
    </w:rPr>
  </w:style>
  <w:style w:type="paragraph" w:styleId="Otsikko3">
    <w:name w:val="heading 3"/>
    <w:basedOn w:val="Otsikko2"/>
    <w:next w:val="Leipteksti"/>
    <w:link w:val="Otsikko3Char"/>
    <w:uiPriority w:val="9"/>
    <w:qFormat/>
    <w:rsid w:val="003476F6"/>
    <w:pPr>
      <w:numPr>
        <w:ilvl w:val="2"/>
      </w:numPr>
      <w:spacing w:before="240"/>
      <w:outlineLvl w:val="2"/>
    </w:pPr>
    <w:rPr>
      <w:rFonts w:cstheme="majorBidi"/>
      <w:bCs/>
      <w:sz w:val="20"/>
    </w:rPr>
  </w:style>
  <w:style w:type="paragraph" w:styleId="Otsikko4">
    <w:name w:val="heading 4"/>
    <w:aliases w:val="Otsikko 4 graafi"/>
    <w:next w:val="Leipteksti"/>
    <w:link w:val="Otsikko4Char"/>
    <w:uiPriority w:val="9"/>
    <w:semiHidden/>
    <w:qFormat/>
    <w:rsid w:val="00820AB7"/>
    <w:pPr>
      <w:numPr>
        <w:ilvl w:val="3"/>
        <w:numId w:val="6"/>
      </w:numPr>
      <w:spacing w:after="240" w:line="3360" w:lineRule="auto"/>
      <w:outlineLvl w:val="3"/>
    </w:pPr>
    <w:rPr>
      <w:rFonts w:asciiTheme="majorHAnsi" w:eastAsiaTheme="majorEastAsia" w:hAnsiTheme="majorHAnsi" w:cstheme="majorBidi"/>
      <w:b/>
      <w:bCs/>
      <w:iCs/>
      <w:sz w:val="20"/>
      <w:szCs w:val="26"/>
    </w:rPr>
  </w:style>
  <w:style w:type="paragraph" w:styleId="Otsikko5">
    <w:name w:val="heading 5"/>
    <w:basedOn w:val="Normaali"/>
    <w:next w:val="Normaali"/>
    <w:link w:val="Otsikko5Char"/>
    <w:uiPriority w:val="9"/>
    <w:semiHidden/>
    <w:unhideWhenUsed/>
    <w:rsid w:val="00F36EB3"/>
    <w:pPr>
      <w:keepNext/>
      <w:keepLines/>
      <w:numPr>
        <w:ilvl w:val="4"/>
        <w:numId w:val="6"/>
      </w:numPr>
      <w:spacing w:before="40"/>
      <w:outlineLvl w:val="4"/>
    </w:pPr>
    <w:rPr>
      <w:rFonts w:asciiTheme="majorHAnsi" w:eastAsiaTheme="majorEastAsia" w:hAnsiTheme="majorHAnsi" w:cstheme="majorBidi"/>
      <w:color w:val="00008F" w:themeColor="accent1" w:themeShade="BF"/>
    </w:rPr>
  </w:style>
  <w:style w:type="paragraph" w:styleId="Otsikko6">
    <w:name w:val="heading 6"/>
    <w:basedOn w:val="Normaali"/>
    <w:next w:val="Normaali"/>
    <w:link w:val="Otsikko6Char"/>
    <w:uiPriority w:val="9"/>
    <w:semiHidden/>
    <w:unhideWhenUsed/>
    <w:qFormat/>
    <w:rsid w:val="00F36EB3"/>
    <w:pPr>
      <w:keepNext/>
      <w:keepLines/>
      <w:numPr>
        <w:ilvl w:val="5"/>
        <w:numId w:val="6"/>
      </w:numPr>
      <w:spacing w:before="40"/>
      <w:outlineLvl w:val="5"/>
    </w:pPr>
    <w:rPr>
      <w:rFonts w:asciiTheme="majorHAnsi" w:eastAsiaTheme="majorEastAsia" w:hAnsiTheme="majorHAnsi" w:cstheme="majorBidi"/>
      <w:color w:val="00005F" w:themeColor="accent1" w:themeShade="7F"/>
    </w:rPr>
  </w:style>
  <w:style w:type="paragraph" w:styleId="Otsikko7">
    <w:name w:val="heading 7"/>
    <w:basedOn w:val="Normaali"/>
    <w:next w:val="Normaali"/>
    <w:link w:val="Otsikko7Char"/>
    <w:uiPriority w:val="9"/>
    <w:semiHidden/>
    <w:unhideWhenUsed/>
    <w:qFormat/>
    <w:rsid w:val="00F36EB3"/>
    <w:pPr>
      <w:keepNext/>
      <w:keepLines/>
      <w:numPr>
        <w:ilvl w:val="6"/>
        <w:numId w:val="6"/>
      </w:numPr>
      <w:spacing w:before="40"/>
      <w:outlineLvl w:val="6"/>
    </w:pPr>
    <w:rPr>
      <w:rFonts w:asciiTheme="majorHAnsi" w:eastAsiaTheme="majorEastAsia" w:hAnsiTheme="majorHAnsi" w:cstheme="majorBidi"/>
      <w:i/>
      <w:iCs/>
      <w:color w:val="00005F" w:themeColor="accent1" w:themeShade="7F"/>
    </w:rPr>
  </w:style>
  <w:style w:type="paragraph" w:styleId="Otsikko8">
    <w:name w:val="heading 8"/>
    <w:basedOn w:val="Normaali"/>
    <w:next w:val="Normaali"/>
    <w:link w:val="Otsikko8Char"/>
    <w:uiPriority w:val="9"/>
    <w:semiHidden/>
    <w:unhideWhenUsed/>
    <w:qFormat/>
    <w:rsid w:val="00F36EB3"/>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F36EB3"/>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476F6"/>
    <w:rPr>
      <w:rFonts w:asciiTheme="majorHAnsi" w:eastAsiaTheme="majorEastAsia" w:hAnsiTheme="majorHAnsi" w:cstheme="majorHAnsi"/>
      <w:b/>
      <w:bCs/>
      <w:sz w:val="40"/>
      <w:szCs w:val="48"/>
    </w:rPr>
  </w:style>
  <w:style w:type="paragraph" w:styleId="Yltunniste">
    <w:name w:val="header"/>
    <w:basedOn w:val="Normaali"/>
    <w:link w:val="YltunnisteChar"/>
    <w:uiPriority w:val="99"/>
    <w:unhideWhenUsed/>
    <w:rsid w:val="005C0386"/>
    <w:rPr>
      <w:b/>
      <w:sz w:val="16"/>
    </w:rPr>
  </w:style>
  <w:style w:type="paragraph" w:styleId="Leipteksti">
    <w:name w:val="Body Text"/>
    <w:basedOn w:val="Normaali"/>
    <w:link w:val="LeiptekstiChar"/>
    <w:uiPriority w:val="99"/>
    <w:qFormat/>
    <w:rsid w:val="005E6ABA"/>
    <w:pPr>
      <w:spacing w:after="270" w:line="270" w:lineRule="atLeast"/>
    </w:pPr>
  </w:style>
  <w:style w:type="character" w:customStyle="1" w:styleId="LeiptekstiChar">
    <w:name w:val="Leipäteksti Char"/>
    <w:basedOn w:val="Kappaleenoletusfontti"/>
    <w:link w:val="Leipteksti"/>
    <w:uiPriority w:val="99"/>
    <w:rsid w:val="005E6ABA"/>
    <w:rPr>
      <w:sz w:val="20"/>
      <w:lang w:val="en-GB"/>
    </w:rPr>
  </w:style>
  <w:style w:type="character" w:customStyle="1" w:styleId="YltunnisteChar">
    <w:name w:val="Ylätunniste Char"/>
    <w:basedOn w:val="Kappaleenoletusfontti"/>
    <w:link w:val="Yltunniste"/>
    <w:uiPriority w:val="99"/>
    <w:rsid w:val="005C0386"/>
    <w:rPr>
      <w:b/>
      <w:sz w:val="16"/>
      <w:lang w:val="en-GB"/>
    </w:rPr>
  </w:style>
  <w:style w:type="paragraph" w:styleId="Alatunniste">
    <w:name w:val="footer"/>
    <w:basedOn w:val="Normaali"/>
    <w:link w:val="AlatunnisteChar"/>
    <w:uiPriority w:val="99"/>
    <w:unhideWhenUsed/>
    <w:rsid w:val="00D850FA"/>
    <w:pPr>
      <w:tabs>
        <w:tab w:val="clear" w:pos="1304"/>
        <w:tab w:val="clear" w:pos="2608"/>
        <w:tab w:val="clear" w:pos="3912"/>
      </w:tabs>
      <w:spacing w:line="264" w:lineRule="auto"/>
      <w:jc w:val="center"/>
    </w:pPr>
    <w:rPr>
      <w:caps/>
      <w:spacing w:val="8"/>
      <w:sz w:val="16"/>
    </w:rPr>
  </w:style>
  <w:style w:type="character" w:customStyle="1" w:styleId="AlatunnisteChar">
    <w:name w:val="Alatunniste Char"/>
    <w:basedOn w:val="Kappaleenoletusfontti"/>
    <w:link w:val="Alatunniste"/>
    <w:uiPriority w:val="99"/>
    <w:rsid w:val="00D850FA"/>
    <w:rPr>
      <w:caps/>
      <w:spacing w:val="8"/>
      <w:sz w:val="16"/>
      <w:lang w:val="en-GB"/>
    </w:rPr>
  </w:style>
  <w:style w:type="paragraph" w:customStyle="1" w:styleId="Reunus">
    <w:name w:val="Reunus"/>
    <w:basedOn w:val="Eivli"/>
    <w:qFormat/>
    <w:rsid w:val="007C054F"/>
    <w:rPr>
      <w:color w:val="FD4F00" w:themeColor="accent2"/>
      <w:sz w:val="40"/>
      <w:szCs w:val="27"/>
    </w:rPr>
  </w:style>
  <w:style w:type="paragraph" w:styleId="Kuvaotsikko">
    <w:name w:val="caption"/>
    <w:basedOn w:val="Normaali"/>
    <w:next w:val="Normaali"/>
    <w:uiPriority w:val="35"/>
    <w:qFormat/>
    <w:rsid w:val="00A24FD7"/>
    <w:pPr>
      <w:tabs>
        <w:tab w:val="clear" w:pos="1304"/>
        <w:tab w:val="clear" w:pos="2608"/>
        <w:tab w:val="clear" w:pos="3912"/>
      </w:tabs>
      <w:ind w:left="113"/>
    </w:pPr>
    <w:rPr>
      <w:rFonts w:eastAsia="Times New Roman" w:cs="Times New Roman"/>
      <w:b/>
      <w:sz w:val="18"/>
      <w:szCs w:val="18"/>
      <w:lang w:val="fi-FI"/>
    </w:rPr>
  </w:style>
  <w:style w:type="character" w:customStyle="1" w:styleId="Otsikko2Char">
    <w:name w:val="Otsikko 2 Char"/>
    <w:basedOn w:val="Kappaleenoletusfontti"/>
    <w:link w:val="Otsikko2"/>
    <w:uiPriority w:val="9"/>
    <w:rsid w:val="003476F6"/>
    <w:rPr>
      <w:rFonts w:asciiTheme="majorHAnsi" w:eastAsiaTheme="majorEastAsia" w:hAnsiTheme="majorHAnsi" w:cstheme="majorHAnsi"/>
      <w:b/>
      <w:sz w:val="27"/>
      <w:szCs w:val="26"/>
    </w:rPr>
  </w:style>
  <w:style w:type="paragraph" w:styleId="Alaotsikko">
    <w:name w:val="Subtitle"/>
    <w:basedOn w:val="Normaali"/>
    <w:next w:val="Leipteksti"/>
    <w:link w:val="AlaotsikkoChar"/>
    <w:uiPriority w:val="11"/>
    <w:rsid w:val="00AC7BC5"/>
    <w:pPr>
      <w:numPr>
        <w:ilvl w:val="1"/>
      </w:numPr>
    </w:pPr>
    <w:rPr>
      <w:rFonts w:asciiTheme="majorHAnsi" w:eastAsiaTheme="majorEastAsia" w:hAnsiTheme="majorHAnsi" w:cstheme="majorHAnsi"/>
      <w:iCs/>
      <w:sz w:val="24"/>
      <w:szCs w:val="24"/>
    </w:rPr>
  </w:style>
  <w:style w:type="character" w:customStyle="1" w:styleId="AlaotsikkoChar">
    <w:name w:val="Alaotsikko Char"/>
    <w:basedOn w:val="Kappaleenoletusfontti"/>
    <w:link w:val="Alaotsikko"/>
    <w:uiPriority w:val="11"/>
    <w:rsid w:val="00AC7BC5"/>
    <w:rPr>
      <w:rFonts w:asciiTheme="majorHAnsi" w:eastAsiaTheme="majorEastAsia" w:hAnsiTheme="majorHAnsi" w:cstheme="majorHAnsi"/>
      <w:iCs/>
      <w:sz w:val="24"/>
      <w:szCs w:val="24"/>
    </w:rPr>
  </w:style>
  <w:style w:type="paragraph" w:styleId="Luettelokappale">
    <w:name w:val="List Paragraph"/>
    <w:basedOn w:val="Leipteksti"/>
    <w:uiPriority w:val="34"/>
    <w:qFormat/>
    <w:rsid w:val="00205E69"/>
    <w:pPr>
      <w:numPr>
        <w:numId w:val="1"/>
      </w:numPr>
      <w:spacing w:after="0"/>
      <w:contextualSpacing/>
    </w:pPr>
  </w:style>
  <w:style w:type="paragraph" w:styleId="Eivli">
    <w:name w:val="No Spacing"/>
    <w:link w:val="EivliChar"/>
    <w:uiPriority w:val="1"/>
    <w:qFormat/>
    <w:rsid w:val="008B1667"/>
  </w:style>
  <w:style w:type="character" w:customStyle="1" w:styleId="Otsikko4Char">
    <w:name w:val="Otsikko 4 Char"/>
    <w:aliases w:val="Otsikko 4 graafi Char"/>
    <w:basedOn w:val="Kappaleenoletusfontti"/>
    <w:link w:val="Otsikko4"/>
    <w:uiPriority w:val="9"/>
    <w:semiHidden/>
    <w:rsid w:val="00820AB7"/>
    <w:rPr>
      <w:rFonts w:asciiTheme="majorHAnsi" w:eastAsiaTheme="majorEastAsia" w:hAnsiTheme="majorHAnsi" w:cstheme="majorBidi"/>
      <w:b/>
      <w:bCs/>
      <w:iCs/>
      <w:sz w:val="20"/>
      <w:szCs w:val="26"/>
    </w:rPr>
  </w:style>
  <w:style w:type="character" w:customStyle="1" w:styleId="Otsikko3Char">
    <w:name w:val="Otsikko 3 Char"/>
    <w:basedOn w:val="Kappaleenoletusfontti"/>
    <w:link w:val="Otsikko3"/>
    <w:uiPriority w:val="9"/>
    <w:rsid w:val="003476F6"/>
    <w:rPr>
      <w:rFonts w:asciiTheme="majorHAnsi" w:eastAsiaTheme="majorEastAsia" w:hAnsiTheme="majorHAnsi" w:cstheme="majorBidi"/>
      <w:b/>
      <w:bCs/>
      <w:sz w:val="20"/>
      <w:szCs w:val="26"/>
    </w:rPr>
  </w:style>
  <w:style w:type="paragraph" w:styleId="Seliteteksti">
    <w:name w:val="Balloon Text"/>
    <w:basedOn w:val="Normaali"/>
    <w:link w:val="SelitetekstiChar"/>
    <w:uiPriority w:val="99"/>
    <w:qFormat/>
    <w:rsid w:val="00820AB7"/>
    <w:pPr>
      <w:spacing w:before="120" w:after="120"/>
    </w:pPr>
    <w:rPr>
      <w:rFonts w:cs="Segoe UI"/>
      <w:i/>
      <w:sz w:val="18"/>
      <w:szCs w:val="18"/>
    </w:rPr>
  </w:style>
  <w:style w:type="character" w:customStyle="1" w:styleId="SelitetekstiChar">
    <w:name w:val="Seliteteksti Char"/>
    <w:basedOn w:val="Kappaleenoletusfontti"/>
    <w:link w:val="Seliteteksti"/>
    <w:uiPriority w:val="99"/>
    <w:rsid w:val="00820AB7"/>
    <w:rPr>
      <w:rFonts w:cs="Segoe UI"/>
      <w:i/>
      <w:sz w:val="18"/>
      <w:szCs w:val="18"/>
      <w:lang w:val="en-GB"/>
    </w:rPr>
  </w:style>
  <w:style w:type="paragraph" w:styleId="Pivmr">
    <w:name w:val="Date"/>
    <w:basedOn w:val="Normaali"/>
    <w:next w:val="Normaali"/>
    <w:link w:val="PivmrChar"/>
    <w:uiPriority w:val="99"/>
    <w:unhideWhenUsed/>
    <w:rsid w:val="00E50C1B"/>
    <w:pPr>
      <w:spacing w:after="200" w:line="276" w:lineRule="auto"/>
    </w:pPr>
    <w:rPr>
      <w:rFonts w:cstheme="minorBidi"/>
      <w:b/>
      <w:color w:val="0000BF" w:themeColor="accent1"/>
      <w:szCs w:val="20"/>
      <w:lang w:eastAsia="fi-FI"/>
    </w:rPr>
  </w:style>
  <w:style w:type="character" w:customStyle="1" w:styleId="PivmrChar">
    <w:name w:val="Päivämäärä Char"/>
    <w:basedOn w:val="Kappaleenoletusfontti"/>
    <w:link w:val="Pivmr"/>
    <w:uiPriority w:val="99"/>
    <w:rsid w:val="00E50C1B"/>
    <w:rPr>
      <w:rFonts w:cstheme="minorBidi"/>
      <w:b/>
      <w:color w:val="0000BF" w:themeColor="accent1"/>
      <w:sz w:val="20"/>
      <w:szCs w:val="20"/>
      <w:lang w:eastAsia="fi-FI"/>
    </w:rPr>
  </w:style>
  <w:style w:type="table" w:styleId="TaulukkoRuudukko">
    <w:name w:val="Table Grid"/>
    <w:basedOn w:val="Normaalitaulukko"/>
    <w:uiPriority w:val="59"/>
    <w:rsid w:val="00E50C1B"/>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DA1632"/>
    <w:rPr>
      <w:color w:val="808080"/>
    </w:rPr>
  </w:style>
  <w:style w:type="paragraph" w:styleId="Lopetus">
    <w:name w:val="Closing"/>
    <w:basedOn w:val="Leipteksti"/>
    <w:link w:val="LopetusChar"/>
    <w:uiPriority w:val="99"/>
    <w:rsid w:val="00A351A7"/>
    <w:pPr>
      <w:spacing w:after="0" w:line="240" w:lineRule="auto"/>
    </w:pPr>
  </w:style>
  <w:style w:type="character" w:customStyle="1" w:styleId="LopetusChar">
    <w:name w:val="Lopetus Char"/>
    <w:basedOn w:val="Kappaleenoletusfontti"/>
    <w:link w:val="Lopetus"/>
    <w:uiPriority w:val="99"/>
    <w:rsid w:val="00A351A7"/>
    <w:rPr>
      <w:sz w:val="17"/>
    </w:rPr>
  </w:style>
  <w:style w:type="paragraph" w:customStyle="1" w:styleId="Kansi1">
    <w:name w:val="Kansi1"/>
    <w:rsid w:val="00DC615C"/>
    <w:pPr>
      <w:spacing w:line="204" w:lineRule="auto"/>
      <w:ind w:left="-1814"/>
    </w:pPr>
    <w:rPr>
      <w:rFonts w:asciiTheme="majorHAnsi" w:eastAsiaTheme="majorEastAsia" w:hAnsiTheme="majorHAnsi" w:cstheme="majorHAnsi"/>
      <w:b/>
      <w:bCs/>
      <w:color w:val="FFFFFF"/>
      <w:sz w:val="120"/>
      <w:szCs w:val="28"/>
      <w:lang w:val="en-US"/>
    </w:rPr>
  </w:style>
  <w:style w:type="character" w:styleId="Sivunumero">
    <w:name w:val="page number"/>
    <w:basedOn w:val="Kappaleenoletusfontti"/>
    <w:uiPriority w:val="99"/>
    <w:rsid w:val="001703BB"/>
    <w:rPr>
      <w:rFonts w:asciiTheme="minorHAnsi" w:hAnsiTheme="minorHAnsi"/>
      <w:color w:val="44546A" w:themeColor="text2"/>
      <w:sz w:val="21"/>
    </w:rPr>
  </w:style>
  <w:style w:type="paragraph" w:customStyle="1" w:styleId="Kansi2">
    <w:name w:val="Kansi2"/>
    <w:rsid w:val="00DC615C"/>
    <w:pPr>
      <w:spacing w:before="540" w:line="216" w:lineRule="auto"/>
      <w:ind w:left="-1814"/>
    </w:pPr>
    <w:rPr>
      <w:rFonts w:asciiTheme="majorHAnsi" w:eastAsiaTheme="majorEastAsia" w:hAnsiTheme="majorHAnsi" w:cstheme="majorHAnsi"/>
      <w:bCs/>
      <w:color w:val="FFFFFF"/>
      <w:sz w:val="54"/>
      <w:szCs w:val="28"/>
      <w:lang w:val="en-US"/>
    </w:rPr>
  </w:style>
  <w:style w:type="paragraph" w:styleId="Sisllysluettelonotsikko">
    <w:name w:val="TOC Heading"/>
    <w:basedOn w:val="Otsikko1"/>
    <w:next w:val="Normaali"/>
    <w:uiPriority w:val="39"/>
    <w:unhideWhenUsed/>
    <w:qFormat/>
    <w:rsid w:val="007C054F"/>
    <w:pPr>
      <w:tabs>
        <w:tab w:val="left" w:pos="4275"/>
      </w:tabs>
      <w:spacing w:after="540" w:line="240" w:lineRule="auto"/>
      <w:outlineLvl w:val="9"/>
    </w:pPr>
    <w:rPr>
      <w:color w:val="FD4F00" w:themeColor="accent2"/>
      <w:sz w:val="27"/>
      <w:lang w:eastAsia="fi-FI"/>
    </w:rPr>
  </w:style>
  <w:style w:type="paragraph" w:styleId="Sisluet1">
    <w:name w:val="toc 1"/>
    <w:basedOn w:val="Normaali"/>
    <w:next w:val="Normaali"/>
    <w:link w:val="Sisluet1Char"/>
    <w:autoRedefine/>
    <w:uiPriority w:val="39"/>
    <w:unhideWhenUsed/>
    <w:rsid w:val="000076A2"/>
    <w:pPr>
      <w:tabs>
        <w:tab w:val="clear" w:pos="1304"/>
        <w:tab w:val="clear" w:pos="2608"/>
        <w:tab w:val="clear" w:pos="3912"/>
        <w:tab w:val="left" w:pos="6804"/>
      </w:tabs>
      <w:spacing w:before="240"/>
    </w:pPr>
    <w:rPr>
      <w:rFonts w:asciiTheme="majorHAnsi" w:hAnsiTheme="majorHAnsi" w:cstheme="majorHAnsi"/>
      <w:b/>
      <w:bCs/>
      <w:caps/>
      <w:sz w:val="24"/>
      <w:szCs w:val="24"/>
    </w:rPr>
  </w:style>
  <w:style w:type="paragraph" w:styleId="Sisluet2">
    <w:name w:val="toc 2"/>
    <w:basedOn w:val="Sisluet1"/>
    <w:next w:val="Normaali"/>
    <w:link w:val="Sisluet2Char"/>
    <w:autoRedefine/>
    <w:uiPriority w:val="39"/>
    <w:unhideWhenUsed/>
    <w:rsid w:val="000076A2"/>
    <w:pPr>
      <w:spacing w:before="120"/>
    </w:pPr>
    <w:rPr>
      <w:rFonts w:asciiTheme="minorHAnsi" w:hAnsiTheme="minorHAnsi" w:cstheme="minorHAnsi"/>
      <w:caps w:val="0"/>
      <w:sz w:val="20"/>
      <w:szCs w:val="20"/>
    </w:rPr>
  </w:style>
  <w:style w:type="paragraph" w:styleId="Sisluet3">
    <w:name w:val="toc 3"/>
    <w:basedOn w:val="Sisluet2"/>
    <w:next w:val="Normaali"/>
    <w:autoRedefine/>
    <w:uiPriority w:val="39"/>
    <w:unhideWhenUsed/>
    <w:rsid w:val="00B34158"/>
    <w:pPr>
      <w:spacing w:before="0"/>
      <w:ind w:left="200"/>
    </w:pPr>
    <w:rPr>
      <w:b w:val="0"/>
      <w:bCs w:val="0"/>
    </w:rPr>
  </w:style>
  <w:style w:type="character" w:styleId="Hyperlinkki">
    <w:name w:val="Hyperlink"/>
    <w:basedOn w:val="Kappaleenoletusfontti"/>
    <w:uiPriority w:val="99"/>
    <w:unhideWhenUsed/>
    <w:rsid w:val="00624EE0"/>
    <w:rPr>
      <w:color w:val="0000BF" w:themeColor="accent1"/>
      <w:u w:val="single"/>
    </w:rPr>
  </w:style>
  <w:style w:type="paragraph" w:styleId="Alaviitteenteksti">
    <w:name w:val="footnote text"/>
    <w:basedOn w:val="Normaali"/>
    <w:link w:val="AlaviitteentekstiChar"/>
    <w:uiPriority w:val="99"/>
    <w:rsid w:val="00F43D72"/>
    <w:pPr>
      <w:spacing w:after="80"/>
    </w:pPr>
    <w:rPr>
      <w:sz w:val="12"/>
      <w:szCs w:val="20"/>
    </w:rPr>
  </w:style>
  <w:style w:type="character" w:customStyle="1" w:styleId="AlaviitteentekstiChar">
    <w:name w:val="Alaviitteen teksti Char"/>
    <w:basedOn w:val="Kappaleenoletusfontti"/>
    <w:link w:val="Alaviitteenteksti"/>
    <w:uiPriority w:val="99"/>
    <w:rsid w:val="00624EE0"/>
    <w:rPr>
      <w:sz w:val="12"/>
      <w:szCs w:val="20"/>
      <w:lang w:val="en-GB"/>
    </w:rPr>
  </w:style>
  <w:style w:type="character" w:styleId="Alaviitteenviite">
    <w:name w:val="footnote reference"/>
    <w:basedOn w:val="Kappaleenoletusfontti"/>
    <w:uiPriority w:val="99"/>
    <w:semiHidden/>
    <w:unhideWhenUsed/>
    <w:rsid w:val="00F43D72"/>
    <w:rPr>
      <w:vertAlign w:val="superscript"/>
    </w:rPr>
  </w:style>
  <w:style w:type="paragraph" w:customStyle="1" w:styleId="Taulukko">
    <w:name w:val="Taulukko"/>
    <w:qFormat/>
    <w:rsid w:val="00C930C1"/>
    <w:rPr>
      <w:rFonts w:asciiTheme="majorHAnsi" w:eastAsiaTheme="majorEastAsia" w:hAnsiTheme="majorHAnsi" w:cstheme="majorHAnsi"/>
      <w:bCs/>
      <w:sz w:val="16"/>
      <w:szCs w:val="28"/>
      <w:lang w:val="en-US"/>
    </w:rPr>
  </w:style>
  <w:style w:type="paragraph" w:customStyle="1" w:styleId="Lhde">
    <w:name w:val="Lähde"/>
    <w:basedOn w:val="Leipteksti"/>
    <w:rsid w:val="00683C00"/>
    <w:rPr>
      <w:rFonts w:cs="Tahoma"/>
      <w:sz w:val="12"/>
      <w:szCs w:val="16"/>
    </w:rPr>
  </w:style>
  <w:style w:type="paragraph" w:styleId="Lhdeluettelo">
    <w:name w:val="Bibliography"/>
    <w:basedOn w:val="Normaali"/>
    <w:uiPriority w:val="37"/>
    <w:rsid w:val="003868D8"/>
    <w:pPr>
      <w:spacing w:after="160" w:line="240" w:lineRule="exact"/>
    </w:pPr>
    <w:rPr>
      <w:sz w:val="18"/>
    </w:rPr>
  </w:style>
  <w:style w:type="paragraph" w:customStyle="1" w:styleId="Esittely-teksti">
    <w:name w:val="Esittely-teksti"/>
    <w:qFormat/>
    <w:rsid w:val="00D51F3C"/>
    <w:pPr>
      <w:tabs>
        <w:tab w:val="left" w:pos="369"/>
      </w:tabs>
      <w:spacing w:line="288" w:lineRule="auto"/>
    </w:pPr>
    <w:rPr>
      <w:rFonts w:eastAsiaTheme="majorEastAsia" w:cstheme="majorHAnsi"/>
      <w:bCs/>
      <w:sz w:val="18"/>
      <w:szCs w:val="28"/>
    </w:rPr>
  </w:style>
  <w:style w:type="character" w:customStyle="1" w:styleId="EivliChar">
    <w:name w:val="Ei väliä Char"/>
    <w:basedOn w:val="Kappaleenoletusfontti"/>
    <w:link w:val="Eivli"/>
    <w:uiPriority w:val="1"/>
    <w:rsid w:val="00E518B7"/>
  </w:style>
  <w:style w:type="paragraph" w:customStyle="1" w:styleId="Esittely-otsikko">
    <w:name w:val="Esittely-otsikko"/>
    <w:next w:val="Esittely-teksti"/>
    <w:qFormat/>
    <w:rsid w:val="00624EE0"/>
    <w:pPr>
      <w:spacing w:after="900" w:line="204" w:lineRule="auto"/>
    </w:pPr>
    <w:rPr>
      <w:b/>
      <w:color w:val="0000BF" w:themeColor="accent1"/>
      <w:sz w:val="108"/>
    </w:rPr>
  </w:style>
  <w:style w:type="paragraph" w:styleId="Lohkoteksti">
    <w:name w:val="Block Text"/>
    <w:basedOn w:val="Normaali"/>
    <w:uiPriority w:val="99"/>
    <w:qFormat/>
    <w:rsid w:val="006E2EC0"/>
    <w:pPr>
      <w:spacing w:before="480" w:after="480"/>
      <w:ind w:right="1151"/>
    </w:pPr>
    <w:rPr>
      <w:rFonts w:eastAsiaTheme="minorEastAsia" w:cstheme="minorBidi"/>
      <w:iCs/>
      <w:color w:val="00D7A7" w:themeColor="accent6"/>
      <w:sz w:val="36"/>
      <w:lang w:val="fi-FI"/>
    </w:rPr>
  </w:style>
  <w:style w:type="paragraph" w:customStyle="1" w:styleId="LeipisHelsinkiGrtsk">
    <w:name w:val="Leipis Helsinki Grtsk"/>
    <w:basedOn w:val="Normaali"/>
    <w:uiPriority w:val="99"/>
    <w:rsid w:val="006C598A"/>
    <w:pPr>
      <w:tabs>
        <w:tab w:val="clear" w:pos="1304"/>
        <w:tab w:val="clear" w:pos="2608"/>
        <w:tab w:val="clear" w:pos="3912"/>
      </w:tabs>
      <w:autoSpaceDE w:val="0"/>
      <w:autoSpaceDN w:val="0"/>
      <w:adjustRightInd w:val="0"/>
      <w:spacing w:line="288" w:lineRule="auto"/>
      <w:textAlignment w:val="center"/>
    </w:pPr>
    <w:rPr>
      <w:rFonts w:ascii="Helsinki Grotesk Regular" w:hAnsi="Helsinki Grotesk Regular" w:cs="Helsinki Grotesk Regular"/>
      <w:color w:val="000000"/>
      <w:szCs w:val="20"/>
      <w:lang w:val="fi-FI"/>
    </w:rPr>
  </w:style>
  <w:style w:type="paragraph" w:styleId="Luettelo">
    <w:name w:val="List"/>
    <w:basedOn w:val="LeipisHelsinkiGrtsk"/>
    <w:uiPriority w:val="99"/>
    <w:rsid w:val="006C598A"/>
    <w:pPr>
      <w:ind w:left="360" w:hanging="360"/>
    </w:pPr>
  </w:style>
  <w:style w:type="character" w:customStyle="1" w:styleId="oranssikorostusleipiksess">
    <w:name w:val="oranssi korostus leipiksessä"/>
    <w:uiPriority w:val="99"/>
    <w:rsid w:val="006C598A"/>
    <w:rPr>
      <w:rFonts w:ascii="Helsinki Grotesk Regular" w:hAnsi="Helsinki Grotesk Regular" w:cs="Helsinki Grotesk Regular"/>
      <w:color w:val="FF4C00"/>
      <w:sz w:val="20"/>
      <w:szCs w:val="20"/>
    </w:rPr>
  </w:style>
  <w:style w:type="paragraph" w:customStyle="1" w:styleId="Ingressi">
    <w:name w:val="Ingressi"/>
    <w:basedOn w:val="Normaali"/>
    <w:uiPriority w:val="99"/>
    <w:rsid w:val="00A3761E"/>
    <w:pPr>
      <w:tabs>
        <w:tab w:val="clear" w:pos="1304"/>
        <w:tab w:val="clear" w:pos="2608"/>
        <w:tab w:val="clear" w:pos="3912"/>
      </w:tabs>
      <w:autoSpaceDE w:val="0"/>
      <w:autoSpaceDN w:val="0"/>
      <w:adjustRightInd w:val="0"/>
      <w:spacing w:line="288" w:lineRule="auto"/>
      <w:textAlignment w:val="center"/>
    </w:pPr>
    <w:rPr>
      <w:rFonts w:ascii="Helsinki Grotesk Regular" w:hAnsi="Helsinki Grotesk Regular" w:cs="Helsinki Grotesk Regular"/>
      <w:color w:val="000000"/>
      <w:sz w:val="28"/>
      <w:szCs w:val="28"/>
    </w:rPr>
  </w:style>
  <w:style w:type="paragraph" w:customStyle="1" w:styleId="Potsikko">
    <w:name w:val="Pääotsikko"/>
    <w:basedOn w:val="Normaali"/>
    <w:uiPriority w:val="99"/>
    <w:rsid w:val="00A3761E"/>
    <w:pPr>
      <w:tabs>
        <w:tab w:val="clear" w:pos="1304"/>
        <w:tab w:val="clear" w:pos="2608"/>
        <w:tab w:val="clear" w:pos="3912"/>
      </w:tabs>
      <w:autoSpaceDE w:val="0"/>
      <w:autoSpaceDN w:val="0"/>
      <w:adjustRightInd w:val="0"/>
      <w:spacing w:line="288" w:lineRule="auto"/>
      <w:textAlignment w:val="center"/>
    </w:pPr>
    <w:rPr>
      <w:rFonts w:ascii="Helsinki Grotesk Bold" w:hAnsi="Helsinki Grotesk Bold" w:cs="Helsinki Grotesk Bold"/>
      <w:b/>
      <w:bCs/>
      <w:color w:val="FF4C00"/>
      <w:sz w:val="60"/>
      <w:szCs w:val="60"/>
    </w:rPr>
  </w:style>
  <w:style w:type="paragraph" w:customStyle="1" w:styleId="Pots">
    <w:name w:val="Pääots"/>
    <w:basedOn w:val="Otsikko1"/>
    <w:link w:val="PotsChar"/>
    <w:qFormat/>
    <w:rsid w:val="003F0A5E"/>
    <w:rPr>
      <w:sz w:val="96"/>
      <w:szCs w:val="96"/>
    </w:rPr>
  </w:style>
  <w:style w:type="character" w:customStyle="1" w:styleId="PotsChar">
    <w:name w:val="Pääots Char"/>
    <w:basedOn w:val="Otsikko1Char"/>
    <w:link w:val="Pots"/>
    <w:rsid w:val="003F0A5E"/>
    <w:rPr>
      <w:rFonts w:asciiTheme="majorHAnsi" w:eastAsiaTheme="majorEastAsia" w:hAnsiTheme="majorHAnsi" w:cstheme="majorHAnsi"/>
      <w:b/>
      <w:bCs/>
      <w:sz w:val="96"/>
      <w:szCs w:val="96"/>
    </w:rPr>
  </w:style>
  <w:style w:type="paragraph" w:customStyle="1" w:styleId="Sisllysluetteloohje">
    <w:name w:val="Sisällysluettelo ohje"/>
    <w:basedOn w:val="Sisluet1"/>
    <w:link w:val="SisllysluetteloohjeChar"/>
    <w:qFormat/>
    <w:rsid w:val="00EB6354"/>
    <w:pPr>
      <w:tabs>
        <w:tab w:val="right" w:pos="4536"/>
        <w:tab w:val="right" w:pos="8222"/>
      </w:tabs>
    </w:pPr>
    <w:rPr>
      <w:noProof/>
    </w:rPr>
  </w:style>
  <w:style w:type="paragraph" w:customStyle="1" w:styleId="sisllysluetteloohjealataso">
    <w:name w:val="sisällysluettelo ohje alataso"/>
    <w:basedOn w:val="Sisluet2"/>
    <w:link w:val="sisllysluetteloohjealatasoChar"/>
    <w:qFormat/>
    <w:rsid w:val="00EB6354"/>
    <w:pPr>
      <w:tabs>
        <w:tab w:val="right" w:pos="4536"/>
        <w:tab w:val="right" w:pos="8222"/>
      </w:tabs>
    </w:pPr>
    <w:rPr>
      <w:noProof/>
    </w:rPr>
  </w:style>
  <w:style w:type="character" w:customStyle="1" w:styleId="Sisluet1Char">
    <w:name w:val="Sisluet 1 Char"/>
    <w:basedOn w:val="Kappaleenoletusfontti"/>
    <w:link w:val="Sisluet1"/>
    <w:uiPriority w:val="39"/>
    <w:rsid w:val="000076A2"/>
    <w:rPr>
      <w:rFonts w:asciiTheme="majorHAnsi" w:hAnsiTheme="majorHAnsi" w:cstheme="majorHAnsi"/>
      <w:b/>
      <w:bCs/>
      <w:caps/>
      <w:sz w:val="24"/>
      <w:szCs w:val="24"/>
      <w:lang w:val="en-GB"/>
    </w:rPr>
  </w:style>
  <w:style w:type="character" w:customStyle="1" w:styleId="SisllysluetteloohjeChar">
    <w:name w:val="Sisällysluettelo ohje Char"/>
    <w:basedOn w:val="Sisluet1Char"/>
    <w:link w:val="Sisllysluetteloohje"/>
    <w:rsid w:val="00EB6354"/>
    <w:rPr>
      <w:rFonts w:asciiTheme="majorHAnsi" w:hAnsiTheme="majorHAnsi" w:cstheme="majorHAnsi"/>
      <w:b/>
      <w:bCs/>
      <w:caps/>
      <w:noProof/>
      <w:sz w:val="24"/>
      <w:szCs w:val="24"/>
      <w:lang w:val="en-GB"/>
    </w:rPr>
  </w:style>
  <w:style w:type="paragraph" w:styleId="Sisluet4">
    <w:name w:val="toc 4"/>
    <w:basedOn w:val="Normaali"/>
    <w:next w:val="Normaali"/>
    <w:autoRedefine/>
    <w:uiPriority w:val="39"/>
    <w:unhideWhenUsed/>
    <w:rsid w:val="004367CD"/>
    <w:pPr>
      <w:tabs>
        <w:tab w:val="clear" w:pos="1304"/>
        <w:tab w:val="clear" w:pos="2608"/>
        <w:tab w:val="clear" w:pos="3912"/>
      </w:tabs>
      <w:ind w:left="400"/>
    </w:pPr>
    <w:rPr>
      <w:szCs w:val="20"/>
    </w:rPr>
  </w:style>
  <w:style w:type="character" w:customStyle="1" w:styleId="Sisluet2Char">
    <w:name w:val="Sisluet 2 Char"/>
    <w:basedOn w:val="Sisluet1Char"/>
    <w:link w:val="Sisluet2"/>
    <w:uiPriority w:val="39"/>
    <w:rsid w:val="000076A2"/>
    <w:rPr>
      <w:rFonts w:asciiTheme="majorHAnsi" w:hAnsiTheme="majorHAnsi" w:cstheme="majorHAnsi"/>
      <w:b/>
      <w:bCs/>
      <w:caps w:val="0"/>
      <w:sz w:val="20"/>
      <w:szCs w:val="20"/>
      <w:lang w:val="en-GB"/>
    </w:rPr>
  </w:style>
  <w:style w:type="character" w:customStyle="1" w:styleId="sisllysluetteloohjealatasoChar">
    <w:name w:val="sisällysluettelo ohje alataso Char"/>
    <w:basedOn w:val="Sisluet2Char"/>
    <w:link w:val="sisllysluetteloohjealataso"/>
    <w:rsid w:val="00EB6354"/>
    <w:rPr>
      <w:rFonts w:asciiTheme="majorHAnsi" w:hAnsiTheme="majorHAnsi" w:cstheme="majorHAnsi"/>
      <w:b/>
      <w:bCs/>
      <w:caps w:val="0"/>
      <w:noProof/>
      <w:sz w:val="20"/>
      <w:szCs w:val="20"/>
      <w:lang w:val="en-GB"/>
    </w:rPr>
  </w:style>
  <w:style w:type="paragraph" w:styleId="Sisluet5">
    <w:name w:val="toc 5"/>
    <w:basedOn w:val="Normaali"/>
    <w:next w:val="Normaali"/>
    <w:autoRedefine/>
    <w:uiPriority w:val="39"/>
    <w:unhideWhenUsed/>
    <w:rsid w:val="004367CD"/>
    <w:pPr>
      <w:tabs>
        <w:tab w:val="clear" w:pos="1304"/>
        <w:tab w:val="clear" w:pos="2608"/>
        <w:tab w:val="clear" w:pos="3912"/>
      </w:tabs>
      <w:ind w:left="600"/>
    </w:pPr>
    <w:rPr>
      <w:szCs w:val="20"/>
    </w:rPr>
  </w:style>
  <w:style w:type="paragraph" w:styleId="Sisluet6">
    <w:name w:val="toc 6"/>
    <w:basedOn w:val="Normaali"/>
    <w:next w:val="Normaali"/>
    <w:autoRedefine/>
    <w:uiPriority w:val="39"/>
    <w:unhideWhenUsed/>
    <w:rsid w:val="004367CD"/>
    <w:pPr>
      <w:tabs>
        <w:tab w:val="clear" w:pos="1304"/>
        <w:tab w:val="clear" w:pos="2608"/>
        <w:tab w:val="clear" w:pos="3912"/>
      </w:tabs>
      <w:ind w:left="800"/>
    </w:pPr>
    <w:rPr>
      <w:szCs w:val="20"/>
    </w:rPr>
  </w:style>
  <w:style w:type="paragraph" w:styleId="Sisluet7">
    <w:name w:val="toc 7"/>
    <w:basedOn w:val="Normaali"/>
    <w:next w:val="Normaali"/>
    <w:autoRedefine/>
    <w:uiPriority w:val="39"/>
    <w:unhideWhenUsed/>
    <w:rsid w:val="004367CD"/>
    <w:pPr>
      <w:tabs>
        <w:tab w:val="clear" w:pos="1304"/>
        <w:tab w:val="clear" w:pos="2608"/>
        <w:tab w:val="clear" w:pos="3912"/>
      </w:tabs>
      <w:ind w:left="1000"/>
    </w:pPr>
    <w:rPr>
      <w:szCs w:val="20"/>
    </w:rPr>
  </w:style>
  <w:style w:type="paragraph" w:styleId="Sisluet8">
    <w:name w:val="toc 8"/>
    <w:basedOn w:val="Normaali"/>
    <w:next w:val="Normaali"/>
    <w:autoRedefine/>
    <w:uiPriority w:val="39"/>
    <w:unhideWhenUsed/>
    <w:rsid w:val="004367CD"/>
    <w:pPr>
      <w:tabs>
        <w:tab w:val="clear" w:pos="1304"/>
        <w:tab w:val="clear" w:pos="2608"/>
        <w:tab w:val="clear" w:pos="3912"/>
      </w:tabs>
      <w:ind w:left="1200"/>
    </w:pPr>
    <w:rPr>
      <w:szCs w:val="20"/>
    </w:rPr>
  </w:style>
  <w:style w:type="paragraph" w:styleId="Sisluet9">
    <w:name w:val="toc 9"/>
    <w:basedOn w:val="Normaali"/>
    <w:next w:val="Normaali"/>
    <w:autoRedefine/>
    <w:uiPriority w:val="39"/>
    <w:unhideWhenUsed/>
    <w:rsid w:val="004367CD"/>
    <w:pPr>
      <w:tabs>
        <w:tab w:val="clear" w:pos="1304"/>
        <w:tab w:val="clear" w:pos="2608"/>
        <w:tab w:val="clear" w:pos="3912"/>
      </w:tabs>
      <w:ind w:left="1400"/>
    </w:pPr>
    <w:rPr>
      <w:szCs w:val="20"/>
    </w:rPr>
  </w:style>
  <w:style w:type="character" w:customStyle="1" w:styleId="Otsikko9Char">
    <w:name w:val="Otsikko 9 Char"/>
    <w:basedOn w:val="Kappaleenoletusfontti"/>
    <w:link w:val="Otsikko9"/>
    <w:uiPriority w:val="9"/>
    <w:semiHidden/>
    <w:rsid w:val="00F36EB3"/>
    <w:rPr>
      <w:rFonts w:asciiTheme="majorHAnsi" w:eastAsiaTheme="majorEastAsia" w:hAnsiTheme="majorHAnsi" w:cstheme="majorBidi"/>
      <w:i/>
      <w:iCs/>
      <w:color w:val="272727" w:themeColor="text1" w:themeTint="D8"/>
      <w:sz w:val="21"/>
      <w:szCs w:val="21"/>
      <w:lang w:val="en-GB"/>
    </w:rPr>
  </w:style>
  <w:style w:type="character" w:customStyle="1" w:styleId="Otsikko8Char">
    <w:name w:val="Otsikko 8 Char"/>
    <w:basedOn w:val="Kappaleenoletusfontti"/>
    <w:link w:val="Otsikko8"/>
    <w:uiPriority w:val="9"/>
    <w:semiHidden/>
    <w:rsid w:val="00F36EB3"/>
    <w:rPr>
      <w:rFonts w:asciiTheme="majorHAnsi" w:eastAsiaTheme="majorEastAsia" w:hAnsiTheme="majorHAnsi" w:cstheme="majorBidi"/>
      <w:color w:val="272727" w:themeColor="text1" w:themeTint="D8"/>
      <w:sz w:val="21"/>
      <w:szCs w:val="21"/>
      <w:lang w:val="en-GB"/>
    </w:rPr>
  </w:style>
  <w:style w:type="character" w:customStyle="1" w:styleId="Otsikko7Char">
    <w:name w:val="Otsikko 7 Char"/>
    <w:basedOn w:val="Kappaleenoletusfontti"/>
    <w:link w:val="Otsikko7"/>
    <w:uiPriority w:val="9"/>
    <w:semiHidden/>
    <w:rsid w:val="00F36EB3"/>
    <w:rPr>
      <w:rFonts w:asciiTheme="majorHAnsi" w:eastAsiaTheme="majorEastAsia" w:hAnsiTheme="majorHAnsi" w:cstheme="majorBidi"/>
      <w:i/>
      <w:iCs/>
      <w:color w:val="00005F" w:themeColor="accent1" w:themeShade="7F"/>
      <w:sz w:val="20"/>
      <w:lang w:val="en-GB"/>
    </w:rPr>
  </w:style>
  <w:style w:type="character" w:customStyle="1" w:styleId="Otsikko6Char">
    <w:name w:val="Otsikko 6 Char"/>
    <w:basedOn w:val="Kappaleenoletusfontti"/>
    <w:link w:val="Otsikko6"/>
    <w:uiPriority w:val="9"/>
    <w:semiHidden/>
    <w:rsid w:val="00F36EB3"/>
    <w:rPr>
      <w:rFonts w:asciiTheme="majorHAnsi" w:eastAsiaTheme="majorEastAsia" w:hAnsiTheme="majorHAnsi" w:cstheme="majorBidi"/>
      <w:color w:val="00005F" w:themeColor="accent1" w:themeShade="7F"/>
      <w:sz w:val="20"/>
      <w:lang w:val="en-GB"/>
    </w:rPr>
  </w:style>
  <w:style w:type="character" w:customStyle="1" w:styleId="Otsikko5Char">
    <w:name w:val="Otsikko 5 Char"/>
    <w:basedOn w:val="Kappaleenoletusfontti"/>
    <w:link w:val="Otsikko5"/>
    <w:uiPriority w:val="9"/>
    <w:semiHidden/>
    <w:rsid w:val="00F36EB3"/>
    <w:rPr>
      <w:rFonts w:asciiTheme="majorHAnsi" w:eastAsiaTheme="majorEastAsia" w:hAnsiTheme="majorHAnsi" w:cstheme="majorBidi"/>
      <w:color w:val="00008F" w:themeColor="accent1" w:themeShade="BF"/>
      <w:sz w:val="20"/>
      <w:lang w:val="en-GB"/>
    </w:rPr>
  </w:style>
  <w:style w:type="character" w:styleId="AvattuHyperlinkki">
    <w:name w:val="FollowedHyperlink"/>
    <w:basedOn w:val="Kappaleenoletusfontti"/>
    <w:uiPriority w:val="99"/>
    <w:semiHidden/>
    <w:unhideWhenUsed/>
    <w:rsid w:val="00347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ssi.avulias@rakennusliike.fi" TargetMode="External"/><Relationship Id="rId18" Type="http://schemas.openxmlformats.org/officeDocument/2006/relationships/hyperlink" Target="mailto:asiakaspalvelu.att@hel.f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siakaspalvelu.att@hel.fi"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hel.fi/kaupunkiymparisto/fi/julkaisut-ja-aineistot/ohjeita-suunnittelijoille/att-ohjeet-ja-mall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hel.fi/kaupunkiymparisto/fi/julkaisut-ja-aineistot/ohjeita-suunnittelijoille/att-ohjeet-ja-malli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tt.hel.f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suntomyynti@hel.fi" TargetMode="External"/><Relationship Id="rId22" Type="http://schemas.openxmlformats.org/officeDocument/2006/relationships/hyperlink" Target="http://www.att.hel.fi"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3A5C7104CA46E99FC191ADD5A3F00D"/>
        <w:category>
          <w:name w:val="Yleiset"/>
          <w:gallery w:val="placeholder"/>
        </w:category>
        <w:types>
          <w:type w:val="bbPlcHdr"/>
        </w:types>
        <w:behaviors>
          <w:behavior w:val="content"/>
        </w:behaviors>
        <w:guid w:val="{FCDB08B4-CCD1-471E-8767-D3A88E5D3DF4}"/>
      </w:docPartPr>
      <w:docPartBody>
        <w:p w:rsidR="005C0BB3" w:rsidRDefault="005C0BB3">
          <w:pPr>
            <w:pStyle w:val="203A5C7104CA46E99FC191ADD5A3F00D"/>
          </w:pPr>
          <w:r w:rsidRPr="00405729">
            <w:rPr>
              <w:rStyle w:val="Paikkamerkkiteksti"/>
            </w:rPr>
            <w:t>[Aihe]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sinki Grotesk Regular">
    <w:altName w:val="Trebuchet MS"/>
    <w:panose1 w:val="00000000000000000000"/>
    <w:charset w:val="00"/>
    <w:family w:val="swiss"/>
    <w:notTrueType/>
    <w:pitch w:val="variable"/>
    <w:sig w:usb0="00000001" w:usb1="00000001" w:usb2="00000000" w:usb3="00000000" w:csb0="0000009B" w:csb1="00000000"/>
  </w:font>
  <w:font w:name="Helsinki Grotesk Bold">
    <w:panose1 w:val="00000000000000000000"/>
    <w:charset w:val="00"/>
    <w:family w:val="swiss"/>
    <w:notTrueType/>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B3"/>
    <w:rsid w:val="005C0BB3"/>
    <w:rsid w:val="00B7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03A5C7104CA46E99FC191ADD5A3F00D">
    <w:name w:val="203A5C7104CA46E99FC191ADD5A3F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HKI">
      <a:dk1>
        <a:sysClr val="windowText" lastClr="000000"/>
      </a:dk1>
      <a:lt1>
        <a:sysClr val="window" lastClr="FFFFFF"/>
      </a:lt1>
      <a:dk2>
        <a:srgbClr val="44546A"/>
      </a:dk2>
      <a:lt2>
        <a:srgbClr val="E7E6E6"/>
      </a:lt2>
      <a:accent1>
        <a:srgbClr val="0000BF"/>
      </a:accent1>
      <a:accent2>
        <a:srgbClr val="FD4F00"/>
      </a:accent2>
      <a:accent3>
        <a:srgbClr val="9FC9EB"/>
      </a:accent3>
      <a:accent4>
        <a:srgbClr val="F5A3C7"/>
      </a:accent4>
      <a:accent5>
        <a:srgbClr val="FFC61E"/>
      </a:accent5>
      <a:accent6>
        <a:srgbClr val="00D7A7"/>
      </a:accent6>
      <a:hlink>
        <a:srgbClr val="0563C1"/>
      </a:hlink>
      <a:folHlink>
        <a:srgbClr val="954F72"/>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2019-03-11T00:00:00</PublishDate>
  <Abstract/>
  <CompanyAddress/>
  <CompanyPhone/>
  <CompanyFax/>
  <CompanyEmail/>
</CoverPage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DFABA0465777147BC1D567CF5A5F645" ma:contentTypeVersion="0" ma:contentTypeDescription="Luo uusi asiakirja." ma:contentTypeScope="" ma:versionID="49e7b8b685b8aa65f9a8035c80382b79">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overPageProperties xmlns="http://schemas.microsoft.com/office/2006/coverPageProps">
  <PublishDate>2019-03-11T00:00:00</PublishDate>
  <Abstract/>
  <CompanyAddress/>
  <CompanyPhone/>
  <CompanyFax/>
  <CompanyEmail/>
</CoverPageProperties>
</file>

<file path=customXml/item7.xml><?xml version="1.0" encoding="utf-8"?>
<ct:contentTypeSchema xmlns:ct="http://schemas.microsoft.com/office/2006/metadata/contentType" xmlns:ma="http://schemas.microsoft.com/office/2006/metadata/properties/metaAttributes" ct:_="" ma:_="" ma:contentTypeName="Asiakirja" ma:contentTypeID="0x0101000DFABA0465777147BC1D567CF5A5F645" ma:contentTypeVersion="0" ma:contentTypeDescription="Luo uusi asiakirja." ma:contentTypeScope="" ma:versionID="49e7b8b685b8aa65f9a8035c80382b79">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CDD62DC0-78CD-4B13-83CE-CAC008D2DC29}">
  <ds:schemaRefs>
    <ds:schemaRef ds:uri="http://schemas.microsoft.com/sharepoint/v3/contenttype/forms"/>
  </ds:schemaRefs>
</ds:datastoreItem>
</file>

<file path=customXml/itemProps2.xml><?xml version="1.0" encoding="utf-8"?>
<ds:datastoreItem xmlns:ds="http://schemas.openxmlformats.org/officeDocument/2006/customXml" ds:itemID="{6E56D482-BFE6-4E41-AC10-05AC71C10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588E9B-D3EC-490A-A183-E8AED7F15F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DD62DC0-78CD-4B13-83CE-CAC008D2DC29}">
  <ds:schemaRefs>
    <ds:schemaRef ds:uri="http://schemas.microsoft.com/sharepoint/v3/contenttype/forms"/>
  </ds:schemaRefs>
</ds:datastoreItem>
</file>

<file path=customXml/itemProps5.xml><?xml version="1.0" encoding="utf-8"?>
<ds:datastoreItem xmlns:ds="http://schemas.openxmlformats.org/officeDocument/2006/customXml" ds:itemID="{561CA906-10C0-4970-93C8-8E3BEA7C8DD0}">
  <ds:schemaRefs>
    <ds:schemaRef ds:uri="http://schemas.openxmlformats.org/officeDocument/2006/bibliography"/>
  </ds:schemaRefs>
</ds:datastoreItem>
</file>

<file path=customXml/itemProps6.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7.xml><?xml version="1.0" encoding="utf-8"?>
<ds:datastoreItem xmlns:ds="http://schemas.openxmlformats.org/officeDocument/2006/customXml" ds:itemID="{6E56D482-BFE6-4E41-AC10-05AC71C10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8.xml><?xml version="1.0" encoding="utf-8"?>
<ds:datastoreItem xmlns:ds="http://schemas.openxmlformats.org/officeDocument/2006/customXml" ds:itemID="{E2588E9B-D3EC-490A-A183-E8AED7F15FBD}">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9.xml><?xml version="1.0" encoding="utf-8"?>
<ds:datastoreItem xmlns:ds="http://schemas.openxmlformats.org/officeDocument/2006/customXml" ds:itemID="{CC43CAA1-AA86-41CE-8843-3BA30CFC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Asukkaiden_muutostyöt_ohje_asukkaalle1.dotx</Template>
  <TotalTime>0</TotalTime>
  <Pages>6</Pages>
  <Words>1360</Words>
  <Characters>7756</Characters>
  <Application>Microsoft Office Word</Application>
  <DocSecurity>0</DocSecurity>
  <Lines>64</Lines>
  <Paragraphs>18</Paragraphs>
  <ScaleCrop>false</ScaleCrop>
  <HeadingPairs>
    <vt:vector size="2" baseType="variant">
      <vt:variant>
        <vt:lpstr>Otsikko</vt:lpstr>
      </vt:variant>
      <vt:variant>
        <vt:i4>1</vt:i4>
      </vt:variant>
    </vt:vector>
  </HeadingPairs>
  <TitlesOfParts>
    <vt:vector size="1" baseType="lpstr">
      <vt:lpstr>Kymp ohjepohja sininen</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Kymp ohjepohja sininen</dc:title>
  <dc:subject>Asukkaiden muutostyöt – Ohje asukkaalle</dc:subject>
  <dc:creator>Nieminen Mika</dc:creator>
  <cp:keywords>Versio 1.0</cp:keywords>
  <dc:description/>
  <cp:lastModifiedBy>Mika Nieminen</cp:lastModifiedBy>
  <cp:revision>2</cp:revision>
  <cp:lastPrinted>2018-03-02T14:35:00Z</cp:lastPrinted>
  <dcterms:created xsi:type="dcterms:W3CDTF">2019-06-26T05:09:00Z</dcterms:created>
  <dcterms:modified xsi:type="dcterms:W3CDTF">2019-06-26T05:09:00Z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0x0101000DFABA0465777147BC1D567CF5A5F645</vt:lpwstr>
  </property>
</Properties>
</file>