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0C1" w:rsidRDefault="00AC50C1" w:rsidP="007050DA">
      <w:pPr>
        <w:rPr>
          <w:rFonts w:ascii="Arial" w:hAnsi="Arial" w:cs="Arial"/>
          <w:sz w:val="20"/>
          <w:szCs w:val="20"/>
        </w:rPr>
      </w:pPr>
    </w:p>
    <w:p w:rsidR="00C84EAA" w:rsidRPr="00C81B94" w:rsidRDefault="00C84EAA" w:rsidP="007050DA">
      <w:pPr>
        <w:rPr>
          <w:rFonts w:ascii="Arial" w:hAnsi="Arial" w:cs="Arial"/>
          <w:sz w:val="20"/>
          <w:szCs w:val="20"/>
        </w:rPr>
      </w:pPr>
    </w:p>
    <w:p w:rsidR="00865C06" w:rsidRPr="00C81B94" w:rsidRDefault="00822486" w:rsidP="00EA5BA7">
      <w:pPr>
        <w:tabs>
          <w:tab w:val="center" w:pos="4932"/>
          <w:tab w:val="left" w:pos="5352"/>
        </w:tabs>
        <w:ind w:left="0"/>
        <w:rPr>
          <w:rFonts w:ascii="Arial" w:hAnsi="Arial" w:cs="Arial"/>
          <w:b/>
          <w:sz w:val="20"/>
          <w:szCs w:val="20"/>
        </w:rPr>
      </w:pPr>
      <w:r w:rsidRPr="00C81B94">
        <w:rPr>
          <w:rFonts w:ascii="Arial" w:hAnsi="Arial" w:cs="Arial"/>
          <w:b/>
          <w:sz w:val="20"/>
          <w:szCs w:val="20"/>
        </w:rPr>
        <w:t>Yhdenvertaisuustoimikunnan</w:t>
      </w:r>
      <w:r w:rsidR="00865C06" w:rsidRPr="00C81B94">
        <w:rPr>
          <w:rFonts w:ascii="Arial" w:hAnsi="Arial" w:cs="Arial"/>
          <w:b/>
          <w:sz w:val="20"/>
          <w:szCs w:val="20"/>
        </w:rPr>
        <w:t xml:space="preserve"> kokous</w:t>
      </w:r>
      <w:r w:rsidR="0089260E">
        <w:rPr>
          <w:rFonts w:ascii="Arial" w:hAnsi="Arial" w:cs="Arial"/>
          <w:b/>
          <w:sz w:val="20"/>
          <w:szCs w:val="20"/>
        </w:rPr>
        <w:t xml:space="preserve"> </w:t>
      </w:r>
      <w:r w:rsidR="001C0A76">
        <w:rPr>
          <w:rFonts w:ascii="Arial" w:hAnsi="Arial" w:cs="Arial"/>
          <w:b/>
          <w:sz w:val="20"/>
          <w:szCs w:val="20"/>
        </w:rPr>
        <w:t>31/10</w:t>
      </w:r>
      <w:r w:rsidR="00EB1D21">
        <w:rPr>
          <w:rFonts w:ascii="Arial" w:hAnsi="Arial" w:cs="Arial"/>
          <w:b/>
          <w:sz w:val="20"/>
          <w:szCs w:val="20"/>
        </w:rPr>
        <w:t>/2019</w:t>
      </w:r>
      <w:r w:rsidR="00EA5BA7" w:rsidRPr="00C81B94">
        <w:rPr>
          <w:rFonts w:ascii="Arial" w:hAnsi="Arial" w:cs="Arial"/>
          <w:b/>
          <w:sz w:val="20"/>
          <w:szCs w:val="20"/>
        </w:rPr>
        <w:tab/>
      </w:r>
    </w:p>
    <w:p w:rsidR="00865C06" w:rsidRPr="00C81B94" w:rsidRDefault="00865C06" w:rsidP="007050DA">
      <w:pPr>
        <w:ind w:left="1713"/>
        <w:rPr>
          <w:rFonts w:ascii="Arial" w:hAnsi="Arial" w:cs="Arial"/>
          <w:sz w:val="20"/>
          <w:szCs w:val="20"/>
          <w:lang w:bidi="ar-SA"/>
        </w:rPr>
      </w:pPr>
    </w:p>
    <w:p w:rsidR="00592E91" w:rsidRPr="00C81B94" w:rsidRDefault="00865C06" w:rsidP="004438A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Aika:</w:t>
      </w:r>
      <w:r w:rsidR="006039EA" w:rsidRPr="00C81B94">
        <w:rPr>
          <w:rFonts w:ascii="Arial" w:hAnsi="Arial" w:cs="Arial"/>
          <w:b/>
          <w:sz w:val="20"/>
          <w:szCs w:val="20"/>
          <w:lang w:bidi="ar-SA"/>
        </w:rPr>
        <w:tab/>
      </w:r>
      <w:proofErr w:type="gramStart"/>
      <w:r w:rsidR="001C0A76">
        <w:rPr>
          <w:rFonts w:ascii="Arial" w:hAnsi="Arial" w:cs="Arial"/>
          <w:sz w:val="20"/>
          <w:szCs w:val="20"/>
          <w:lang w:bidi="ar-SA"/>
        </w:rPr>
        <w:t>Torstaina</w:t>
      </w:r>
      <w:proofErr w:type="gramEnd"/>
      <w:r w:rsidR="001C0A76">
        <w:rPr>
          <w:rFonts w:ascii="Arial" w:hAnsi="Arial" w:cs="Arial"/>
          <w:sz w:val="20"/>
          <w:szCs w:val="20"/>
          <w:lang w:bidi="ar-SA"/>
        </w:rPr>
        <w:t xml:space="preserve"> 31.10</w:t>
      </w:r>
      <w:r w:rsidR="00EB1D21">
        <w:rPr>
          <w:rFonts w:ascii="Arial" w:hAnsi="Arial" w:cs="Arial"/>
          <w:sz w:val="20"/>
          <w:szCs w:val="20"/>
          <w:lang w:bidi="ar-SA"/>
        </w:rPr>
        <w:t>.2019</w:t>
      </w:r>
      <w:r w:rsidR="0031474D">
        <w:rPr>
          <w:rFonts w:ascii="Arial" w:hAnsi="Arial" w:cs="Arial"/>
          <w:sz w:val="20"/>
          <w:szCs w:val="20"/>
          <w:lang w:bidi="ar-SA"/>
        </w:rPr>
        <w:t xml:space="preserve"> klo 16</w:t>
      </w:r>
      <w:r w:rsidR="001B72D7">
        <w:rPr>
          <w:rFonts w:ascii="Arial" w:hAnsi="Arial" w:cs="Arial"/>
          <w:sz w:val="20"/>
          <w:szCs w:val="20"/>
          <w:lang w:bidi="ar-SA"/>
        </w:rPr>
        <w:t xml:space="preserve">.01 </w:t>
      </w:r>
      <w:r w:rsidR="001929DE">
        <w:rPr>
          <w:rFonts w:ascii="Arial" w:hAnsi="Arial" w:cs="Arial"/>
          <w:sz w:val="20"/>
          <w:szCs w:val="20"/>
          <w:lang w:bidi="ar-SA"/>
        </w:rPr>
        <w:t>–</w:t>
      </w:r>
      <w:r w:rsidR="001B72D7">
        <w:rPr>
          <w:rFonts w:ascii="Arial" w:hAnsi="Arial" w:cs="Arial"/>
          <w:sz w:val="20"/>
          <w:szCs w:val="20"/>
          <w:lang w:bidi="ar-SA"/>
        </w:rPr>
        <w:t xml:space="preserve"> </w:t>
      </w:r>
      <w:r w:rsidR="001929DE">
        <w:rPr>
          <w:rFonts w:ascii="Arial" w:hAnsi="Arial" w:cs="Arial"/>
          <w:sz w:val="20"/>
          <w:szCs w:val="20"/>
          <w:lang w:bidi="ar-SA"/>
        </w:rPr>
        <w:t xml:space="preserve">17.15 </w:t>
      </w:r>
    </w:p>
    <w:p w:rsidR="00865C06" w:rsidRPr="00C81B94" w:rsidRDefault="00865C06" w:rsidP="00FE5A3F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Paikka</w:t>
      </w:r>
      <w:r w:rsidRPr="00C81B94">
        <w:rPr>
          <w:rFonts w:ascii="Arial" w:hAnsi="Arial" w:cs="Arial"/>
          <w:sz w:val="20"/>
          <w:szCs w:val="20"/>
          <w:lang w:bidi="ar-SA"/>
        </w:rPr>
        <w:t>:</w:t>
      </w:r>
      <w:r w:rsidRPr="00C81B94">
        <w:rPr>
          <w:rFonts w:ascii="Arial" w:hAnsi="Arial" w:cs="Arial"/>
          <w:sz w:val="20"/>
          <w:szCs w:val="20"/>
          <w:lang w:bidi="ar-SA"/>
        </w:rPr>
        <w:tab/>
      </w:r>
      <w:r w:rsidR="0031474D">
        <w:rPr>
          <w:rFonts w:ascii="Arial" w:hAnsi="Arial" w:cs="Arial"/>
          <w:sz w:val="20"/>
          <w:szCs w:val="20"/>
          <w:lang w:bidi="ar-SA"/>
        </w:rPr>
        <w:t>Metro-kabinetti</w:t>
      </w:r>
      <w:r w:rsidR="00A50012">
        <w:rPr>
          <w:rFonts w:ascii="Arial" w:hAnsi="Arial" w:cs="Arial"/>
          <w:sz w:val="20"/>
          <w:szCs w:val="20"/>
          <w:lang w:bidi="ar-SA"/>
        </w:rPr>
        <w:t xml:space="preserve">, </w:t>
      </w:r>
      <w:r w:rsidR="0031474D">
        <w:rPr>
          <w:rFonts w:ascii="Arial" w:hAnsi="Arial" w:cs="Arial"/>
          <w:sz w:val="20"/>
          <w:szCs w:val="20"/>
          <w:lang w:bidi="ar-SA"/>
        </w:rPr>
        <w:t>Pohjoisesplanadi 11-13, Helsinki</w:t>
      </w:r>
    </w:p>
    <w:p w:rsidR="00592E91" w:rsidRDefault="00592E91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1B72D7" w:rsidRPr="003573E7" w:rsidRDefault="001B72D7" w:rsidP="001B72D7">
      <w:pPr>
        <w:ind w:left="993" w:hanging="993"/>
        <w:rPr>
          <w:rFonts w:ascii="Arial" w:hAnsi="Arial" w:cs="Arial"/>
          <w:b/>
          <w:sz w:val="20"/>
          <w:szCs w:val="20"/>
          <w:lang w:bidi="ar-SA"/>
        </w:rPr>
      </w:pPr>
      <w:r w:rsidRPr="003573E7">
        <w:rPr>
          <w:rFonts w:ascii="Arial" w:hAnsi="Arial" w:cs="Arial"/>
          <w:b/>
          <w:sz w:val="20"/>
          <w:szCs w:val="20"/>
          <w:lang w:bidi="ar-SA"/>
        </w:rPr>
        <w:t>Osallistujat</w:t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  <w:r w:rsidRPr="003573E7">
        <w:rPr>
          <w:rFonts w:ascii="Arial" w:hAnsi="Arial" w:cs="Arial"/>
          <w:b/>
          <w:sz w:val="20"/>
          <w:szCs w:val="20"/>
          <w:lang w:bidi="ar-SA"/>
        </w:rPr>
        <w:tab/>
      </w:r>
    </w:p>
    <w:p w:rsidR="001B72D7" w:rsidRPr="003573E7" w:rsidRDefault="001B72D7" w:rsidP="001B72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>
        <w:rPr>
          <w:rFonts w:ascii="Arial" w:hAnsi="Arial" w:cs="Arial"/>
          <w:i/>
          <w:sz w:val="20"/>
          <w:szCs w:val="20"/>
          <w:lang w:bidi="ar-SA"/>
        </w:rPr>
        <w:t>Yhdenvertaisuus</w:t>
      </w:r>
      <w:r w:rsidRPr="003573E7">
        <w:rPr>
          <w:rFonts w:ascii="Arial" w:hAnsi="Arial" w:cs="Arial"/>
          <w:i/>
          <w:sz w:val="20"/>
          <w:szCs w:val="20"/>
          <w:lang w:bidi="ar-SA"/>
        </w:rPr>
        <w:t>toimikunnan jäsenet</w:t>
      </w:r>
      <w:r w:rsidRPr="003573E7">
        <w:rPr>
          <w:rFonts w:ascii="Arial" w:hAnsi="Arial" w:cs="Arial"/>
          <w:i/>
          <w:sz w:val="20"/>
          <w:szCs w:val="20"/>
          <w:lang w:bidi="ar-SA"/>
        </w:rPr>
        <w:tab/>
      </w:r>
      <w:r>
        <w:rPr>
          <w:rFonts w:ascii="Arial" w:hAnsi="Arial" w:cs="Arial"/>
          <w:i/>
          <w:sz w:val="20"/>
          <w:szCs w:val="20"/>
          <w:lang w:bidi="ar-SA"/>
        </w:rPr>
        <w:tab/>
      </w:r>
      <w:r w:rsidRPr="003573E7">
        <w:rPr>
          <w:rFonts w:ascii="Arial" w:hAnsi="Arial" w:cs="Arial"/>
          <w:i/>
          <w:sz w:val="20"/>
          <w:szCs w:val="20"/>
          <w:lang w:bidi="ar-SA"/>
        </w:rPr>
        <w:t>varajäsenet</w:t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Maria Loima, pj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Timo Kontio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B72D7" w:rsidRPr="00E347D7" w:rsidRDefault="001B72D7" w:rsidP="001B72D7">
      <w:pPr>
        <w:ind w:left="993" w:hanging="993"/>
        <w:rPr>
          <w:rFonts w:ascii="Arial" w:hAnsi="Arial" w:cs="Arial"/>
          <w:sz w:val="20"/>
          <w:szCs w:val="20"/>
          <w:lang w:val="sv-SE" w:bidi="ar-SA"/>
        </w:rPr>
      </w:pPr>
      <w:r>
        <w:rPr>
          <w:rFonts w:ascii="Arial" w:hAnsi="Arial" w:cs="Arial"/>
          <w:sz w:val="20"/>
          <w:szCs w:val="20"/>
          <w:lang w:val="sv-SE" w:bidi="ar-SA"/>
        </w:rPr>
        <w:t xml:space="preserve">Katja Mannerström, </w:t>
      </w:r>
      <w:proofErr w:type="spellStart"/>
      <w:r>
        <w:rPr>
          <w:rFonts w:ascii="Arial" w:hAnsi="Arial" w:cs="Arial"/>
          <w:sz w:val="20"/>
          <w:szCs w:val="20"/>
          <w:lang w:val="sv-SE" w:bidi="ar-SA"/>
        </w:rPr>
        <w:t>varapj</w:t>
      </w:r>
      <w:proofErr w:type="spellEnd"/>
      <w:r>
        <w:rPr>
          <w:rFonts w:ascii="Arial" w:hAnsi="Arial" w:cs="Arial"/>
          <w:sz w:val="20"/>
          <w:szCs w:val="20"/>
          <w:lang w:val="sv-SE" w:bidi="ar-SA"/>
        </w:rPr>
        <w:t xml:space="preserve"> </w:t>
      </w:r>
      <w:r>
        <w:rPr>
          <w:rFonts w:ascii="Arial" w:hAnsi="Arial" w:cs="Arial"/>
          <w:sz w:val="20"/>
          <w:szCs w:val="20"/>
          <w:lang w:val="sv-SE" w:bidi="ar-SA"/>
        </w:rPr>
        <w:tab/>
      </w:r>
      <w:r>
        <w:rPr>
          <w:rFonts w:ascii="Arial" w:hAnsi="Arial" w:cs="Arial"/>
          <w:sz w:val="20"/>
          <w:szCs w:val="20"/>
          <w:lang w:val="sv-SE" w:bidi="ar-SA"/>
        </w:rPr>
        <w:t>X</w:t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  <w:t xml:space="preserve">Tommi </w:t>
      </w:r>
      <w:proofErr w:type="spellStart"/>
      <w:r w:rsidRPr="00E347D7">
        <w:rPr>
          <w:rFonts w:ascii="Arial" w:hAnsi="Arial" w:cs="Arial"/>
          <w:sz w:val="20"/>
          <w:szCs w:val="20"/>
          <w:lang w:val="sv-SE" w:bidi="ar-SA"/>
        </w:rPr>
        <w:t>Vil</w:t>
      </w:r>
      <w:r>
        <w:rPr>
          <w:rFonts w:ascii="Arial" w:hAnsi="Arial" w:cs="Arial"/>
          <w:sz w:val="20"/>
          <w:szCs w:val="20"/>
          <w:lang w:val="sv-SE" w:bidi="ar-SA"/>
        </w:rPr>
        <w:t>p</w:t>
      </w:r>
      <w:r w:rsidRPr="00E347D7">
        <w:rPr>
          <w:rFonts w:ascii="Arial" w:hAnsi="Arial" w:cs="Arial"/>
          <w:sz w:val="20"/>
          <w:szCs w:val="20"/>
          <w:lang w:val="sv-SE" w:bidi="ar-SA"/>
        </w:rPr>
        <w:t>pula</w:t>
      </w:r>
      <w:proofErr w:type="spellEnd"/>
      <w:r w:rsidRPr="00E347D7">
        <w:rPr>
          <w:rFonts w:ascii="Arial" w:hAnsi="Arial" w:cs="Arial"/>
          <w:sz w:val="20"/>
          <w:szCs w:val="20"/>
          <w:lang w:val="sv-SE" w:bidi="ar-SA"/>
        </w:rPr>
        <w:tab/>
      </w:r>
      <w:r w:rsidRPr="00E347D7">
        <w:rPr>
          <w:rFonts w:ascii="Arial" w:hAnsi="Arial" w:cs="Arial"/>
          <w:sz w:val="20"/>
          <w:szCs w:val="20"/>
          <w:lang w:val="sv-SE" w:bidi="ar-SA"/>
        </w:rPr>
        <w:tab/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Päivi Kiili-Laakko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X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Enni Ikonen</w:t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Milo Toivonen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 xml:space="preserve"> (saapui</w:t>
      </w:r>
      <w:r w:rsidR="00CC3A04">
        <w:rPr>
          <w:rFonts w:ascii="Arial" w:hAnsi="Arial" w:cs="Arial"/>
          <w:sz w:val="20"/>
          <w:szCs w:val="20"/>
          <w:lang w:bidi="ar-SA"/>
        </w:rPr>
        <w:t xml:space="preserve"> kohdassa 5)</w:t>
      </w:r>
      <w:r w:rsidRPr="003573E7">
        <w:rPr>
          <w:rFonts w:ascii="Arial" w:hAnsi="Arial" w:cs="Arial"/>
          <w:sz w:val="20"/>
          <w:szCs w:val="20"/>
          <w:lang w:bidi="ar-SA"/>
        </w:rPr>
        <w:tab/>
        <w:t>Tekla Kosonen</w:t>
      </w:r>
      <w:r>
        <w:rPr>
          <w:rFonts w:ascii="Arial" w:hAnsi="Arial" w:cs="Arial"/>
          <w:sz w:val="20"/>
          <w:szCs w:val="20"/>
          <w:lang w:bidi="ar-SA"/>
        </w:rPr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Mikko Weckström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Arja-Katariina Ylänkö</w:t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Binar Mustafa</w:t>
      </w:r>
      <w:r>
        <w:rPr>
          <w:rFonts w:ascii="Arial" w:hAnsi="Arial" w:cs="Arial"/>
          <w:sz w:val="20"/>
          <w:szCs w:val="20"/>
          <w:lang w:bidi="ar-SA"/>
        </w:rPr>
        <w:tab/>
        <w:t xml:space="preserve"> 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Elina Vainikainen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Byoma Tamrakar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</w:r>
      <w:r w:rsidRPr="003573E7"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>Pentti Pieski</w:t>
      </w:r>
      <w:r w:rsidRPr="003573E7">
        <w:rPr>
          <w:rFonts w:ascii="Arial" w:hAnsi="Arial" w:cs="Arial"/>
          <w:sz w:val="20"/>
          <w:szCs w:val="20"/>
          <w:lang w:bidi="ar-SA"/>
        </w:rPr>
        <w:tab/>
        <w:t xml:space="preserve"> </w:t>
      </w:r>
      <w:r w:rsidRPr="003573E7">
        <w:rPr>
          <w:rFonts w:ascii="Arial" w:hAnsi="Arial" w:cs="Arial"/>
          <w:sz w:val="20"/>
          <w:szCs w:val="20"/>
          <w:lang w:bidi="ar-SA"/>
        </w:rPr>
        <w:tab/>
      </w:r>
    </w:p>
    <w:p w:rsidR="001B72D7" w:rsidRPr="003573E7" w:rsidRDefault="001B72D7" w:rsidP="001B72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</w:p>
    <w:p w:rsidR="001B72D7" w:rsidRPr="003573E7" w:rsidRDefault="001B72D7" w:rsidP="001B72D7">
      <w:pPr>
        <w:ind w:left="993" w:hanging="993"/>
        <w:rPr>
          <w:rFonts w:ascii="Arial" w:hAnsi="Arial" w:cs="Arial"/>
          <w:i/>
          <w:sz w:val="20"/>
          <w:szCs w:val="20"/>
          <w:lang w:bidi="ar-SA"/>
        </w:rPr>
      </w:pPr>
      <w:r w:rsidRPr="003573E7">
        <w:rPr>
          <w:rFonts w:ascii="Arial" w:hAnsi="Arial" w:cs="Arial"/>
          <w:i/>
          <w:sz w:val="20"/>
          <w:szCs w:val="20"/>
          <w:lang w:bidi="ar-SA"/>
        </w:rPr>
        <w:t>Pysyvät asiantuntijat</w:t>
      </w:r>
    </w:p>
    <w:p w:rsidR="001B72D7" w:rsidRPr="003573E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Milla Sandt, tasa-arvotoimi</w:t>
      </w:r>
      <w:r>
        <w:rPr>
          <w:rFonts w:ascii="Arial" w:hAnsi="Arial" w:cs="Arial"/>
          <w:sz w:val="20"/>
          <w:szCs w:val="20"/>
          <w:lang w:bidi="ar-SA"/>
        </w:rPr>
        <w:t>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B72D7" w:rsidRDefault="001B72D7" w:rsidP="001B72D7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 w:rsidRPr="003573E7">
        <w:rPr>
          <w:rFonts w:ascii="Arial" w:hAnsi="Arial" w:cs="Arial"/>
          <w:sz w:val="20"/>
          <w:szCs w:val="20"/>
          <w:lang w:bidi="ar-SA"/>
        </w:rPr>
        <w:t>Nitin Sood, yhdenvertaisuustoim</w:t>
      </w:r>
      <w:r>
        <w:rPr>
          <w:rFonts w:ascii="Arial" w:hAnsi="Arial" w:cs="Arial"/>
          <w:sz w:val="20"/>
          <w:szCs w:val="20"/>
          <w:lang w:bidi="ar-SA"/>
        </w:rPr>
        <w:t>ikunnan esittelijä ja sihteeri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  <w:r>
        <w:rPr>
          <w:rFonts w:ascii="Arial" w:hAnsi="Arial" w:cs="Arial"/>
          <w:sz w:val="20"/>
          <w:szCs w:val="20"/>
          <w:lang w:bidi="ar-SA"/>
        </w:rPr>
        <w:tab/>
      </w:r>
    </w:p>
    <w:p w:rsidR="001B72D7" w:rsidRDefault="001B72D7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1B72D7" w:rsidRDefault="001B72D7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Muut osallistujat</w:t>
      </w:r>
    </w:p>
    <w:p w:rsidR="001B72D7" w:rsidRDefault="001B72D7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Pia Pakarinen, apulaispormestari, kasvatuksen ja koulutuksen toimiala</w:t>
      </w:r>
      <w:r>
        <w:rPr>
          <w:rFonts w:ascii="Arial" w:hAnsi="Arial" w:cs="Arial"/>
          <w:sz w:val="20"/>
          <w:szCs w:val="20"/>
          <w:lang w:bidi="ar-SA"/>
        </w:rPr>
        <w:tab/>
        <w:t>X</w:t>
      </w:r>
    </w:p>
    <w:p w:rsidR="001B72D7" w:rsidRDefault="001B72D7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1B72D7" w:rsidRPr="00C81B94" w:rsidRDefault="001B72D7" w:rsidP="007050DA">
      <w:pPr>
        <w:ind w:left="993" w:hanging="993"/>
        <w:rPr>
          <w:rFonts w:ascii="Arial" w:hAnsi="Arial" w:cs="Arial"/>
          <w:sz w:val="20"/>
          <w:szCs w:val="20"/>
          <w:lang w:bidi="ar-SA"/>
        </w:rPr>
      </w:pP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avaus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Kokous </w:t>
      </w:r>
      <w:r w:rsidR="0031474D">
        <w:rPr>
          <w:rFonts w:ascii="Arial" w:hAnsi="Arial" w:cs="Arial"/>
          <w:sz w:val="20"/>
          <w:szCs w:val="20"/>
          <w:lang w:bidi="ar-SA"/>
        </w:rPr>
        <w:t>avataan kello 16</w:t>
      </w:r>
      <w:r w:rsidR="001C0A76">
        <w:rPr>
          <w:rFonts w:ascii="Arial" w:hAnsi="Arial" w:cs="Arial"/>
          <w:sz w:val="20"/>
          <w:szCs w:val="20"/>
          <w:lang w:bidi="ar-SA"/>
        </w:rPr>
        <w:t>.00</w:t>
      </w:r>
      <w:r w:rsidR="00C81B94">
        <w:rPr>
          <w:rFonts w:ascii="Arial" w:hAnsi="Arial" w:cs="Arial"/>
          <w:sz w:val="20"/>
          <w:szCs w:val="20"/>
          <w:lang w:bidi="ar-SA"/>
        </w:rPr>
        <w:t>.</w:t>
      </w:r>
    </w:p>
    <w:p w:rsidR="001B72D7" w:rsidRPr="00C81B94" w:rsidRDefault="001B72D7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Kokous avattiin klo 16.01.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laillisuuden ja päätösvaltaisuuden toteaminen</w:t>
      </w:r>
    </w:p>
    <w:p w:rsidR="001B72D7" w:rsidRDefault="00BC33BA" w:rsidP="00EB1D21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Kokous on laillisesti koolle kutsuttu ja päätösvaltainen.</w:t>
      </w:r>
      <w:r w:rsidR="001B72D7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EB1D21" w:rsidRPr="001B72D7" w:rsidRDefault="001B72D7" w:rsidP="001B72D7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 Todettiin kokous laillisesti koolle kutsutuksi ja päätösvaltaiseksi.</w:t>
      </w:r>
      <w:r w:rsidR="00BC33BA" w:rsidRPr="001B72D7">
        <w:rPr>
          <w:rFonts w:ascii="Arial" w:hAnsi="Arial" w:cs="Arial"/>
          <w:sz w:val="20"/>
          <w:szCs w:val="20"/>
          <w:lang w:bidi="ar-SA"/>
        </w:rPr>
        <w:t xml:space="preserve"> </w:t>
      </w:r>
    </w:p>
    <w:p w:rsidR="00BC33BA" w:rsidRPr="00C81B94" w:rsidRDefault="00BC33BA" w:rsidP="00BC33BA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Esityslistan hyväksyminen</w:t>
      </w:r>
    </w:p>
    <w:p w:rsidR="00BC33BA" w:rsidRDefault="00BC33BA" w:rsidP="00BC33BA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Hyväksytään esityslista kokouksen työjärjestykseksi.</w:t>
      </w:r>
    </w:p>
    <w:p w:rsidR="001B72D7" w:rsidRDefault="001B72D7" w:rsidP="001B72D7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614B68">
        <w:rPr>
          <w:rFonts w:ascii="Arial" w:hAnsi="Arial" w:cs="Arial"/>
          <w:sz w:val="20"/>
          <w:szCs w:val="20"/>
          <w:lang w:bidi="ar-SA"/>
        </w:rPr>
        <w:t xml:space="preserve"> Hyväksyttiin esityslista.</w:t>
      </w:r>
    </w:p>
    <w:p w:rsidR="0031474D" w:rsidRPr="00C81B94" w:rsidRDefault="001C0A76" w:rsidP="0031474D">
      <w:pPr>
        <w:pStyle w:val="Luettelokappale"/>
        <w:numPr>
          <w:ilvl w:val="0"/>
          <w:numId w:val="26"/>
        </w:numPr>
        <w:rPr>
          <w:rFonts w:ascii="Arial" w:hAnsi="Arial" w:cs="Arial"/>
          <w:b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Edellisen kokouksen (30</w:t>
      </w:r>
      <w:r w:rsidR="0031474D">
        <w:rPr>
          <w:rFonts w:ascii="Arial" w:hAnsi="Arial" w:cs="Arial"/>
          <w:b/>
          <w:sz w:val="20"/>
          <w:szCs w:val="20"/>
          <w:lang w:bidi="ar-SA"/>
        </w:rPr>
        <w:t>/09/2019) pöytäkirjan hyväksyminen</w:t>
      </w:r>
    </w:p>
    <w:p w:rsidR="0031474D" w:rsidRDefault="0031474D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Hyväksytään </w:t>
      </w:r>
      <w:r w:rsidR="001C0A76">
        <w:rPr>
          <w:rFonts w:ascii="Arial" w:hAnsi="Arial" w:cs="Arial"/>
          <w:sz w:val="20"/>
          <w:szCs w:val="20"/>
          <w:lang w:bidi="ar-SA"/>
        </w:rPr>
        <w:t>edellisen kokouksen (30</w:t>
      </w:r>
      <w:r>
        <w:rPr>
          <w:rFonts w:ascii="Arial" w:hAnsi="Arial" w:cs="Arial"/>
          <w:sz w:val="20"/>
          <w:szCs w:val="20"/>
          <w:lang w:bidi="ar-SA"/>
        </w:rPr>
        <w:t>/09/2019) pöytäkirja.</w:t>
      </w:r>
    </w:p>
    <w:p w:rsidR="001B72D7" w:rsidRDefault="001B72D7" w:rsidP="0031474D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>
        <w:rPr>
          <w:rFonts w:ascii="Arial" w:hAnsi="Arial" w:cs="Arial"/>
          <w:sz w:val="20"/>
          <w:szCs w:val="20"/>
          <w:lang w:bidi="ar-SA"/>
        </w:rPr>
        <w:t xml:space="preserve"> Hyväksyttiin pöytäkirja 30</w:t>
      </w:r>
      <w:r>
        <w:rPr>
          <w:rFonts w:ascii="Arial" w:hAnsi="Arial" w:cs="Arial"/>
          <w:sz w:val="20"/>
          <w:szCs w:val="20"/>
          <w:lang w:bidi="ar-SA"/>
        </w:rPr>
        <w:t>/09/2019.</w:t>
      </w:r>
    </w:p>
    <w:p w:rsidR="00624873" w:rsidRPr="00C81B94" w:rsidRDefault="00624873" w:rsidP="00624873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Apulaispormestari Pia Pakarisen tapaaminen</w:t>
      </w:r>
    </w:p>
    <w:p w:rsidR="00624873" w:rsidRPr="00780709" w:rsidRDefault="00624873" w:rsidP="00624873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Keskustellaan yhdenvertaisuuteen liittyvistä teemoista kasvatuksen ja koulutuksen toimialalla. </w:t>
      </w:r>
    </w:p>
    <w:p w:rsidR="00624873" w:rsidRDefault="00624873" w:rsidP="00624873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>
        <w:rPr>
          <w:rFonts w:ascii="ArialMT" w:hAnsi="ArialMT" w:cs="ArialMT"/>
          <w:sz w:val="20"/>
          <w:szCs w:val="20"/>
        </w:rPr>
        <w:t>Merkitään keskustelu tiedoksi.</w:t>
      </w:r>
    </w:p>
    <w:p w:rsidR="00184A7A" w:rsidRDefault="00184A7A" w:rsidP="00624873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 Pia Pakarinen kertoi yhdenvertaisuusasioista kasvatuksen ja koulutuksen toimialalla.</w:t>
      </w:r>
      <w:r w:rsidR="00FA06F7">
        <w:rPr>
          <w:rFonts w:ascii="ArialMT" w:hAnsi="ArialMT" w:cs="ArialMT"/>
          <w:sz w:val="20"/>
          <w:szCs w:val="20"/>
        </w:rPr>
        <w:t xml:space="preserve"> Keskustelussa nousi esiin esimerkiksi päiväkotien</w:t>
      </w:r>
      <w:r w:rsidR="00D86697">
        <w:rPr>
          <w:rFonts w:ascii="ArialMT" w:hAnsi="ArialMT" w:cs="ArialMT"/>
          <w:sz w:val="20"/>
          <w:szCs w:val="20"/>
        </w:rPr>
        <w:t xml:space="preserve"> esteettömyys, toisen asteen oppimateriaalien</w:t>
      </w:r>
      <w:r w:rsidR="00815D7D">
        <w:rPr>
          <w:rFonts w:ascii="ArialMT" w:hAnsi="ArialMT" w:cs="ArialMT"/>
          <w:sz w:val="20"/>
          <w:szCs w:val="20"/>
        </w:rPr>
        <w:t xml:space="preserve"> maksuttomuuskokeilu</w:t>
      </w:r>
      <w:r w:rsidR="00FF6561">
        <w:rPr>
          <w:rFonts w:ascii="ArialMT" w:hAnsi="ArialMT" w:cs="ArialMT"/>
          <w:sz w:val="20"/>
          <w:szCs w:val="20"/>
        </w:rPr>
        <w:t>,</w:t>
      </w:r>
      <w:r w:rsidR="00FA06F7">
        <w:rPr>
          <w:rFonts w:ascii="ArialMT" w:hAnsi="ArialMT" w:cs="ArialMT"/>
          <w:sz w:val="20"/>
          <w:szCs w:val="20"/>
        </w:rPr>
        <w:t xml:space="preserve"> koulujen omat lakisääteiset tasa-arvo- j</w:t>
      </w:r>
      <w:r w:rsidR="00E92FD8">
        <w:rPr>
          <w:rFonts w:ascii="ArialMT" w:hAnsi="ArialMT" w:cs="ArialMT"/>
          <w:sz w:val="20"/>
          <w:szCs w:val="20"/>
        </w:rPr>
        <w:t>a yhdenvertaisuussuunnitelmat ja kaikkien lasten oikeus osallistua koulutukseen riippumatta esimerkiksi paperittomuudesta tai muista syistä.</w:t>
      </w:r>
      <w:r w:rsidR="00082CFE">
        <w:rPr>
          <w:rFonts w:ascii="ArialMT" w:hAnsi="ArialMT" w:cs="ArialMT"/>
          <w:sz w:val="20"/>
          <w:szCs w:val="20"/>
        </w:rPr>
        <w:t xml:space="preserve"> </w:t>
      </w:r>
      <w:r w:rsidR="005D3727">
        <w:rPr>
          <w:rFonts w:ascii="ArialMT" w:hAnsi="ArialMT" w:cs="ArialMT"/>
          <w:sz w:val="20"/>
          <w:szCs w:val="20"/>
        </w:rPr>
        <w:t xml:space="preserve">Tuotiin esiin, että toimikunta voi antaa lausuntoja yhdenvertaisuusteemoista, ja apulaispormestari </w:t>
      </w:r>
      <w:r w:rsidR="007C7F70">
        <w:rPr>
          <w:rFonts w:ascii="ArialMT" w:hAnsi="ArialMT" w:cs="ArialMT"/>
          <w:sz w:val="20"/>
          <w:szCs w:val="20"/>
        </w:rPr>
        <w:t>nosti tähän liittyen</w:t>
      </w:r>
      <w:r w:rsidR="005D3727">
        <w:rPr>
          <w:rFonts w:ascii="ArialMT" w:hAnsi="ArialMT" w:cs="ArialMT"/>
          <w:sz w:val="20"/>
          <w:szCs w:val="20"/>
        </w:rPr>
        <w:t xml:space="preserve"> esiin esimerkiksi koulujen opetussuunnitelmat ja vapaan sivistystyön.</w:t>
      </w:r>
      <w:bookmarkStart w:id="0" w:name="_GoBack"/>
      <w:bookmarkEnd w:id="0"/>
    </w:p>
    <w:p w:rsidR="001B72D7" w:rsidRPr="00624873" w:rsidRDefault="001B72D7" w:rsidP="00624873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9F3E82">
        <w:rPr>
          <w:rFonts w:ascii="ArialMT" w:hAnsi="ArialMT" w:cs="ArialMT"/>
          <w:sz w:val="20"/>
          <w:szCs w:val="20"/>
        </w:rPr>
        <w:t xml:space="preserve"> Merkittiin keskustelu tiedoksi.</w:t>
      </w:r>
      <w:r w:rsidR="00092B78">
        <w:rPr>
          <w:rFonts w:ascii="ArialMT" w:hAnsi="ArialMT" w:cs="ArialMT"/>
          <w:sz w:val="20"/>
          <w:szCs w:val="20"/>
        </w:rPr>
        <w:t xml:space="preserve"> </w:t>
      </w:r>
      <w:r w:rsidR="009F3E82">
        <w:rPr>
          <w:rFonts w:ascii="ArialMT" w:hAnsi="ArialMT" w:cs="ArialMT"/>
          <w:sz w:val="20"/>
          <w:szCs w:val="20"/>
        </w:rPr>
        <w:t xml:space="preserve"> </w:t>
      </w:r>
    </w:p>
    <w:p w:rsidR="00BC33BA" w:rsidRPr="00C81B94" w:rsidRDefault="001C0A76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t>Palvelujen yhdenvertaisuussuunnitelma 2020-2021</w:t>
      </w:r>
    </w:p>
    <w:p w:rsidR="00780709" w:rsidRPr="00780709" w:rsidRDefault="00780709" w:rsidP="00780709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</w:t>
      </w:r>
      <w:r w:rsidR="001C0A76">
        <w:rPr>
          <w:rFonts w:ascii="Arial" w:hAnsi="Arial" w:cs="Arial"/>
          <w:sz w:val="20"/>
          <w:szCs w:val="20"/>
        </w:rPr>
        <w:t>Esitellään lopullinen palvelujen yhdenvertaisuussuunnitelma 2020-2021 toimenpiteineen.</w:t>
      </w:r>
      <w:r w:rsidR="003A3BC0">
        <w:rPr>
          <w:rFonts w:ascii="Arial" w:hAnsi="Arial" w:cs="Arial"/>
          <w:sz w:val="20"/>
          <w:szCs w:val="20"/>
        </w:rPr>
        <w:t xml:space="preserve"> </w:t>
      </w:r>
    </w:p>
    <w:p w:rsidR="004C130B" w:rsidRDefault="004C130B" w:rsidP="004C130B">
      <w:pPr>
        <w:pStyle w:val="Luettelokappale"/>
        <w:rPr>
          <w:rFonts w:ascii="ArialMT" w:hAnsi="ArialMT" w:cs="ArialMT"/>
          <w:sz w:val="20"/>
          <w:szCs w:val="20"/>
        </w:rPr>
      </w:pPr>
      <w:r w:rsidRPr="00C81B94">
        <w:rPr>
          <w:rFonts w:ascii="Arial" w:hAnsi="Arial" w:cs="Arial"/>
          <w:sz w:val="20"/>
          <w:szCs w:val="20"/>
        </w:rPr>
        <w:t xml:space="preserve">Esitys: </w:t>
      </w:r>
      <w:r w:rsidR="001C0A76">
        <w:rPr>
          <w:rFonts w:ascii="ArialMT" w:hAnsi="ArialMT" w:cs="ArialMT"/>
          <w:sz w:val="20"/>
          <w:szCs w:val="20"/>
        </w:rPr>
        <w:t>Merkitään keskustelu tiedoksi.</w:t>
      </w:r>
    </w:p>
    <w:p w:rsidR="00184A7A" w:rsidRDefault="00184A7A" w:rsidP="004C130B">
      <w:pPr>
        <w:pStyle w:val="Luettelokappale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Käsittely:</w:t>
      </w:r>
      <w:r w:rsidR="00092B78">
        <w:rPr>
          <w:rFonts w:ascii="ArialMT" w:hAnsi="ArialMT" w:cs="ArialMT"/>
          <w:sz w:val="20"/>
          <w:szCs w:val="20"/>
        </w:rPr>
        <w:t xml:space="preserve"> </w:t>
      </w:r>
      <w:r w:rsidR="00614B68">
        <w:rPr>
          <w:rFonts w:ascii="ArialMT" w:hAnsi="ArialMT" w:cs="ArialMT"/>
          <w:sz w:val="20"/>
          <w:szCs w:val="20"/>
        </w:rPr>
        <w:t>Esittelijä kertoi, että s</w:t>
      </w:r>
      <w:r w:rsidR="00092B78">
        <w:rPr>
          <w:rFonts w:ascii="ArialMT" w:hAnsi="ArialMT" w:cs="ArialMT"/>
          <w:sz w:val="20"/>
          <w:szCs w:val="20"/>
        </w:rPr>
        <w:t>uunnitelma</w:t>
      </w:r>
      <w:r w:rsidR="00614B68">
        <w:rPr>
          <w:rFonts w:ascii="ArialMT" w:hAnsi="ArialMT" w:cs="ArialMT"/>
          <w:sz w:val="20"/>
          <w:szCs w:val="20"/>
        </w:rPr>
        <w:t>n käsittely kaupunginhallituksessa on siirtynyt eteenpäin, ja se</w:t>
      </w:r>
      <w:r w:rsidR="00092B78">
        <w:rPr>
          <w:rFonts w:ascii="ArialMT" w:hAnsi="ArialMT" w:cs="ArialMT"/>
          <w:sz w:val="20"/>
          <w:szCs w:val="20"/>
        </w:rPr>
        <w:t xml:space="preserve"> on menossa kau</w:t>
      </w:r>
      <w:r w:rsidR="00614B68">
        <w:rPr>
          <w:rFonts w:ascii="ArialMT" w:hAnsi="ArialMT" w:cs="ArialMT"/>
          <w:sz w:val="20"/>
          <w:szCs w:val="20"/>
        </w:rPr>
        <w:t>punginhallitukseen</w:t>
      </w:r>
      <w:r w:rsidR="00A9374D">
        <w:rPr>
          <w:rFonts w:ascii="ArialMT" w:hAnsi="ArialMT" w:cs="ArialMT"/>
          <w:sz w:val="20"/>
          <w:szCs w:val="20"/>
        </w:rPr>
        <w:t xml:space="preserve"> päätettäväksi</w:t>
      </w:r>
      <w:r w:rsidR="00614B68">
        <w:rPr>
          <w:rFonts w:ascii="ArialMT" w:hAnsi="ArialMT" w:cs="ArialMT"/>
          <w:sz w:val="20"/>
          <w:szCs w:val="20"/>
        </w:rPr>
        <w:t xml:space="preserve"> vasta 11.10. Siksi </w:t>
      </w:r>
      <w:r w:rsidR="00092B78">
        <w:rPr>
          <w:rFonts w:ascii="ArialMT" w:hAnsi="ArialMT" w:cs="ArialMT"/>
          <w:sz w:val="20"/>
          <w:szCs w:val="20"/>
        </w:rPr>
        <w:t>lopullista s</w:t>
      </w:r>
      <w:r w:rsidR="00D75C70">
        <w:rPr>
          <w:rFonts w:ascii="ArialMT" w:hAnsi="ArialMT" w:cs="ArialMT"/>
          <w:sz w:val="20"/>
          <w:szCs w:val="20"/>
        </w:rPr>
        <w:t>uunnitelmaa ei voida</w:t>
      </w:r>
      <w:r w:rsidR="00092B78">
        <w:rPr>
          <w:rFonts w:ascii="ArialMT" w:hAnsi="ArialMT" w:cs="ArialMT"/>
          <w:sz w:val="20"/>
          <w:szCs w:val="20"/>
        </w:rPr>
        <w:t xml:space="preserve"> esitellä</w:t>
      </w:r>
      <w:r w:rsidR="00614B68">
        <w:rPr>
          <w:rFonts w:ascii="ArialMT" w:hAnsi="ArialMT" w:cs="ArialMT"/>
          <w:sz w:val="20"/>
          <w:szCs w:val="20"/>
        </w:rPr>
        <w:t xml:space="preserve"> vielä</w:t>
      </w:r>
      <w:r w:rsidR="00D75C70">
        <w:rPr>
          <w:rFonts w:ascii="ArialMT" w:hAnsi="ArialMT" w:cs="ArialMT"/>
          <w:sz w:val="20"/>
          <w:szCs w:val="20"/>
        </w:rPr>
        <w:t xml:space="preserve"> toimikunnalle. Siirtämin</w:t>
      </w:r>
      <w:r w:rsidR="00A9374D">
        <w:rPr>
          <w:rFonts w:ascii="ArialMT" w:hAnsi="ArialMT" w:cs="ArialMT"/>
          <w:sz w:val="20"/>
          <w:szCs w:val="20"/>
        </w:rPr>
        <w:t xml:space="preserve">en johtuu mm. siitä, että suunnitelmaan on tulossa </w:t>
      </w:r>
      <w:r w:rsidR="00614B68">
        <w:rPr>
          <w:rFonts w:ascii="ArialMT" w:hAnsi="ArialMT" w:cs="ArialMT"/>
          <w:sz w:val="20"/>
          <w:szCs w:val="20"/>
        </w:rPr>
        <w:t xml:space="preserve">joitain stilistisiä muutoksia ennen kaupunginhallituksen käsittelyä.  </w:t>
      </w:r>
    </w:p>
    <w:p w:rsidR="001B72D7" w:rsidRPr="004C130B" w:rsidRDefault="001B72D7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Päätös:</w:t>
      </w:r>
      <w:r w:rsidR="00462113">
        <w:rPr>
          <w:rFonts w:ascii="ArialMT" w:hAnsi="ArialMT" w:cs="ArialMT"/>
          <w:sz w:val="20"/>
          <w:szCs w:val="20"/>
        </w:rPr>
        <w:t xml:space="preserve"> </w:t>
      </w:r>
      <w:r w:rsidR="00BE218C">
        <w:rPr>
          <w:rFonts w:ascii="ArialMT" w:hAnsi="ArialMT" w:cs="ArialMT"/>
          <w:sz w:val="20"/>
          <w:szCs w:val="20"/>
        </w:rPr>
        <w:t>Merkittiin keskustelu tiedoksi.</w:t>
      </w:r>
    </w:p>
    <w:p w:rsidR="003A3BC0" w:rsidRPr="00C81B94" w:rsidRDefault="001C0A76" w:rsidP="003A3BC0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</w:rPr>
        <w:lastRenderedPageBreak/>
        <w:t>Yhdenvertaisuustoimikunnan toimintasu</w:t>
      </w:r>
      <w:r w:rsidR="00462113">
        <w:rPr>
          <w:rFonts w:ascii="Arial" w:hAnsi="Arial" w:cs="Arial"/>
          <w:b/>
          <w:sz w:val="20"/>
          <w:szCs w:val="20"/>
        </w:rPr>
        <w:t xml:space="preserve">unnitelma vuodelle 2020 </w:t>
      </w:r>
    </w:p>
    <w:p w:rsidR="003A3BC0" w:rsidRPr="00780709" w:rsidRDefault="003A3BC0" w:rsidP="003A3BC0">
      <w:pPr>
        <w:pStyle w:val="Luettelokappale"/>
        <w:jc w:val="both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</w:rPr>
        <w:t xml:space="preserve">Asia: Keskustellaan </w:t>
      </w:r>
      <w:r w:rsidR="001C0A76">
        <w:rPr>
          <w:rFonts w:ascii="Arial" w:hAnsi="Arial" w:cs="Arial"/>
          <w:sz w:val="20"/>
          <w:szCs w:val="20"/>
        </w:rPr>
        <w:t>toimintasuunnitelmasuunnitelmaluonnoksesta vuodelle 2020.</w:t>
      </w:r>
    </w:p>
    <w:p w:rsidR="003A3BC0" w:rsidRDefault="001C0A76" w:rsidP="003A3BC0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Esitys: Esittelijä muokkaa toimintasuunnitelmaa kommenttien perusteella ja tuo uuden version hyväksyttäväksi toimikunnan seuraavaan kokoukseen.</w:t>
      </w:r>
    </w:p>
    <w:p w:rsidR="00184A7A" w:rsidRDefault="00184A7A" w:rsidP="003A3BC0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Käsittely:</w:t>
      </w:r>
      <w:r w:rsidR="00614B68">
        <w:rPr>
          <w:rFonts w:ascii="Arial" w:hAnsi="Arial" w:cs="Arial"/>
          <w:sz w:val="20"/>
          <w:szCs w:val="20"/>
        </w:rPr>
        <w:t xml:space="preserve"> </w:t>
      </w:r>
      <w:r w:rsidR="00462113">
        <w:rPr>
          <w:rFonts w:ascii="Arial" w:hAnsi="Arial" w:cs="Arial"/>
          <w:sz w:val="20"/>
          <w:szCs w:val="20"/>
        </w:rPr>
        <w:t xml:space="preserve">Esittelijä kävi läpi toimintasuunnitelman luonnoksen vuodelle 2020. </w:t>
      </w:r>
      <w:r w:rsidR="00310BB5">
        <w:rPr>
          <w:rFonts w:ascii="Arial" w:hAnsi="Arial" w:cs="Arial"/>
          <w:sz w:val="20"/>
          <w:szCs w:val="20"/>
        </w:rPr>
        <w:t>Pyydettiin lisäämään</w:t>
      </w:r>
      <w:r w:rsidR="00A9374D">
        <w:rPr>
          <w:rFonts w:ascii="Arial" w:hAnsi="Arial" w:cs="Arial"/>
          <w:sz w:val="20"/>
          <w:szCs w:val="20"/>
        </w:rPr>
        <w:t xml:space="preserve"> suunnitelmaan ko</w:t>
      </w:r>
      <w:r w:rsidR="00310BB5">
        <w:rPr>
          <w:rFonts w:ascii="Arial" w:hAnsi="Arial" w:cs="Arial"/>
          <w:sz w:val="20"/>
          <w:szCs w:val="20"/>
        </w:rPr>
        <w:t>keilujen yhteyteen myös kilpailutukset</w:t>
      </w:r>
      <w:r w:rsidR="00A9374D">
        <w:rPr>
          <w:rFonts w:ascii="Arial" w:hAnsi="Arial" w:cs="Arial"/>
          <w:sz w:val="20"/>
          <w:szCs w:val="20"/>
        </w:rPr>
        <w:t xml:space="preserve">. </w:t>
      </w:r>
      <w:r w:rsidR="004049F3">
        <w:rPr>
          <w:rFonts w:ascii="Arial" w:hAnsi="Arial" w:cs="Arial"/>
          <w:sz w:val="20"/>
          <w:szCs w:val="20"/>
        </w:rPr>
        <w:t>Todettiin, että toimintasuunnitelma on jo riittävän tarkalla tasolla, joten</w:t>
      </w:r>
      <w:r w:rsidR="00310BB5">
        <w:rPr>
          <w:rFonts w:ascii="Arial" w:hAnsi="Arial" w:cs="Arial"/>
          <w:sz w:val="20"/>
          <w:szCs w:val="20"/>
        </w:rPr>
        <w:t xml:space="preserve"> sovittiin, että päätetään </w:t>
      </w:r>
      <w:r w:rsidR="004049F3">
        <w:rPr>
          <w:rFonts w:ascii="Arial" w:hAnsi="Arial" w:cs="Arial"/>
          <w:sz w:val="20"/>
          <w:szCs w:val="20"/>
        </w:rPr>
        <w:t xml:space="preserve">kokouksiin kutsuttavista vieraista myöhemmin. </w:t>
      </w:r>
    </w:p>
    <w:p w:rsidR="001B72D7" w:rsidRDefault="001B72D7" w:rsidP="003A3BC0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Päätös:</w:t>
      </w:r>
      <w:r w:rsidR="004049F3">
        <w:rPr>
          <w:rFonts w:ascii="Arial" w:hAnsi="Arial" w:cs="Arial"/>
          <w:sz w:val="20"/>
          <w:szCs w:val="20"/>
        </w:rPr>
        <w:t xml:space="preserve"> </w:t>
      </w:r>
      <w:r w:rsidR="00310BB5">
        <w:rPr>
          <w:rFonts w:ascii="Arial" w:hAnsi="Arial" w:cs="Arial"/>
          <w:sz w:val="20"/>
          <w:szCs w:val="20"/>
        </w:rPr>
        <w:t xml:space="preserve">Hyväksyttiin </w:t>
      </w:r>
      <w:r w:rsidR="00540FBB">
        <w:rPr>
          <w:rFonts w:ascii="Arial" w:hAnsi="Arial" w:cs="Arial"/>
          <w:sz w:val="20"/>
          <w:szCs w:val="20"/>
        </w:rPr>
        <w:t>toiminta</w:t>
      </w:r>
      <w:r w:rsidR="00310BB5">
        <w:rPr>
          <w:rFonts w:ascii="Arial" w:hAnsi="Arial" w:cs="Arial"/>
          <w:sz w:val="20"/>
          <w:szCs w:val="20"/>
        </w:rPr>
        <w:t xml:space="preserve">suunnitelma. </w:t>
      </w:r>
    </w:p>
    <w:p w:rsidR="001C0A76" w:rsidRPr="004438A7" w:rsidRDefault="001C0A76" w:rsidP="001C0A76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b/>
          <w:sz w:val="20"/>
          <w:szCs w:val="20"/>
          <w:lang w:bidi="ar-SA"/>
        </w:rPr>
        <w:t>Seuraavat kokoukset</w:t>
      </w:r>
    </w:p>
    <w:p w:rsidR="001C0A76" w:rsidRDefault="001C0A76" w:rsidP="001C0A76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 xml:space="preserve">Esitys: </w:t>
      </w:r>
      <w:r>
        <w:rPr>
          <w:rFonts w:ascii="Arial" w:hAnsi="Arial" w:cs="Arial"/>
          <w:sz w:val="20"/>
          <w:szCs w:val="20"/>
          <w:lang w:bidi="ar-SA"/>
        </w:rPr>
        <w:t>Yhdenvertaisuustoimikunnan seuraava kokous on 28.11. (asiantuntijapuheenvuoron alustaa Suomen Pakolaisneuvonta tai Terveyden ja hyvinvoinninlaitos paperittomien oikeuksista)</w:t>
      </w:r>
      <w:r w:rsidRPr="00C81B94">
        <w:rPr>
          <w:rFonts w:ascii="Arial" w:hAnsi="Arial" w:cs="Arial"/>
          <w:sz w:val="20"/>
          <w:szCs w:val="20"/>
          <w:lang w:bidi="ar-SA"/>
        </w:rPr>
        <w:t>.</w:t>
      </w:r>
    </w:p>
    <w:p w:rsidR="001B72D7" w:rsidRPr="001C0A76" w:rsidRDefault="001B72D7" w:rsidP="001C0A76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540FBB">
        <w:rPr>
          <w:rFonts w:ascii="Arial" w:hAnsi="Arial" w:cs="Arial"/>
          <w:sz w:val="20"/>
          <w:szCs w:val="20"/>
          <w:lang w:bidi="ar-SA"/>
        </w:rPr>
        <w:t xml:space="preserve"> Pidetään seuraava kokous 28.11. klo 16.30.</w:t>
      </w:r>
    </w:p>
    <w:p w:rsidR="004438A7" w:rsidRPr="004438A7" w:rsidRDefault="00D7528C" w:rsidP="004438A7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Muut esille tulevat asiat</w:t>
      </w:r>
    </w:p>
    <w:p w:rsidR="00D7528C" w:rsidRDefault="00D7528C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Merkitään keskustelu tiedoksi.</w:t>
      </w:r>
    </w:p>
    <w:p w:rsidR="001B72D7" w:rsidRPr="00C81B94" w:rsidRDefault="001B72D7" w:rsidP="00D7528C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>
        <w:rPr>
          <w:rFonts w:ascii="Arial" w:hAnsi="Arial" w:cs="Arial"/>
          <w:sz w:val="20"/>
          <w:szCs w:val="20"/>
          <w:lang w:bidi="ar-SA"/>
        </w:rPr>
        <w:t>Päätös:</w:t>
      </w:r>
      <w:r w:rsidR="00540FBB">
        <w:rPr>
          <w:rFonts w:ascii="Arial" w:hAnsi="Arial" w:cs="Arial"/>
          <w:sz w:val="20"/>
          <w:szCs w:val="20"/>
          <w:lang w:bidi="ar-SA"/>
        </w:rPr>
        <w:t xml:space="preserve"> Ei muita asioita.</w:t>
      </w:r>
    </w:p>
    <w:p w:rsidR="00BC33BA" w:rsidRPr="00C81B94" w:rsidRDefault="00D7528C" w:rsidP="00BC33BA">
      <w:pPr>
        <w:pStyle w:val="Luettelokappale"/>
        <w:numPr>
          <w:ilvl w:val="0"/>
          <w:numId w:val="26"/>
        </w:numPr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b/>
          <w:sz w:val="20"/>
          <w:szCs w:val="20"/>
          <w:lang w:bidi="ar-SA"/>
        </w:rPr>
        <w:t>Kokouksen päättäminen</w:t>
      </w:r>
    </w:p>
    <w:p w:rsidR="00EB1D21" w:rsidRDefault="00D7528C" w:rsidP="004C130B">
      <w:pPr>
        <w:pStyle w:val="Luettelokappale"/>
        <w:rPr>
          <w:rFonts w:ascii="Arial" w:hAnsi="Arial" w:cs="Arial"/>
          <w:sz w:val="20"/>
          <w:szCs w:val="20"/>
          <w:lang w:bidi="ar-SA"/>
        </w:rPr>
      </w:pPr>
      <w:r w:rsidRPr="00C81B94">
        <w:rPr>
          <w:rFonts w:ascii="Arial" w:hAnsi="Arial" w:cs="Arial"/>
          <w:sz w:val="20"/>
          <w:szCs w:val="20"/>
          <w:lang w:bidi="ar-SA"/>
        </w:rPr>
        <w:t>Esitys: Puheenjoht</w:t>
      </w:r>
      <w:r w:rsidR="001C0A76">
        <w:rPr>
          <w:rFonts w:ascii="Arial" w:hAnsi="Arial" w:cs="Arial"/>
          <w:sz w:val="20"/>
          <w:szCs w:val="20"/>
          <w:lang w:bidi="ar-SA"/>
        </w:rPr>
        <w:t>aja päättää kokouksen kello 18.0</w:t>
      </w:r>
      <w:r w:rsidRPr="00C81B94">
        <w:rPr>
          <w:rFonts w:ascii="Arial" w:hAnsi="Arial" w:cs="Arial"/>
          <w:sz w:val="20"/>
          <w:szCs w:val="20"/>
          <w:lang w:bidi="ar-SA"/>
        </w:rPr>
        <w:t>0.</w:t>
      </w:r>
    </w:p>
    <w:p w:rsidR="001B72D7" w:rsidRPr="00C81B94" w:rsidRDefault="001B72D7" w:rsidP="004C130B">
      <w:pPr>
        <w:pStyle w:val="Luettelokappal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bidi="ar-SA"/>
        </w:rPr>
        <w:t xml:space="preserve">Päätös: Kokous päätettiin klo </w:t>
      </w:r>
      <w:r w:rsidR="00540FBB">
        <w:rPr>
          <w:rFonts w:ascii="Arial" w:hAnsi="Arial" w:cs="Arial"/>
          <w:sz w:val="20"/>
          <w:szCs w:val="20"/>
          <w:lang w:bidi="ar-SA"/>
        </w:rPr>
        <w:t>17.15.</w:t>
      </w:r>
    </w:p>
    <w:sectPr w:rsidR="001B72D7" w:rsidRPr="00C81B94" w:rsidSect="00477E5A">
      <w:headerReference w:type="default" r:id="rId8"/>
      <w:footerReference w:type="default" r:id="rId9"/>
      <w:pgSz w:w="11906" w:h="16838" w:code="9"/>
      <w:pgMar w:top="1134" w:right="1134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5626" w:rsidRDefault="00485626" w:rsidP="00485626">
      <w:r>
        <w:separator/>
      </w:r>
    </w:p>
  </w:endnote>
  <w:endnote w:type="continuationSeparator" w:id="0">
    <w:p w:rsidR="00485626" w:rsidRDefault="00485626" w:rsidP="00485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5626" w:rsidRPr="00FA2F86" w:rsidRDefault="00477E5A" w:rsidP="00477E5A">
    <w:pPr>
      <w:pStyle w:val="Alatunniste"/>
      <w:ind w:left="0"/>
      <w:rPr>
        <w:sz w:val="22"/>
        <w:lang w:val="sv-SE"/>
      </w:rPr>
    </w:pPr>
    <w:r w:rsidRPr="00477E5A">
      <w:rPr>
        <w:rStyle w:val="Hyperlinkki"/>
        <w:color w:val="auto"/>
        <w:sz w:val="22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5626" w:rsidRDefault="00485626" w:rsidP="00485626">
      <w:r>
        <w:separator/>
      </w:r>
    </w:p>
  </w:footnote>
  <w:footnote w:type="continuationSeparator" w:id="0">
    <w:p w:rsidR="00485626" w:rsidRDefault="00485626" w:rsidP="004856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7B1D" w:rsidRPr="005B7B1D" w:rsidRDefault="005B7B1D" w:rsidP="005B7B1D">
    <w:pPr>
      <w:ind w:left="1304"/>
      <w:rPr>
        <w:rFonts w:ascii="Arial" w:hAnsi="Arial" w:cs="Arial"/>
        <w:sz w:val="20"/>
        <w:szCs w:val="20"/>
      </w:rPr>
    </w:pPr>
    <w:r w:rsidRPr="005B7B1D">
      <w:rPr>
        <w:rFonts w:ascii="Arial" w:hAnsi="Arial" w:cs="Arial"/>
        <w:b/>
        <w:sz w:val="20"/>
      </w:rPr>
      <w:t>HELSINGIN KAUPUNKI</w:t>
    </w:r>
    <w:r w:rsidRPr="005B7B1D">
      <w:rPr>
        <w:b/>
        <w:sz w:val="20"/>
      </w:rPr>
      <w:tab/>
    </w:r>
    <w:r>
      <w:tab/>
    </w:r>
    <w:r w:rsidR="00BC33BA">
      <w:tab/>
    </w:r>
    <w:r w:rsidR="00BC33BA">
      <w:tab/>
    </w:r>
    <w:r w:rsidR="001B72D7">
      <w:rPr>
        <w:rFonts w:ascii="Arial" w:hAnsi="Arial" w:cs="Arial"/>
        <w:sz w:val="20"/>
        <w:szCs w:val="20"/>
      </w:rPr>
      <w:t>Pöytäkirja</w:t>
    </w:r>
  </w:p>
  <w:p w:rsidR="005B7B1D" w:rsidRPr="005B7B1D" w:rsidRDefault="00822486" w:rsidP="005B7B1D">
    <w:pPr>
      <w:ind w:left="1304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Yhdenvertaisuustoimikunta</w:t>
    </w:r>
    <w:r w:rsidR="005B7B1D" w:rsidRPr="005B7B1D">
      <w:rPr>
        <w:rFonts w:ascii="Arial" w:hAnsi="Arial" w:cs="Arial"/>
        <w:sz w:val="20"/>
        <w:szCs w:val="20"/>
      </w:rPr>
      <w:tab/>
    </w:r>
    <w:r w:rsidR="005B7B1D" w:rsidRPr="005B7B1D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BC33BA">
      <w:rPr>
        <w:rFonts w:ascii="Arial" w:hAnsi="Arial" w:cs="Arial"/>
        <w:sz w:val="20"/>
        <w:szCs w:val="20"/>
      </w:rPr>
      <w:tab/>
    </w:r>
    <w:r w:rsidR="001C0A76">
      <w:rPr>
        <w:rFonts w:ascii="Arial" w:hAnsi="Arial" w:cs="Arial"/>
        <w:sz w:val="20"/>
        <w:szCs w:val="20"/>
      </w:rPr>
      <w:t>31.10</w:t>
    </w:r>
    <w:r w:rsidR="00EB1D21">
      <w:rPr>
        <w:rFonts w:ascii="Arial" w:hAnsi="Arial" w:cs="Arial"/>
        <w:sz w:val="20"/>
        <w:szCs w:val="20"/>
      </w:rPr>
      <w:t>.2019</w:t>
    </w:r>
  </w:p>
  <w:p w:rsidR="00485626" w:rsidRPr="00477E5A" w:rsidRDefault="00450ACD" w:rsidP="005B7B1D">
    <w:pPr>
      <w:pStyle w:val="Yltunniste"/>
      <w:ind w:left="0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32648F9C" wp14:editId="56E6165B">
          <wp:simplePos x="0" y="0"/>
          <wp:positionH relativeFrom="page">
            <wp:posOffset>-121772</wp:posOffset>
          </wp:positionH>
          <wp:positionV relativeFrom="page">
            <wp:posOffset>-1119</wp:posOffset>
          </wp:positionV>
          <wp:extent cx="1389600" cy="846000"/>
          <wp:effectExtent l="0" t="0" r="1270" b="0"/>
          <wp:wrapNone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makepohja_sisaltosivu_logo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8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9549F" w:rsidRPr="00477E5A">
      <w:tab/>
    </w:r>
  </w:p>
  <w:p w:rsidR="005B7B1D" w:rsidRDefault="005B7B1D" w:rsidP="005B7B1D">
    <w:pPr>
      <w:pStyle w:val="Yltunniste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760AE200"/>
    <w:lvl w:ilvl="0">
      <w:start w:val="1"/>
      <w:numFmt w:val="lowerLetter"/>
      <w:pStyle w:val="Numeroituluettelo3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88"/>
    <w:multiLevelType w:val="singleLevel"/>
    <w:tmpl w:val="8EC23AAA"/>
    <w:lvl w:ilvl="0">
      <w:start w:val="1"/>
      <w:numFmt w:val="upperRoman"/>
      <w:pStyle w:val="Numeroituluettelo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2" w15:restartNumberingAfterBreak="0">
    <w:nsid w:val="03534936"/>
    <w:multiLevelType w:val="hybridMultilevel"/>
    <w:tmpl w:val="7A6604B2"/>
    <w:lvl w:ilvl="0" w:tplc="040B000F">
      <w:start w:val="1"/>
      <w:numFmt w:val="decimal"/>
      <w:lvlText w:val="%1."/>
      <w:lvlJc w:val="left"/>
      <w:pPr>
        <w:ind w:left="-2259" w:hanging="360"/>
      </w:pPr>
    </w:lvl>
    <w:lvl w:ilvl="1" w:tplc="040B0019">
      <w:start w:val="1"/>
      <w:numFmt w:val="lowerLetter"/>
      <w:lvlText w:val="%2."/>
      <w:lvlJc w:val="left"/>
      <w:pPr>
        <w:ind w:left="-1539" w:hanging="360"/>
      </w:pPr>
    </w:lvl>
    <w:lvl w:ilvl="2" w:tplc="040B001B">
      <w:start w:val="1"/>
      <w:numFmt w:val="lowerRoman"/>
      <w:lvlText w:val="%3."/>
      <w:lvlJc w:val="right"/>
      <w:pPr>
        <w:ind w:left="-819" w:hanging="180"/>
      </w:pPr>
    </w:lvl>
    <w:lvl w:ilvl="3" w:tplc="040B000F">
      <w:start w:val="1"/>
      <w:numFmt w:val="decimal"/>
      <w:lvlText w:val="%4."/>
      <w:lvlJc w:val="left"/>
      <w:pPr>
        <w:ind w:left="-99" w:hanging="360"/>
      </w:pPr>
    </w:lvl>
    <w:lvl w:ilvl="4" w:tplc="040B0019">
      <w:start w:val="1"/>
      <w:numFmt w:val="lowerLetter"/>
      <w:lvlText w:val="%5."/>
      <w:lvlJc w:val="left"/>
      <w:pPr>
        <w:ind w:left="621" w:hanging="360"/>
      </w:pPr>
    </w:lvl>
    <w:lvl w:ilvl="5" w:tplc="040B001B" w:tentative="1">
      <w:start w:val="1"/>
      <w:numFmt w:val="lowerRoman"/>
      <w:lvlText w:val="%6."/>
      <w:lvlJc w:val="right"/>
      <w:pPr>
        <w:ind w:left="1341" w:hanging="180"/>
      </w:pPr>
    </w:lvl>
    <w:lvl w:ilvl="6" w:tplc="040B000F" w:tentative="1">
      <w:start w:val="1"/>
      <w:numFmt w:val="decimal"/>
      <w:lvlText w:val="%7."/>
      <w:lvlJc w:val="left"/>
      <w:pPr>
        <w:ind w:left="2061" w:hanging="360"/>
      </w:pPr>
    </w:lvl>
    <w:lvl w:ilvl="7" w:tplc="040B0019" w:tentative="1">
      <w:start w:val="1"/>
      <w:numFmt w:val="lowerLetter"/>
      <w:lvlText w:val="%8."/>
      <w:lvlJc w:val="left"/>
      <w:pPr>
        <w:ind w:left="2781" w:hanging="360"/>
      </w:pPr>
    </w:lvl>
    <w:lvl w:ilvl="8" w:tplc="040B001B" w:tentative="1">
      <w:start w:val="1"/>
      <w:numFmt w:val="lowerRoman"/>
      <w:lvlText w:val="%9."/>
      <w:lvlJc w:val="right"/>
      <w:pPr>
        <w:ind w:left="3501" w:hanging="180"/>
      </w:pPr>
    </w:lvl>
  </w:abstractNum>
  <w:abstractNum w:abstractNumId="3" w15:restartNumberingAfterBreak="0">
    <w:nsid w:val="07700469"/>
    <w:multiLevelType w:val="hybridMultilevel"/>
    <w:tmpl w:val="DA10426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B8B7608"/>
    <w:multiLevelType w:val="multilevel"/>
    <w:tmpl w:val="C27248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0A94390"/>
    <w:multiLevelType w:val="hybridMultilevel"/>
    <w:tmpl w:val="BCCC5CC0"/>
    <w:lvl w:ilvl="0" w:tplc="5FF220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449EB"/>
    <w:multiLevelType w:val="multilevel"/>
    <w:tmpl w:val="0BEEFD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3AB0871"/>
    <w:multiLevelType w:val="multilevel"/>
    <w:tmpl w:val="04ACA8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F52D0F"/>
    <w:multiLevelType w:val="multilevel"/>
    <w:tmpl w:val="73E2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AC76990"/>
    <w:multiLevelType w:val="hybridMultilevel"/>
    <w:tmpl w:val="FD622708"/>
    <w:lvl w:ilvl="0" w:tplc="040B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3"/>
  </w:num>
  <w:num w:numId="11">
    <w:abstractNumId w:val="1"/>
    <w:lvlOverride w:ilvl="0">
      <w:startOverride w:val="1"/>
    </w:lvlOverride>
  </w:num>
  <w:num w:numId="12">
    <w:abstractNumId w:val="1"/>
    <w:lvlOverride w:ilvl="0">
      <w:startOverride w:val="1"/>
    </w:lvlOverride>
  </w:num>
  <w:num w:numId="13">
    <w:abstractNumId w:val="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1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5"/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1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8"/>
  </w:num>
  <w:num w:numId="27">
    <w:abstractNumId w:val="4"/>
    <w:lvlOverride w:ilvl="0">
      <w:lvl w:ilvl="0">
        <w:numFmt w:val="decimal"/>
        <w:lvlText w:val="%1."/>
        <w:lvlJc w:val="left"/>
      </w:lvl>
    </w:lvlOverride>
  </w:num>
  <w:num w:numId="28">
    <w:abstractNumId w:val="7"/>
    <w:lvlOverride w:ilvl="0">
      <w:lvl w:ilvl="0">
        <w:numFmt w:val="decimal"/>
        <w:lvlText w:val="%1."/>
        <w:lvlJc w:val="left"/>
      </w:lvl>
    </w:lvlOverride>
  </w:num>
  <w:num w:numId="29">
    <w:abstractNumId w:val="6"/>
    <w:lvlOverride w:ilvl="0">
      <w:lvl w:ilvl="0">
        <w:numFmt w:val="decimal"/>
        <w:lvlText w:val="%1."/>
        <w:lvlJc w:val="left"/>
      </w:lvl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0C1"/>
    <w:rsid w:val="00002E74"/>
    <w:rsid w:val="00017384"/>
    <w:rsid w:val="0002110B"/>
    <w:rsid w:val="0002416D"/>
    <w:rsid w:val="00041523"/>
    <w:rsid w:val="00045123"/>
    <w:rsid w:val="000579F2"/>
    <w:rsid w:val="00065BBC"/>
    <w:rsid w:val="00072EE7"/>
    <w:rsid w:val="000778EB"/>
    <w:rsid w:val="00082CFE"/>
    <w:rsid w:val="00090CD0"/>
    <w:rsid w:val="00092B78"/>
    <w:rsid w:val="00093F15"/>
    <w:rsid w:val="0009503B"/>
    <w:rsid w:val="00097D20"/>
    <w:rsid w:val="000A00E9"/>
    <w:rsid w:val="000B4AC0"/>
    <w:rsid w:val="000C2671"/>
    <w:rsid w:val="000C50CB"/>
    <w:rsid w:val="000D04EF"/>
    <w:rsid w:val="000D3451"/>
    <w:rsid w:val="000E0039"/>
    <w:rsid w:val="000F2565"/>
    <w:rsid w:val="000F7EC3"/>
    <w:rsid w:val="00102280"/>
    <w:rsid w:val="0010591B"/>
    <w:rsid w:val="0010666C"/>
    <w:rsid w:val="00123977"/>
    <w:rsid w:val="00136063"/>
    <w:rsid w:val="0013693E"/>
    <w:rsid w:val="001457A3"/>
    <w:rsid w:val="00151ADF"/>
    <w:rsid w:val="00155E0F"/>
    <w:rsid w:val="001650BE"/>
    <w:rsid w:val="00183727"/>
    <w:rsid w:val="001841E6"/>
    <w:rsid w:val="00184A7A"/>
    <w:rsid w:val="001929DE"/>
    <w:rsid w:val="00194C48"/>
    <w:rsid w:val="0019597D"/>
    <w:rsid w:val="001965B5"/>
    <w:rsid w:val="001B1191"/>
    <w:rsid w:val="001B72D7"/>
    <w:rsid w:val="001B77D1"/>
    <w:rsid w:val="001C0A76"/>
    <w:rsid w:val="001C2B19"/>
    <w:rsid w:val="001D2B23"/>
    <w:rsid w:val="001D53C5"/>
    <w:rsid w:val="001E3099"/>
    <w:rsid w:val="001F23C6"/>
    <w:rsid w:val="001F617A"/>
    <w:rsid w:val="002052C0"/>
    <w:rsid w:val="00225948"/>
    <w:rsid w:val="00241896"/>
    <w:rsid w:val="002468EC"/>
    <w:rsid w:val="002552AC"/>
    <w:rsid w:val="002612FF"/>
    <w:rsid w:val="00277D8E"/>
    <w:rsid w:val="00292030"/>
    <w:rsid w:val="00294D8E"/>
    <w:rsid w:val="002B3FF8"/>
    <w:rsid w:val="002B423F"/>
    <w:rsid w:val="002B4D84"/>
    <w:rsid w:val="002B6074"/>
    <w:rsid w:val="002B69F1"/>
    <w:rsid w:val="002D1BD1"/>
    <w:rsid w:val="002D55EC"/>
    <w:rsid w:val="002F273B"/>
    <w:rsid w:val="002F7CA6"/>
    <w:rsid w:val="00307886"/>
    <w:rsid w:val="00310BB5"/>
    <w:rsid w:val="0031474D"/>
    <w:rsid w:val="00325AE0"/>
    <w:rsid w:val="00326A98"/>
    <w:rsid w:val="003343DA"/>
    <w:rsid w:val="00340243"/>
    <w:rsid w:val="003444C9"/>
    <w:rsid w:val="0035251D"/>
    <w:rsid w:val="003608CA"/>
    <w:rsid w:val="00364849"/>
    <w:rsid w:val="00366CCC"/>
    <w:rsid w:val="0037160B"/>
    <w:rsid w:val="003802FB"/>
    <w:rsid w:val="003878A1"/>
    <w:rsid w:val="003903C6"/>
    <w:rsid w:val="00391928"/>
    <w:rsid w:val="00396D44"/>
    <w:rsid w:val="003A06C8"/>
    <w:rsid w:val="003A2B03"/>
    <w:rsid w:val="003A3A20"/>
    <w:rsid w:val="003A3BC0"/>
    <w:rsid w:val="003B3AA5"/>
    <w:rsid w:val="003E0F6F"/>
    <w:rsid w:val="004049F3"/>
    <w:rsid w:val="00410E5B"/>
    <w:rsid w:val="00415BB3"/>
    <w:rsid w:val="00424932"/>
    <w:rsid w:val="00431E0D"/>
    <w:rsid w:val="00435D43"/>
    <w:rsid w:val="004438A7"/>
    <w:rsid w:val="00450ACD"/>
    <w:rsid w:val="004557AF"/>
    <w:rsid w:val="00461823"/>
    <w:rsid w:val="00462113"/>
    <w:rsid w:val="00467B8D"/>
    <w:rsid w:val="00477E5A"/>
    <w:rsid w:val="00484742"/>
    <w:rsid w:val="00485626"/>
    <w:rsid w:val="0049076F"/>
    <w:rsid w:val="004918D1"/>
    <w:rsid w:val="004922A5"/>
    <w:rsid w:val="004A2F8A"/>
    <w:rsid w:val="004C058B"/>
    <w:rsid w:val="004C130B"/>
    <w:rsid w:val="004C422B"/>
    <w:rsid w:val="004D3AD4"/>
    <w:rsid w:val="004E243F"/>
    <w:rsid w:val="004F1EA2"/>
    <w:rsid w:val="004F2205"/>
    <w:rsid w:val="00504033"/>
    <w:rsid w:val="00534B8A"/>
    <w:rsid w:val="00540FBB"/>
    <w:rsid w:val="00545651"/>
    <w:rsid w:val="005463BA"/>
    <w:rsid w:val="005529DC"/>
    <w:rsid w:val="005675FF"/>
    <w:rsid w:val="0057082E"/>
    <w:rsid w:val="0057192A"/>
    <w:rsid w:val="005755FF"/>
    <w:rsid w:val="00583C5B"/>
    <w:rsid w:val="00583CA7"/>
    <w:rsid w:val="00586C14"/>
    <w:rsid w:val="00592E91"/>
    <w:rsid w:val="00597F99"/>
    <w:rsid w:val="005A057E"/>
    <w:rsid w:val="005A28EE"/>
    <w:rsid w:val="005A5215"/>
    <w:rsid w:val="005A7399"/>
    <w:rsid w:val="005B055E"/>
    <w:rsid w:val="005B0702"/>
    <w:rsid w:val="005B3E19"/>
    <w:rsid w:val="005B6623"/>
    <w:rsid w:val="005B7B1D"/>
    <w:rsid w:val="005D24B1"/>
    <w:rsid w:val="005D3727"/>
    <w:rsid w:val="005F10EC"/>
    <w:rsid w:val="0060149B"/>
    <w:rsid w:val="006039EA"/>
    <w:rsid w:val="006061A6"/>
    <w:rsid w:val="00607FDB"/>
    <w:rsid w:val="00614B68"/>
    <w:rsid w:val="00624873"/>
    <w:rsid w:val="00637A6C"/>
    <w:rsid w:val="00637E76"/>
    <w:rsid w:val="00643E94"/>
    <w:rsid w:val="006569D2"/>
    <w:rsid w:val="006739E5"/>
    <w:rsid w:val="0067464B"/>
    <w:rsid w:val="0067506D"/>
    <w:rsid w:val="006767AD"/>
    <w:rsid w:val="00682842"/>
    <w:rsid w:val="006943DC"/>
    <w:rsid w:val="00694448"/>
    <w:rsid w:val="006C0A46"/>
    <w:rsid w:val="006C2B9A"/>
    <w:rsid w:val="006D5E1D"/>
    <w:rsid w:val="006E3089"/>
    <w:rsid w:val="006E69F6"/>
    <w:rsid w:val="006F0076"/>
    <w:rsid w:val="006F0934"/>
    <w:rsid w:val="006F14F4"/>
    <w:rsid w:val="007002A5"/>
    <w:rsid w:val="0070146C"/>
    <w:rsid w:val="00702577"/>
    <w:rsid w:val="007050DA"/>
    <w:rsid w:val="00725330"/>
    <w:rsid w:val="00735510"/>
    <w:rsid w:val="00752E0D"/>
    <w:rsid w:val="0075458D"/>
    <w:rsid w:val="00756FBD"/>
    <w:rsid w:val="007579F7"/>
    <w:rsid w:val="00763FA7"/>
    <w:rsid w:val="00770342"/>
    <w:rsid w:val="00771F08"/>
    <w:rsid w:val="007755CC"/>
    <w:rsid w:val="00776E80"/>
    <w:rsid w:val="00780709"/>
    <w:rsid w:val="00786FD4"/>
    <w:rsid w:val="007A5162"/>
    <w:rsid w:val="007B6A23"/>
    <w:rsid w:val="007C28AB"/>
    <w:rsid w:val="007C7F70"/>
    <w:rsid w:val="007D333E"/>
    <w:rsid w:val="007E13C7"/>
    <w:rsid w:val="007F3F8E"/>
    <w:rsid w:val="007F5971"/>
    <w:rsid w:val="00810E6D"/>
    <w:rsid w:val="00812F64"/>
    <w:rsid w:val="00815D7D"/>
    <w:rsid w:val="00816D0C"/>
    <w:rsid w:val="008219AB"/>
    <w:rsid w:val="00822486"/>
    <w:rsid w:val="00824EFF"/>
    <w:rsid w:val="0083268F"/>
    <w:rsid w:val="00836BBE"/>
    <w:rsid w:val="00851287"/>
    <w:rsid w:val="00855614"/>
    <w:rsid w:val="00863507"/>
    <w:rsid w:val="00865C06"/>
    <w:rsid w:val="00871C09"/>
    <w:rsid w:val="00875F44"/>
    <w:rsid w:val="0089260E"/>
    <w:rsid w:val="008A0656"/>
    <w:rsid w:val="008A183C"/>
    <w:rsid w:val="008A22DD"/>
    <w:rsid w:val="008A5C7B"/>
    <w:rsid w:val="008A7494"/>
    <w:rsid w:val="008B208C"/>
    <w:rsid w:val="008B6A87"/>
    <w:rsid w:val="008D1D87"/>
    <w:rsid w:val="008D5AF1"/>
    <w:rsid w:val="008E50F7"/>
    <w:rsid w:val="008E77CD"/>
    <w:rsid w:val="008F3F64"/>
    <w:rsid w:val="009132E8"/>
    <w:rsid w:val="00932333"/>
    <w:rsid w:val="00940E94"/>
    <w:rsid w:val="00950908"/>
    <w:rsid w:val="00955B70"/>
    <w:rsid w:val="00956786"/>
    <w:rsid w:val="009747D0"/>
    <w:rsid w:val="00997EA3"/>
    <w:rsid w:val="009C388C"/>
    <w:rsid w:val="009E1973"/>
    <w:rsid w:val="009F3E82"/>
    <w:rsid w:val="009F40E3"/>
    <w:rsid w:val="00A0341A"/>
    <w:rsid w:val="00A172A5"/>
    <w:rsid w:val="00A27C41"/>
    <w:rsid w:val="00A343D5"/>
    <w:rsid w:val="00A47132"/>
    <w:rsid w:val="00A50012"/>
    <w:rsid w:val="00A51942"/>
    <w:rsid w:val="00A51D68"/>
    <w:rsid w:val="00A56F44"/>
    <w:rsid w:val="00A60D68"/>
    <w:rsid w:val="00A62387"/>
    <w:rsid w:val="00A7030D"/>
    <w:rsid w:val="00A745EF"/>
    <w:rsid w:val="00A74F3D"/>
    <w:rsid w:val="00A8132D"/>
    <w:rsid w:val="00A81F7B"/>
    <w:rsid w:val="00A836D1"/>
    <w:rsid w:val="00A9374D"/>
    <w:rsid w:val="00AA0482"/>
    <w:rsid w:val="00AA2157"/>
    <w:rsid w:val="00AA35D5"/>
    <w:rsid w:val="00AA595D"/>
    <w:rsid w:val="00AA64DA"/>
    <w:rsid w:val="00AB3CB6"/>
    <w:rsid w:val="00AB4D1C"/>
    <w:rsid w:val="00AC50C1"/>
    <w:rsid w:val="00AD18EA"/>
    <w:rsid w:val="00AE6F45"/>
    <w:rsid w:val="00AE7174"/>
    <w:rsid w:val="00B00317"/>
    <w:rsid w:val="00B03B11"/>
    <w:rsid w:val="00B070CD"/>
    <w:rsid w:val="00B24D45"/>
    <w:rsid w:val="00B3072C"/>
    <w:rsid w:val="00B338DB"/>
    <w:rsid w:val="00B42E66"/>
    <w:rsid w:val="00B43A78"/>
    <w:rsid w:val="00B47C41"/>
    <w:rsid w:val="00B52349"/>
    <w:rsid w:val="00B54D91"/>
    <w:rsid w:val="00B57853"/>
    <w:rsid w:val="00B60003"/>
    <w:rsid w:val="00B61B96"/>
    <w:rsid w:val="00B7187C"/>
    <w:rsid w:val="00B80989"/>
    <w:rsid w:val="00B81180"/>
    <w:rsid w:val="00B86A46"/>
    <w:rsid w:val="00B9104C"/>
    <w:rsid w:val="00B93C92"/>
    <w:rsid w:val="00B952C1"/>
    <w:rsid w:val="00B9567D"/>
    <w:rsid w:val="00BA187D"/>
    <w:rsid w:val="00BB5C7B"/>
    <w:rsid w:val="00BC33BA"/>
    <w:rsid w:val="00BC625F"/>
    <w:rsid w:val="00BE218C"/>
    <w:rsid w:val="00BE3FB0"/>
    <w:rsid w:val="00BF030E"/>
    <w:rsid w:val="00BF3A98"/>
    <w:rsid w:val="00BF46C2"/>
    <w:rsid w:val="00C20438"/>
    <w:rsid w:val="00C20DCF"/>
    <w:rsid w:val="00C33059"/>
    <w:rsid w:val="00C3359F"/>
    <w:rsid w:val="00C344B6"/>
    <w:rsid w:val="00C350F0"/>
    <w:rsid w:val="00C35DDF"/>
    <w:rsid w:val="00C47B11"/>
    <w:rsid w:val="00C51227"/>
    <w:rsid w:val="00C54994"/>
    <w:rsid w:val="00C73B59"/>
    <w:rsid w:val="00C81B58"/>
    <w:rsid w:val="00C81B94"/>
    <w:rsid w:val="00C82E28"/>
    <w:rsid w:val="00C84EAA"/>
    <w:rsid w:val="00CA07DC"/>
    <w:rsid w:val="00CA5047"/>
    <w:rsid w:val="00CA58E3"/>
    <w:rsid w:val="00CB6EB5"/>
    <w:rsid w:val="00CC0ABF"/>
    <w:rsid w:val="00CC3470"/>
    <w:rsid w:val="00CC3A04"/>
    <w:rsid w:val="00CE61B0"/>
    <w:rsid w:val="00D03F10"/>
    <w:rsid w:val="00D10254"/>
    <w:rsid w:val="00D1155A"/>
    <w:rsid w:val="00D14F8B"/>
    <w:rsid w:val="00D206F4"/>
    <w:rsid w:val="00D23192"/>
    <w:rsid w:val="00D35922"/>
    <w:rsid w:val="00D55461"/>
    <w:rsid w:val="00D7166F"/>
    <w:rsid w:val="00D7435B"/>
    <w:rsid w:val="00D7528C"/>
    <w:rsid w:val="00D75C70"/>
    <w:rsid w:val="00D803F4"/>
    <w:rsid w:val="00D86697"/>
    <w:rsid w:val="00D95B99"/>
    <w:rsid w:val="00DA2B84"/>
    <w:rsid w:val="00DB7536"/>
    <w:rsid w:val="00DC1A39"/>
    <w:rsid w:val="00DE6792"/>
    <w:rsid w:val="00DF1B6D"/>
    <w:rsid w:val="00DF4DBD"/>
    <w:rsid w:val="00E00037"/>
    <w:rsid w:val="00E06B4B"/>
    <w:rsid w:val="00E1712B"/>
    <w:rsid w:val="00E22329"/>
    <w:rsid w:val="00E2479B"/>
    <w:rsid w:val="00E40B70"/>
    <w:rsid w:val="00E45A32"/>
    <w:rsid w:val="00E63BD8"/>
    <w:rsid w:val="00E739F7"/>
    <w:rsid w:val="00E73FA8"/>
    <w:rsid w:val="00E81F59"/>
    <w:rsid w:val="00E82036"/>
    <w:rsid w:val="00E92FD8"/>
    <w:rsid w:val="00E9549F"/>
    <w:rsid w:val="00EA4014"/>
    <w:rsid w:val="00EA5BA7"/>
    <w:rsid w:val="00EB1D21"/>
    <w:rsid w:val="00EB7FCD"/>
    <w:rsid w:val="00EC0F0E"/>
    <w:rsid w:val="00EC32D0"/>
    <w:rsid w:val="00EC3352"/>
    <w:rsid w:val="00EE0A68"/>
    <w:rsid w:val="00EF5C3F"/>
    <w:rsid w:val="00EF7CD0"/>
    <w:rsid w:val="00F000DF"/>
    <w:rsid w:val="00F020ED"/>
    <w:rsid w:val="00F12E5F"/>
    <w:rsid w:val="00F333E7"/>
    <w:rsid w:val="00F5506A"/>
    <w:rsid w:val="00F670C5"/>
    <w:rsid w:val="00F67611"/>
    <w:rsid w:val="00F76539"/>
    <w:rsid w:val="00F771DF"/>
    <w:rsid w:val="00FA06F7"/>
    <w:rsid w:val="00FA19C8"/>
    <w:rsid w:val="00FA2611"/>
    <w:rsid w:val="00FA2F86"/>
    <w:rsid w:val="00FA725E"/>
    <w:rsid w:val="00FC098E"/>
    <w:rsid w:val="00FD7352"/>
    <w:rsid w:val="00FD7D96"/>
    <w:rsid w:val="00FE5A3F"/>
    <w:rsid w:val="00FE7F23"/>
    <w:rsid w:val="00FF3A0C"/>
    <w:rsid w:val="00FF55B7"/>
    <w:rsid w:val="00FF6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0198CFC1"/>
  <w15:chartTrackingRefBased/>
  <w15:docId w15:val="{38E9F867-82A5-41D9-92FD-931468642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aliases w:val="Body Text 1"/>
    <w:qFormat/>
    <w:rsid w:val="008E50F7"/>
    <w:pPr>
      <w:spacing w:after="0" w:line="240" w:lineRule="auto"/>
      <w:ind w:left="720"/>
    </w:pPr>
    <w:rPr>
      <w:rFonts w:eastAsia="Times New Roman" w:cs="Times New Roman"/>
      <w:sz w:val="24"/>
      <w:szCs w:val="24"/>
      <w:lang w:eastAsia="fi-FI" w:bidi="fi-FI"/>
    </w:rPr>
  </w:style>
  <w:style w:type="paragraph" w:styleId="Otsikko1">
    <w:name w:val="heading 1"/>
    <w:basedOn w:val="Normaali"/>
    <w:next w:val="Normaali"/>
    <w:link w:val="Otsikko1Char"/>
    <w:qFormat/>
    <w:rsid w:val="00865C06"/>
    <w:pPr>
      <w:keepNext/>
      <w:spacing w:before="240" w:after="60"/>
      <w:ind w:left="0"/>
      <w:jc w:val="center"/>
      <w:outlineLvl w:val="0"/>
    </w:pPr>
    <w:rPr>
      <w:rFonts w:ascii="Arial" w:eastAsia="SimSun" w:hAnsi="Arial" w:cs="Arial"/>
      <w:b/>
      <w:bCs/>
      <w:i/>
      <w:kern w:val="32"/>
      <w:sz w:val="32"/>
      <w:szCs w:val="32"/>
      <w:lang w:val="en-US" w:bidi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EB7F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EB7FCD"/>
    <w:rPr>
      <w:strike w:val="0"/>
      <w:dstrike w:val="0"/>
      <w:color w:val="0072C6"/>
      <w:u w:val="none"/>
      <w:effect w:val="none"/>
    </w:rPr>
  </w:style>
  <w:style w:type="paragraph" w:styleId="Luettelokappale">
    <w:name w:val="List Paragraph"/>
    <w:basedOn w:val="Normaali"/>
    <w:uiPriority w:val="34"/>
    <w:qFormat/>
    <w:rsid w:val="00C82E28"/>
    <w:pPr>
      <w:spacing w:after="200" w:line="276" w:lineRule="auto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6E3089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E3089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85626"/>
  </w:style>
  <w:style w:type="paragraph" w:styleId="Alatunniste">
    <w:name w:val="footer"/>
    <w:basedOn w:val="Normaali"/>
    <w:link w:val="AlatunnisteChar"/>
    <w:uiPriority w:val="99"/>
    <w:unhideWhenUsed/>
    <w:rsid w:val="0048562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485626"/>
  </w:style>
  <w:style w:type="character" w:customStyle="1" w:styleId="Otsikko1Char">
    <w:name w:val="Otsikko 1 Char"/>
    <w:basedOn w:val="Kappaleenoletusfontti"/>
    <w:link w:val="Otsikko1"/>
    <w:rsid w:val="00865C06"/>
    <w:rPr>
      <w:rFonts w:ascii="Arial" w:eastAsia="SimSun" w:hAnsi="Arial" w:cs="Arial"/>
      <w:b/>
      <w:bCs/>
      <w:i/>
      <w:kern w:val="32"/>
      <w:sz w:val="32"/>
      <w:szCs w:val="32"/>
      <w:lang w:val="en-US" w:eastAsia="fi-FI"/>
    </w:rPr>
  </w:style>
  <w:style w:type="paragraph" w:styleId="Numeroituluettelo">
    <w:name w:val="List Number"/>
    <w:basedOn w:val="Normaali"/>
    <w:rsid w:val="00865C06"/>
    <w:pPr>
      <w:numPr>
        <w:numId w:val="1"/>
      </w:numPr>
      <w:spacing w:before="240" w:after="60"/>
    </w:pPr>
    <w:rPr>
      <w:b/>
      <w:u w:val="single"/>
      <w:lang w:val="en-US" w:bidi="ar-SA"/>
    </w:rPr>
  </w:style>
  <w:style w:type="paragraph" w:styleId="Numeroituluettelo3">
    <w:name w:val="List Number 3"/>
    <w:basedOn w:val="Normaali"/>
    <w:rsid w:val="00865C06"/>
    <w:pPr>
      <w:numPr>
        <w:numId w:val="2"/>
      </w:numPr>
    </w:pPr>
    <w:rPr>
      <w:lang w:val="en-US" w:bidi="ar-SA"/>
    </w:rPr>
  </w:style>
  <w:style w:type="character" w:customStyle="1" w:styleId="xbe">
    <w:name w:val="_xbe"/>
    <w:basedOn w:val="Kappaleenoletusfontti"/>
    <w:rsid w:val="00607FDB"/>
  </w:style>
  <w:style w:type="paragraph" w:styleId="NormaaliWWW">
    <w:name w:val="Normal (Web)"/>
    <w:basedOn w:val="Normaali"/>
    <w:uiPriority w:val="99"/>
    <w:semiHidden/>
    <w:unhideWhenUsed/>
    <w:rsid w:val="00BC33BA"/>
    <w:pPr>
      <w:spacing w:before="100" w:beforeAutospacing="1" w:after="100" w:afterAutospacing="1"/>
      <w:ind w:left="0"/>
    </w:pPr>
    <w:rPr>
      <w:rFonts w:ascii="Times New Roman" w:hAnsi="Times New Roman"/>
      <w:lang w:bidi="ar-SA"/>
    </w:rPr>
  </w:style>
  <w:style w:type="character" w:customStyle="1" w:styleId="apple-tab-span">
    <w:name w:val="apple-tab-span"/>
    <w:basedOn w:val="Kappaleenoletusfontti"/>
    <w:rsid w:val="00BC3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FD1A10-7F44-4B62-A729-DD1B8E134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418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pauliou</dc:creator>
  <cp:keywords/>
  <dc:description/>
  <cp:lastModifiedBy>Sandt Milla</cp:lastModifiedBy>
  <cp:revision>39</cp:revision>
  <cp:lastPrinted>2017-08-31T10:47:00Z</cp:lastPrinted>
  <dcterms:created xsi:type="dcterms:W3CDTF">2019-10-22T09:17:00Z</dcterms:created>
  <dcterms:modified xsi:type="dcterms:W3CDTF">2019-10-31T15:22:00Z</dcterms:modified>
</cp:coreProperties>
</file>