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20"/>
        <w:gridCol w:w="449"/>
        <w:gridCol w:w="941"/>
        <w:gridCol w:w="580"/>
        <w:gridCol w:w="3715"/>
        <w:gridCol w:w="860"/>
      </w:tblGrid>
      <w:tr w:rsidR="006F3417" w:rsidRPr="00C42410" w14:paraId="03824A42" w14:textId="77777777" w:rsidTr="00595E63">
        <w:trPr>
          <w:gridAfter w:val="1"/>
          <w:wAfter w:w="860" w:type="dxa"/>
          <w:trHeight w:val="152"/>
        </w:trPr>
        <w:tc>
          <w:tcPr>
            <w:tcW w:w="3520" w:type="dxa"/>
            <w:tcBorders>
              <w:top w:val="nil"/>
              <w:bottom w:val="nil"/>
              <w:right w:val="nil"/>
            </w:tcBorders>
          </w:tcPr>
          <w:p w14:paraId="03824A3E" w14:textId="77777777" w:rsidR="006F3417" w:rsidRDefault="006F3417" w:rsidP="00E04016">
            <w:pPr>
              <w:rPr>
                <w:rFonts w:ascii="Arial" w:hAnsi="Arial"/>
              </w:rPr>
            </w:pPr>
          </w:p>
        </w:tc>
        <w:tc>
          <w:tcPr>
            <w:tcW w:w="1970" w:type="dxa"/>
            <w:gridSpan w:val="3"/>
            <w:tcBorders>
              <w:top w:val="nil"/>
              <w:left w:val="nil"/>
              <w:bottom w:val="nil"/>
              <w:right w:val="nil"/>
            </w:tcBorders>
          </w:tcPr>
          <w:p w14:paraId="03824A3F" w14:textId="77777777" w:rsidR="006F3417" w:rsidRDefault="006F3417" w:rsidP="00595E63">
            <w:pPr>
              <w:ind w:right="376"/>
              <w:rPr>
                <w:rFonts w:ascii="Arial" w:hAnsi="Arial"/>
              </w:rPr>
            </w:pPr>
          </w:p>
        </w:tc>
        <w:tc>
          <w:tcPr>
            <w:tcW w:w="3715" w:type="dxa"/>
            <w:tcBorders>
              <w:top w:val="nil"/>
              <w:left w:val="nil"/>
              <w:bottom w:val="nil"/>
              <w:right w:val="nil"/>
            </w:tcBorders>
          </w:tcPr>
          <w:p w14:paraId="03824A40" w14:textId="77777777" w:rsidR="006F3417" w:rsidRDefault="006F3417" w:rsidP="00595E63">
            <w:pPr>
              <w:ind w:right="376"/>
              <w:rPr>
                <w:rFonts w:ascii="Arial" w:hAnsi="Arial"/>
                <w:b/>
              </w:rPr>
            </w:pPr>
            <w:r>
              <w:rPr>
                <w:rFonts w:ascii="Arial" w:hAnsi="Arial"/>
                <w:b/>
              </w:rPr>
              <w:t>ESIOPETUKSEN TOIMINTASUUNNITELMA</w:t>
            </w:r>
          </w:p>
          <w:p w14:paraId="03824A41" w14:textId="77777777" w:rsidR="006F3417" w:rsidRPr="00C42410" w:rsidRDefault="006F3417" w:rsidP="00595E63">
            <w:pPr>
              <w:ind w:right="376"/>
              <w:rPr>
                <w:rFonts w:ascii="Arial" w:hAnsi="Arial"/>
                <w:b/>
              </w:rPr>
            </w:pPr>
          </w:p>
        </w:tc>
      </w:tr>
      <w:tr w:rsidR="00621CE2" w14:paraId="03824A47" w14:textId="77777777" w:rsidTr="006F3417">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03824A43"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03824A44" w14:textId="4E0D6A5B" w:rsidR="00621CE2" w:rsidRPr="001F3007" w:rsidRDefault="00BE5D13" w:rsidP="00AD2132">
            <w:pPr>
              <w:spacing w:before="20"/>
              <w:ind w:firstLine="57"/>
              <w:rPr>
                <w:rFonts w:ascii="Arial" w:hAnsi="Arial" w:cs="Arial"/>
              </w:rPr>
            </w:pPr>
            <w:r>
              <w:rPr>
                <w:rFonts w:ascii="Arial" w:hAnsi="Arial" w:cs="Arial"/>
              </w:rPr>
              <w:t>V</w:t>
            </w:r>
            <w:bookmarkStart w:id="0" w:name="_GoBack"/>
            <w:bookmarkEnd w:id="0"/>
            <w:r w:rsidR="00AD2132">
              <w:rPr>
                <w:rFonts w:ascii="Arial" w:hAnsi="Arial" w:cs="Arial"/>
              </w:rPr>
              <w:t>y Arabia-Viola / Pk Arabia eskarit</w:t>
            </w:r>
          </w:p>
        </w:tc>
        <w:tc>
          <w:tcPr>
            <w:tcW w:w="5155" w:type="dxa"/>
            <w:gridSpan w:val="3"/>
            <w:tcBorders>
              <w:top w:val="single" w:sz="4" w:space="0" w:color="auto"/>
              <w:left w:val="single" w:sz="4" w:space="0" w:color="auto"/>
              <w:bottom w:val="single" w:sz="4" w:space="0" w:color="auto"/>
              <w:right w:val="single" w:sz="4" w:space="0" w:color="auto"/>
            </w:tcBorders>
          </w:tcPr>
          <w:p w14:paraId="03824A45"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03824A46" w14:textId="3103C3E2" w:rsidR="00621CE2" w:rsidRPr="001F3007" w:rsidRDefault="000B0E24" w:rsidP="00AD2132">
            <w:pPr>
              <w:spacing w:before="20"/>
              <w:ind w:firstLine="57"/>
              <w:rPr>
                <w:rFonts w:ascii="Arial" w:hAnsi="Arial" w:cs="Arial"/>
              </w:rPr>
            </w:pPr>
            <w:r>
              <w:rPr>
                <w:rFonts w:ascii="Arial" w:hAnsi="Arial" w:cs="Arial"/>
              </w:rPr>
              <w:t>2019-2020</w:t>
            </w:r>
          </w:p>
        </w:tc>
      </w:tr>
      <w:tr w:rsidR="00621CE2" w14:paraId="03824A4A" w14:textId="77777777" w:rsidTr="006F3417">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03824A48"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03824A49" w14:textId="47BEB715" w:rsidR="00621CE2" w:rsidRPr="00B231AC" w:rsidRDefault="00AD2132">
            <w:pPr>
              <w:spacing w:before="20"/>
              <w:ind w:firstLine="57"/>
              <w:rPr>
                <w:rFonts w:ascii="Arial" w:hAnsi="Arial" w:cs="Arial"/>
              </w:rPr>
            </w:pPr>
            <w:r>
              <w:rPr>
                <w:rFonts w:ascii="Arial" w:hAnsi="Arial" w:cs="Arial"/>
              </w:rPr>
              <w:t>Pariisinkatu 5, 00560 Helsinki</w:t>
            </w:r>
          </w:p>
        </w:tc>
      </w:tr>
      <w:tr w:rsidR="00621CE2" w14:paraId="03824A4F" w14:textId="77777777" w:rsidTr="006F3417">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03824A4B"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03824A4C" w14:textId="6BCF404A" w:rsidR="00621CE2" w:rsidRPr="00B231AC" w:rsidRDefault="00AD2132">
            <w:pPr>
              <w:spacing w:before="20"/>
              <w:ind w:firstLine="57"/>
              <w:rPr>
                <w:rFonts w:ascii="Arial" w:hAnsi="Arial" w:cs="Arial"/>
              </w:rPr>
            </w:pPr>
            <w:r>
              <w:rPr>
                <w:rFonts w:ascii="Arial" w:hAnsi="Arial" w:cs="Arial"/>
              </w:rPr>
              <w:t>09 310 216 24 / 09 310 216 26</w:t>
            </w:r>
          </w:p>
        </w:tc>
        <w:tc>
          <w:tcPr>
            <w:tcW w:w="5155" w:type="dxa"/>
            <w:gridSpan w:val="3"/>
            <w:tcBorders>
              <w:top w:val="single" w:sz="4" w:space="0" w:color="auto"/>
              <w:left w:val="single" w:sz="4" w:space="0" w:color="auto"/>
              <w:bottom w:val="single" w:sz="4" w:space="0" w:color="auto"/>
              <w:right w:val="single" w:sz="4" w:space="0" w:color="auto"/>
            </w:tcBorders>
          </w:tcPr>
          <w:p w14:paraId="03824A4D"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03824A4E" w14:textId="6751D6DF" w:rsidR="00621CE2" w:rsidRPr="00B231AC" w:rsidRDefault="00AD2132">
            <w:pPr>
              <w:spacing w:before="20"/>
              <w:ind w:firstLine="57"/>
              <w:rPr>
                <w:rFonts w:ascii="Arial" w:hAnsi="Arial" w:cs="Arial"/>
              </w:rPr>
            </w:pPr>
            <w:r>
              <w:rPr>
                <w:rFonts w:ascii="Arial" w:hAnsi="Arial" w:cs="Arial"/>
              </w:rPr>
              <w:t>pk.arabia.eskarit@hel.fi</w:t>
            </w:r>
          </w:p>
        </w:tc>
      </w:tr>
      <w:tr w:rsidR="007C017A" w14:paraId="03824A55" w14:textId="77777777" w:rsidTr="006F3417">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03824A50" w14:textId="77777777"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14:paraId="03824A51" w14:textId="646ECB59" w:rsidR="007C017A" w:rsidRPr="00E002F7" w:rsidRDefault="004E6A11" w:rsidP="00B231AC">
            <w:pPr>
              <w:spacing w:before="20"/>
              <w:ind w:firstLine="57"/>
              <w:rPr>
                <w:rFonts w:ascii="Arial" w:hAnsi="Arial" w:cs="Arial"/>
              </w:rPr>
            </w:pPr>
            <w:r>
              <w:rPr>
                <w:rFonts w:ascii="Arial" w:hAnsi="Arial" w:cs="Arial"/>
              </w:rPr>
              <w:t>30.10.2019</w:t>
            </w:r>
          </w:p>
        </w:tc>
        <w:tc>
          <w:tcPr>
            <w:tcW w:w="6096" w:type="dxa"/>
            <w:gridSpan w:val="4"/>
            <w:tcBorders>
              <w:top w:val="single" w:sz="4" w:space="0" w:color="auto"/>
              <w:left w:val="single" w:sz="4" w:space="0" w:color="auto"/>
              <w:bottom w:val="single" w:sz="4" w:space="0" w:color="auto"/>
              <w:right w:val="single" w:sz="4" w:space="0" w:color="auto"/>
            </w:tcBorders>
          </w:tcPr>
          <w:p w14:paraId="03824A52"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03824A53" w14:textId="77777777" w:rsidR="00B231AC" w:rsidRDefault="00B231AC" w:rsidP="00B231AC">
            <w:pPr>
              <w:spacing w:before="20"/>
              <w:rPr>
                <w:rFonts w:ascii="Arial" w:hAnsi="Arial"/>
                <w:sz w:val="24"/>
                <w:szCs w:val="24"/>
              </w:rPr>
            </w:pPr>
          </w:p>
          <w:p w14:paraId="03824A54" w14:textId="60E09066" w:rsidR="00B231AC" w:rsidRPr="001F3007" w:rsidRDefault="004E6A11" w:rsidP="00B231AC">
            <w:pPr>
              <w:spacing w:before="20"/>
              <w:ind w:firstLine="71"/>
              <w:rPr>
                <w:rFonts w:ascii="Arial" w:hAnsi="Arial"/>
              </w:rPr>
            </w:pPr>
            <w:r>
              <w:rPr>
                <w:rFonts w:ascii="Arial" w:hAnsi="Arial"/>
              </w:rPr>
              <w:t>Mari Immonen</w:t>
            </w:r>
          </w:p>
        </w:tc>
      </w:tr>
    </w:tbl>
    <w:p w14:paraId="03824A56" w14:textId="77777777" w:rsidR="007035AA" w:rsidRDefault="007035AA" w:rsidP="007035AA">
      <w:pPr>
        <w:spacing w:before="20"/>
        <w:ind w:firstLine="57"/>
        <w:rPr>
          <w:rFonts w:ascii="Arial" w:hAnsi="Arial"/>
          <w:sz w:val="14"/>
        </w:rPr>
      </w:pPr>
    </w:p>
    <w:p w14:paraId="03824A57" w14:textId="77777777" w:rsidR="00621CE2" w:rsidRDefault="002A4982">
      <w:r>
        <w:rPr>
          <w:rFonts w:ascii="Helvetica" w:hAnsi="Helvetica"/>
          <w:lang w:val="en-US" w:eastAsia="en-US"/>
        </w:rPr>
        <mc:AlternateContent>
          <mc:Choice Requires="wps">
            <w:drawing>
              <wp:anchor distT="0" distB="0" distL="114300" distR="114300" simplePos="0" relativeHeight="251659264" behindDoc="0" locked="0" layoutInCell="1" allowOverlap="1" wp14:anchorId="03824A8D" wp14:editId="03824A8E">
                <wp:simplePos x="0" y="0"/>
                <wp:positionH relativeFrom="page">
                  <wp:posOffset>205740</wp:posOffset>
                </wp:positionH>
                <wp:positionV relativeFrom="page">
                  <wp:posOffset>6888480</wp:posOffset>
                </wp:positionV>
                <wp:extent cx="232410" cy="2382520"/>
                <wp:effectExtent l="8255" t="5715"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382520"/>
                        </a:xfrm>
                        <a:prstGeom prst="rect">
                          <a:avLst/>
                        </a:prstGeom>
                        <a:solidFill>
                          <a:srgbClr val="FFFFFF">
                            <a:alpha val="50000"/>
                          </a:srgbClr>
                        </a:solidFill>
                        <a:ln w="9525">
                          <a:solidFill>
                            <a:srgbClr val="FFFFFF"/>
                          </a:solidFill>
                          <a:miter lim="800000"/>
                          <a:headEnd/>
                          <a:tailEnd/>
                        </a:ln>
                      </wps:spPr>
                      <wps:txbx>
                        <w:txbxContent>
                          <w:p w14:paraId="03824A9D" w14:textId="77777777" w:rsidR="002A4982" w:rsidRDefault="002A4982" w:rsidP="002A4982">
                            <w:pPr>
                              <w:rPr>
                                <w:sz w:val="14"/>
                              </w:rPr>
                            </w:pPr>
                            <w:r>
                              <w:rPr>
                                <w:rFonts w:ascii="Arial" w:hAnsi="Arial"/>
                                <w:sz w:val="14"/>
                              </w:rPr>
                              <w:t xml:space="preserve">302-091  </w:t>
                            </w:r>
                            <w:r w:rsidR="006F3417">
                              <w:rPr>
                                <w:rFonts w:ascii="Arial" w:hAnsi="Arial"/>
                                <w:sz w:val="14"/>
                              </w:rPr>
                              <w:t>28.3</w:t>
                            </w:r>
                            <w:r>
                              <w:rPr>
                                <w:rFonts w:ascii="Arial" w:hAnsi="Arial"/>
                                <w:sz w:val="14"/>
                              </w:rPr>
                              <w:t>.201</w:t>
                            </w:r>
                            <w:r w:rsidR="006F3417">
                              <w:rPr>
                                <w:rFonts w:ascii="Arial" w:hAnsi="Arial"/>
                                <w:sz w:val="14"/>
                              </w:rPr>
                              <w:t>8</w:t>
                            </w:r>
                          </w:p>
                        </w:txbxContent>
                      </wps:txbx>
                      <wps:bodyPr rot="0" vert="vert270"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824A8D" id="_x0000_t202" coordsize="21600,21600" o:spt="202" path="m,l,21600r21600,l21600,xe">
                <v:stroke joinstyle="miter"/>
                <v:path gradientshapeok="t" o:connecttype="rect"/>
              </v:shapetype>
              <v:shape id="Text Box 3" o:spid="_x0000_s1026" type="#_x0000_t202" style="position:absolute;margin-left:16.2pt;margin-top:542.4pt;width:18.3pt;height:18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" strokecolor="white">
                <v:fill opacity="32896f"/>
                <v:textbox style="layout-flow:vertical;mso-layout-flow-alt:bottom-to-top" inset=",,.5mm">
                  <w:txbxContent>
                    <w:p w14:paraId="03824A9D" w14:textId="77777777" w:rsidR="002A4982" w:rsidRDefault="002A4982" w:rsidP="002A4982">
                      <w:pPr>
                        <w:rPr>
                          <w:sz w:val="14"/>
                        </w:rPr>
                      </w:pPr>
                      <w:r>
                        <w:rPr>
                          <w:rFonts w:ascii="Arial" w:hAnsi="Arial"/>
                          <w:sz w:val="14"/>
                        </w:rPr>
                        <w:t xml:space="preserve">302-091  </w:t>
                      </w:r>
                      <w:r w:rsidR="006F3417">
                        <w:rPr>
                          <w:rFonts w:ascii="Arial" w:hAnsi="Arial"/>
                          <w:sz w:val="14"/>
                        </w:rPr>
                        <w:t>28.3</w:t>
                      </w:r>
                      <w:r>
                        <w:rPr>
                          <w:rFonts w:ascii="Arial" w:hAnsi="Arial"/>
                          <w:sz w:val="14"/>
                        </w:rPr>
                        <w:t>.201</w:t>
                      </w:r>
                      <w:r w:rsidR="006F3417">
                        <w:rPr>
                          <w:rFonts w:ascii="Arial" w:hAnsi="Arial"/>
                          <w:sz w:val="14"/>
                        </w:rPr>
                        <w:t>8</w:t>
                      </w:r>
                    </w:p>
                  </w:txbxContent>
                </v:textbox>
                <w10:wrap anchorx="page" anchory="page"/>
              </v:shape>
            </w:pict>
          </mc:Fallback>
        </mc:AlternateContent>
      </w:r>
    </w:p>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03824A5C"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03824A58" w14:textId="4291F3BD" w:rsidR="00B231AC" w:rsidRP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p>
          <w:p w14:paraId="03824A59" w14:textId="4C9B47E8" w:rsidR="00B231AC" w:rsidRDefault="00B231AC" w:rsidP="00841859">
            <w:pPr>
              <w:spacing w:before="20"/>
              <w:ind w:firstLine="57"/>
              <w:rPr>
                <w:rFonts w:ascii="Arial" w:hAnsi="Arial" w:cs="Arial"/>
              </w:rPr>
            </w:pPr>
          </w:p>
          <w:p w14:paraId="6C271862" w14:textId="29FDF06B" w:rsidR="00297080" w:rsidRDefault="00AD2132" w:rsidP="007B52B4">
            <w:pPr>
              <w:spacing w:before="20"/>
              <w:rPr>
                <w:rFonts w:ascii="Arial" w:hAnsi="Arial" w:cs="Arial"/>
              </w:rPr>
            </w:pPr>
            <w:r>
              <w:rPr>
                <w:rFonts w:ascii="Arial" w:hAnsi="Arial" w:cs="Arial"/>
              </w:rPr>
              <w:t>Päiväkoti Arabiassa on kaksi esiopetusryhmää, Katrillit ja Illusiat.</w:t>
            </w:r>
            <w:r w:rsidR="00BE0F35">
              <w:rPr>
                <w:rFonts w:ascii="Arial" w:hAnsi="Arial" w:cs="Arial"/>
              </w:rPr>
              <w:t xml:space="preserve"> Katrilleissa on neljätoista lasta ja Illusioissa kolmetoista.</w:t>
            </w:r>
            <w:r>
              <w:rPr>
                <w:rFonts w:ascii="Arial" w:hAnsi="Arial" w:cs="Arial"/>
              </w:rPr>
              <w:t xml:space="preserve"> </w:t>
            </w:r>
            <w:r w:rsidR="00E55BEC">
              <w:rPr>
                <w:rFonts w:ascii="Arial" w:hAnsi="Arial" w:cs="Arial"/>
              </w:rPr>
              <w:t>Molemmissa esiopetusryhmissä toim</w:t>
            </w:r>
            <w:r w:rsidR="007B52B4">
              <w:rPr>
                <w:rFonts w:ascii="Arial" w:hAnsi="Arial" w:cs="Arial"/>
              </w:rPr>
              <w:t>ii varhaiskasvatuksen opettaja ja hoitaja</w:t>
            </w:r>
            <w:r w:rsidR="00E55BEC">
              <w:rPr>
                <w:rFonts w:ascii="Arial" w:hAnsi="Arial" w:cs="Arial"/>
              </w:rPr>
              <w:t xml:space="preserve"> </w:t>
            </w:r>
            <w:r w:rsidR="007B52B4">
              <w:rPr>
                <w:rFonts w:ascii="Arial" w:hAnsi="Arial" w:cs="Arial"/>
              </w:rPr>
              <w:t xml:space="preserve">sekä tarpeen mukaan jaettu </w:t>
            </w:r>
            <w:r w:rsidR="00E55BEC">
              <w:rPr>
                <w:rFonts w:ascii="Arial" w:hAnsi="Arial" w:cs="Arial"/>
              </w:rPr>
              <w:t>varhaiskasvatuksen erityisopettaja.</w:t>
            </w:r>
            <w:r>
              <w:rPr>
                <w:rFonts w:ascii="Arial" w:hAnsi="Arial" w:cs="Arial"/>
              </w:rPr>
              <w:t xml:space="preserve"> Päivittäinen esiopetusaika on klo 9.00-13.00.</w:t>
            </w:r>
          </w:p>
          <w:p w14:paraId="0DFCF9D6" w14:textId="77777777" w:rsidR="003668B6" w:rsidRDefault="003668B6" w:rsidP="007B52B4">
            <w:pPr>
              <w:spacing w:before="20"/>
              <w:rPr>
                <w:rFonts w:ascii="Arial" w:hAnsi="Arial" w:cs="Arial"/>
              </w:rPr>
            </w:pPr>
          </w:p>
          <w:p w14:paraId="7C998E88" w14:textId="77777777" w:rsidR="003668B6" w:rsidRDefault="003668B6" w:rsidP="003668B6">
            <w:pPr>
              <w:spacing w:before="20"/>
              <w:rPr>
                <w:rFonts w:ascii="Arial" w:hAnsi="Arial" w:cs="Arial"/>
              </w:rPr>
            </w:pPr>
            <w:r>
              <w:rPr>
                <w:rFonts w:ascii="Arial" w:hAnsi="Arial" w:cs="Arial"/>
              </w:rPr>
              <w:t>Toiminta painottuu laaja-alaisen osaamisen alueista erityisesti kulttuuriseen osaamiseen, vuorovaikutukseen ja ilmaisuun. Lapsia ohjataan tuntemaan ja arvostamaan sekä omia että muiden lasten kulttuurisia juuria. Lapsiryhmän moninaisuus kielten, katsomusten ja kulttuurien osalta huomioidaan päivittäisissä arjen rutiineissa ja ohjatussa toiminnassa. Vuorovaikutustaidot, kuten keskusteleminen, kuunteleminen, jakaminen, yhteistyössä toimiminen, neuvottelu ja avun pyytäminen ovat tärkeitä taitoja joita harjoitellaan päivittäin. Lapsia kannustetaan kokeilemaan monipuolisesti erilaisia ilmaisutapoja ja iloitsemaan esimerkiksi musiikista, liikkeestä, draamasta ja kuvataiteesta.</w:t>
            </w:r>
          </w:p>
          <w:p w14:paraId="3D033996" w14:textId="77777777" w:rsidR="00297080" w:rsidRDefault="00297080" w:rsidP="007B52B4">
            <w:pPr>
              <w:spacing w:before="20"/>
              <w:rPr>
                <w:rFonts w:ascii="Arial" w:hAnsi="Arial" w:cs="Arial"/>
              </w:rPr>
            </w:pPr>
          </w:p>
          <w:p w14:paraId="2DAB3B52" w14:textId="4D85E103" w:rsidR="007B52B4" w:rsidRDefault="00297080" w:rsidP="007B52B4">
            <w:pPr>
              <w:spacing w:before="20"/>
              <w:rPr>
                <w:rFonts w:ascii="Arial" w:hAnsi="Arial" w:cs="Arial"/>
              </w:rPr>
            </w:pPr>
            <w:r>
              <w:rPr>
                <w:rFonts w:ascii="Arial" w:hAnsi="Arial" w:cs="Arial"/>
              </w:rPr>
              <w:t xml:space="preserve">Lasten ja perheiden sensitiivinen kohtaaminen on </w:t>
            </w:r>
            <w:r w:rsidR="005817BD">
              <w:rPr>
                <w:rFonts w:ascii="Arial" w:hAnsi="Arial" w:cs="Arial"/>
              </w:rPr>
              <w:t>tärkeä osa toimintaamme ja se näkyy jokapäiväisissä koht</w:t>
            </w:r>
            <w:r w:rsidR="007B2756">
              <w:rPr>
                <w:rFonts w:ascii="Arial" w:hAnsi="Arial" w:cs="Arial"/>
              </w:rPr>
              <w:t>aamisissa ja vuorovaikutustilanteissa</w:t>
            </w:r>
            <w:r w:rsidR="005817BD">
              <w:rPr>
                <w:rFonts w:ascii="Arial" w:hAnsi="Arial" w:cs="Arial"/>
              </w:rPr>
              <w:t>.</w:t>
            </w:r>
            <w:r w:rsidR="006C30B0">
              <w:rPr>
                <w:rFonts w:ascii="Arial" w:hAnsi="Arial" w:cs="Arial"/>
              </w:rPr>
              <w:t xml:space="preserve"> Myönteisiä vuorovaikutussuhteita auttaa luomaan</w:t>
            </w:r>
            <w:r w:rsidR="005817BD">
              <w:rPr>
                <w:rFonts w:ascii="Arial" w:hAnsi="Arial" w:cs="Arial"/>
              </w:rPr>
              <w:t xml:space="preserve"> </w:t>
            </w:r>
            <w:r w:rsidR="006C30B0">
              <w:rPr>
                <w:rFonts w:ascii="Arial" w:hAnsi="Arial" w:cs="Arial"/>
              </w:rPr>
              <w:t>positiivisen pedagogiikan hyödyntäminen, joka tarkoittaa huomion kiinnittämistä erityisesti lapsen vahvuuksiin ja onnistumisiin.</w:t>
            </w:r>
          </w:p>
          <w:p w14:paraId="11EBAB48" w14:textId="3D094CBA" w:rsidR="00AD2132" w:rsidRDefault="00AD2132" w:rsidP="00AD2132">
            <w:pPr>
              <w:spacing w:before="20"/>
              <w:rPr>
                <w:rFonts w:ascii="Arial" w:hAnsi="Arial" w:cs="Arial"/>
              </w:rPr>
            </w:pPr>
          </w:p>
          <w:p w14:paraId="1916B62F" w14:textId="6F87C7F9" w:rsidR="00AD2132" w:rsidRDefault="00AD2132" w:rsidP="007B52B4">
            <w:pPr>
              <w:spacing w:before="20"/>
              <w:rPr>
                <w:rFonts w:ascii="Arial" w:hAnsi="Arial" w:cs="Arial"/>
              </w:rPr>
            </w:pPr>
            <w:r w:rsidRPr="00BE0F35">
              <w:rPr>
                <w:rFonts w:ascii="Arial" w:hAnsi="Arial" w:cs="Arial"/>
              </w:rPr>
              <w:t>Esiopetustoiminnassa painotamme toiminnallisuutta, leikinomaisuutta ja muita lapsille ominaisia tapoja oppia. Toiminnallisuudella tarkoitamme sitä, että lapset oppivat itse tekemällä, tutkimalla, kokemalla, liikkumalla ja käyttäen kaikkia aisteja vuorovaikutuksessa muiden kanssa. Vapaa ja ohjattu leikki</w:t>
            </w:r>
            <w:r w:rsidR="00BE0F35">
              <w:rPr>
                <w:rFonts w:ascii="Arial" w:hAnsi="Arial" w:cs="Arial"/>
              </w:rPr>
              <w:t xml:space="preserve"> sekä sisällä että ulkona</w:t>
            </w:r>
            <w:r w:rsidRPr="00BE0F35">
              <w:rPr>
                <w:rFonts w:ascii="Arial" w:hAnsi="Arial" w:cs="Arial"/>
              </w:rPr>
              <w:t xml:space="preserve"> ovat oleellinen osa esiopetusta, ja lapsille tarjotaan mahdollisuus pitkäkestoiseen, keskeytymättömään leikkiin.</w:t>
            </w:r>
            <w:r w:rsidR="005817BD">
              <w:rPr>
                <w:rFonts w:ascii="Arial" w:hAnsi="Arial" w:cs="Arial"/>
              </w:rPr>
              <w:t xml:space="preserve"> Pariisinka</w:t>
            </w:r>
            <w:r w:rsidR="00706163">
              <w:rPr>
                <w:rFonts w:ascii="Arial" w:hAnsi="Arial" w:cs="Arial"/>
              </w:rPr>
              <w:t>dun laajoja tiloja hyödynnetään monipuolisesti</w:t>
            </w:r>
            <w:r w:rsidR="00D76F05">
              <w:rPr>
                <w:rFonts w:ascii="Arial" w:hAnsi="Arial" w:cs="Arial"/>
              </w:rPr>
              <w:t xml:space="preserve"> sekä ohjatussa toiminnassa että leikissä.</w:t>
            </w:r>
          </w:p>
          <w:p w14:paraId="22025B7A" w14:textId="5C0143FB" w:rsidR="00AD2132" w:rsidRPr="007B52B4" w:rsidRDefault="00AD2132" w:rsidP="00BE0F35">
            <w:pPr>
              <w:spacing w:before="20"/>
              <w:rPr>
                <w:rFonts w:ascii="Arial" w:hAnsi="Arial" w:cs="Arial"/>
                <w:i/>
              </w:rPr>
            </w:pPr>
          </w:p>
          <w:p w14:paraId="42A13BF0" w14:textId="27B23114" w:rsidR="009E4C1B" w:rsidRDefault="00AD2132" w:rsidP="009E4C1B">
            <w:pPr>
              <w:spacing w:before="20"/>
              <w:rPr>
                <w:rFonts w:ascii="Arial" w:hAnsi="Arial" w:cs="Arial"/>
              </w:rPr>
            </w:pPr>
            <w:r w:rsidRPr="00BE0F35">
              <w:rPr>
                <w:rFonts w:ascii="Arial" w:hAnsi="Arial" w:cs="Arial"/>
              </w:rPr>
              <w:t>Teemme yhteistyötä alueen muiden päiväkotien, koulun, kirjaston, kulttuuri- ja liikuntatoimijoiden sekä muiden mahdollisten tahojen kanssa.</w:t>
            </w:r>
            <w:r w:rsidR="005817BD">
              <w:rPr>
                <w:rFonts w:ascii="Arial" w:hAnsi="Arial" w:cs="Arial"/>
              </w:rPr>
              <w:t xml:space="preserve"> Hyödynnämme oppimisympäristönä koko Helsinkiä ja r</w:t>
            </w:r>
            <w:r w:rsidR="003668B6">
              <w:rPr>
                <w:rFonts w:ascii="Arial" w:hAnsi="Arial" w:cs="Arial"/>
              </w:rPr>
              <w:t>etkeilemme monipuolisesti</w:t>
            </w:r>
            <w:r w:rsidR="0011659F" w:rsidRPr="00BE0F35">
              <w:rPr>
                <w:rFonts w:ascii="Arial" w:hAnsi="Arial" w:cs="Arial"/>
              </w:rPr>
              <w:t xml:space="preserve"> kohteisiin koko kaupunkiympäristöä</w:t>
            </w:r>
            <w:r w:rsidR="005817BD">
              <w:rPr>
                <w:rFonts w:ascii="Arial" w:hAnsi="Arial" w:cs="Arial"/>
              </w:rPr>
              <w:t xml:space="preserve"> ja julkisia liikennevälineitä</w:t>
            </w:r>
            <w:r w:rsidR="0011659F" w:rsidRPr="00BE0F35">
              <w:rPr>
                <w:rFonts w:ascii="Arial" w:hAnsi="Arial" w:cs="Arial"/>
              </w:rPr>
              <w:t xml:space="preserve"> hyödyntäen.</w:t>
            </w:r>
            <w:r w:rsidR="005817BD">
              <w:rPr>
                <w:rFonts w:ascii="Arial" w:hAnsi="Arial" w:cs="Arial"/>
              </w:rPr>
              <w:t xml:space="preserve"> </w:t>
            </w:r>
          </w:p>
          <w:p w14:paraId="03824A5B" w14:textId="45860CAE" w:rsidR="009E4C1B" w:rsidRPr="009E4C1B" w:rsidRDefault="009E4C1B" w:rsidP="009E4C1B">
            <w:pPr>
              <w:spacing w:before="20"/>
              <w:rPr>
                <w:rFonts w:ascii="Arial" w:hAnsi="Arial" w:cs="Arial"/>
              </w:rPr>
            </w:pPr>
          </w:p>
        </w:tc>
      </w:tr>
      <w:tr w:rsidR="00FD2D5D" w14:paraId="03824A6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03824A5D" w14:textId="1A082527" w:rsidR="00FD2D5D" w:rsidRDefault="00FD2D5D" w:rsidP="00FC6A62">
            <w:pPr>
              <w:ind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p>
          <w:p w14:paraId="03824A5E" w14:textId="43F01288" w:rsidR="00B231AC" w:rsidRDefault="00B231AC" w:rsidP="00FC6A62">
            <w:pPr>
              <w:ind w:firstLine="57"/>
              <w:rPr>
                <w:rFonts w:ascii="Arial" w:hAnsi="Arial" w:cs="Arial"/>
              </w:rPr>
            </w:pPr>
          </w:p>
          <w:p w14:paraId="6784D5A0" w14:textId="2DABE601" w:rsidR="00602FBC" w:rsidRDefault="003668B6" w:rsidP="00706163">
            <w:pPr>
              <w:rPr>
                <w:rFonts w:ascii="Arial" w:hAnsi="Arial" w:cs="Arial"/>
              </w:rPr>
            </w:pPr>
            <w:r>
              <w:rPr>
                <w:rFonts w:ascii="Arial" w:hAnsi="Arial" w:cs="Arial"/>
              </w:rPr>
              <w:t>Esikoulun t</w:t>
            </w:r>
            <w:r w:rsidR="00602FBC">
              <w:rPr>
                <w:rFonts w:ascii="Arial" w:hAnsi="Arial" w:cs="Arial"/>
              </w:rPr>
              <w:t>oiminta suunnitellaan siten, että kaikki laaja-alaisen osaamisen osa-alueet (ajattelu ja oppiminen; kulttuurinen osaaminen, vuorovaikutus ja ilmaisu; itsestä huolehtiminen ja arjen taidot; monilukutaito ja tieto- ja viestintäteknologinen osaaminen; osallisuus ja vaikuttaminen) huomioidaan toiminnassa.</w:t>
            </w:r>
          </w:p>
          <w:p w14:paraId="6E04503C" w14:textId="77777777" w:rsidR="00602FBC" w:rsidRDefault="00602FBC" w:rsidP="00602FBC">
            <w:pPr>
              <w:ind w:firstLine="57"/>
              <w:rPr>
                <w:rFonts w:ascii="Arial" w:hAnsi="Arial" w:cs="Arial"/>
              </w:rPr>
            </w:pPr>
          </w:p>
          <w:p w14:paraId="36870A54" w14:textId="36A38942" w:rsidR="00602FBC" w:rsidRDefault="00602FBC" w:rsidP="00602FBC">
            <w:pPr>
              <w:ind w:firstLine="57"/>
              <w:rPr>
                <w:rFonts w:ascii="Arial" w:hAnsi="Arial" w:cs="Arial"/>
              </w:rPr>
            </w:pPr>
            <w:r>
              <w:rPr>
                <w:rFonts w:ascii="Arial" w:hAnsi="Arial" w:cs="Arial"/>
              </w:rPr>
              <w:t>Esimerkiksi metsäretkellä</w:t>
            </w:r>
            <w:r w:rsidR="003668B6">
              <w:rPr>
                <w:rFonts w:ascii="Arial" w:hAnsi="Arial" w:cs="Arial"/>
              </w:rPr>
              <w:t>:</w:t>
            </w:r>
          </w:p>
          <w:p w14:paraId="75A40E28" w14:textId="77777777" w:rsidR="00602FBC" w:rsidRDefault="00602FBC" w:rsidP="00602FBC">
            <w:pPr>
              <w:pStyle w:val="Luettelokappale"/>
              <w:numPr>
                <w:ilvl w:val="0"/>
                <w:numId w:val="2"/>
              </w:numPr>
              <w:rPr>
                <w:rFonts w:ascii="Arial" w:hAnsi="Arial" w:cs="Arial"/>
              </w:rPr>
            </w:pPr>
            <w:r>
              <w:rPr>
                <w:rFonts w:ascii="Arial" w:hAnsi="Arial" w:cs="Arial"/>
              </w:rPr>
              <w:t>ajattelu ja oppiminen: luonnon ja ympäristön ihmettely ja itse oivaltaminen</w:t>
            </w:r>
          </w:p>
          <w:p w14:paraId="31C005F9" w14:textId="77777777" w:rsidR="00602FBC" w:rsidRDefault="00602FBC" w:rsidP="00602FBC">
            <w:pPr>
              <w:pStyle w:val="Luettelokappale"/>
              <w:numPr>
                <w:ilvl w:val="0"/>
                <w:numId w:val="2"/>
              </w:numPr>
              <w:rPr>
                <w:rFonts w:ascii="Arial" w:hAnsi="Arial" w:cs="Arial"/>
              </w:rPr>
            </w:pPr>
            <w:r>
              <w:rPr>
                <w:rFonts w:ascii="Arial" w:hAnsi="Arial" w:cs="Arial"/>
              </w:rPr>
              <w:t>kulttuurinen osaaminen, vuorovaikutus ja ilmaisu: ympäristön arvostaminen, leikki luonnossa, metsä kulttuuriympäristönä</w:t>
            </w:r>
          </w:p>
          <w:p w14:paraId="2EB1FB99" w14:textId="77777777" w:rsidR="00602FBC" w:rsidRDefault="00602FBC" w:rsidP="00602FBC">
            <w:pPr>
              <w:pStyle w:val="Luettelokappale"/>
              <w:numPr>
                <w:ilvl w:val="0"/>
                <w:numId w:val="2"/>
              </w:numPr>
              <w:rPr>
                <w:rFonts w:ascii="Arial" w:hAnsi="Arial" w:cs="Arial"/>
              </w:rPr>
            </w:pPr>
            <w:r>
              <w:rPr>
                <w:rFonts w:ascii="Arial" w:hAnsi="Arial" w:cs="Arial"/>
              </w:rPr>
              <w:t>itsestä huolehtiminen ja arjen taidot: turvallinen liikkuminen erilaisissa ympäristöissä</w:t>
            </w:r>
          </w:p>
          <w:p w14:paraId="7D0DE3C3" w14:textId="1B544AD3" w:rsidR="00602FBC" w:rsidRDefault="00602FBC" w:rsidP="00602FBC">
            <w:pPr>
              <w:pStyle w:val="Luettelokappale"/>
              <w:numPr>
                <w:ilvl w:val="0"/>
                <w:numId w:val="2"/>
              </w:numPr>
              <w:rPr>
                <w:rFonts w:ascii="Arial" w:hAnsi="Arial" w:cs="Arial"/>
              </w:rPr>
            </w:pPr>
            <w:r>
              <w:rPr>
                <w:rFonts w:ascii="Arial" w:hAnsi="Arial" w:cs="Arial"/>
              </w:rPr>
              <w:t>monilukutaito ja tieto- ja viestintäteknolo</w:t>
            </w:r>
            <w:r w:rsidR="000E6FD4">
              <w:rPr>
                <w:rFonts w:ascii="Arial" w:hAnsi="Arial" w:cs="Arial"/>
              </w:rPr>
              <w:t>ginen osaaminen: retkitoiminnan</w:t>
            </w:r>
            <w:r>
              <w:rPr>
                <w:rFonts w:ascii="Arial" w:hAnsi="Arial" w:cs="Arial"/>
              </w:rPr>
              <w:t xml:space="preserve"> valokuvaaminen/videokuvaaminen </w:t>
            </w:r>
          </w:p>
          <w:p w14:paraId="7112E323" w14:textId="3B3D1B5E" w:rsidR="00602FBC" w:rsidRPr="00602FBC" w:rsidRDefault="00602FBC" w:rsidP="00602FBC">
            <w:pPr>
              <w:pStyle w:val="Luettelokappale"/>
              <w:numPr>
                <w:ilvl w:val="0"/>
                <w:numId w:val="2"/>
              </w:numPr>
              <w:rPr>
                <w:rFonts w:ascii="Arial" w:hAnsi="Arial" w:cs="Arial"/>
              </w:rPr>
            </w:pPr>
            <w:r>
              <w:rPr>
                <w:rFonts w:ascii="Arial" w:hAnsi="Arial" w:cs="Arial"/>
              </w:rPr>
              <w:t>osallisuus ja vaikuttaminen: lasten omaehtoinen toiminta metsässä, yhdessä valitut leikit</w:t>
            </w:r>
          </w:p>
          <w:p w14:paraId="08CFC4F9" w14:textId="0FF217BC" w:rsidR="00602FBC" w:rsidRPr="00616724" w:rsidRDefault="00602FBC" w:rsidP="00A905DB">
            <w:pPr>
              <w:rPr>
                <w:rFonts w:ascii="Arial" w:hAnsi="Arial" w:cs="Arial"/>
              </w:rPr>
            </w:pPr>
          </w:p>
          <w:p w14:paraId="25C44918" w14:textId="179EA3EF" w:rsidR="00602FBC" w:rsidRDefault="009E4C1B" w:rsidP="009E4C1B">
            <w:pPr>
              <w:rPr>
                <w:rFonts w:ascii="Arial" w:hAnsi="Arial" w:cs="Arial"/>
              </w:rPr>
            </w:pPr>
            <w:r>
              <w:rPr>
                <w:rFonts w:ascii="Arial" w:hAnsi="Arial" w:cs="Arial"/>
              </w:rPr>
              <w:t xml:space="preserve">Lasten osallisuus otetaan huomioon kaikessa toiminnassa. </w:t>
            </w:r>
            <w:r w:rsidR="00602FBC">
              <w:rPr>
                <w:rFonts w:ascii="Arial" w:hAnsi="Arial" w:cs="Arial"/>
              </w:rPr>
              <w:t xml:space="preserve">Lapsilla on päivittäin mahdollisuus vaikuttaa toiminnan suunnitteluun, toteutukseen ja arviointiin. Turvallisessa ja myönteisessä ilmapiirissä lapset uskaltavat tuoda esille omat ajatuksensa ja mielipiteensä. Tuemme osallisuutta esimerkiksi lasten </w:t>
            </w:r>
            <w:r w:rsidR="003668B6">
              <w:rPr>
                <w:rFonts w:ascii="Arial" w:hAnsi="Arial" w:cs="Arial"/>
              </w:rPr>
              <w:t>leikkejä</w:t>
            </w:r>
            <w:r w:rsidR="00602FBC">
              <w:rPr>
                <w:rFonts w:ascii="Arial" w:hAnsi="Arial" w:cs="Arial"/>
              </w:rPr>
              <w:t xml:space="preserve"> havainnoiden,</w:t>
            </w:r>
            <w:r w:rsidR="00D76F05">
              <w:rPr>
                <w:rFonts w:ascii="Arial" w:hAnsi="Arial" w:cs="Arial"/>
              </w:rPr>
              <w:t xml:space="preserve"> keskustellen ja kuunnellen, lapsia haastatellen ja yhteisistä asioista äänestäen. Toiminnassa ja oppimisympäristön rakentamisessa lasten ideat, ajatukset ja heille tärkeät asiat tulevat näkyviin.</w:t>
            </w:r>
          </w:p>
          <w:p w14:paraId="03824A60" w14:textId="550E88BE" w:rsidR="00FD2D5D" w:rsidRDefault="00FD2D5D" w:rsidP="00D76F05">
            <w:pPr>
              <w:spacing w:before="20"/>
              <w:rPr>
                <w:rFonts w:ascii="Arial" w:hAnsi="Arial" w:cs="Arial"/>
                <w:b/>
              </w:rPr>
            </w:pPr>
          </w:p>
        </w:tc>
      </w:tr>
      <w:tr w:rsidR="007035AA" w14:paraId="03824A68"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03824A62" w14:textId="77777777" w:rsidR="00BD5D59" w:rsidRPr="001F3007" w:rsidRDefault="00891D4A" w:rsidP="00FC6A62">
            <w:pPr>
              <w:ind w:firstLine="57"/>
              <w:rPr>
                <w:rFonts w:ascii="Arial" w:hAnsi="Arial" w:cs="Arial"/>
                <w:b/>
                <w:sz w:val="16"/>
                <w:szCs w:val="16"/>
              </w:rPr>
            </w:pPr>
            <w:r w:rsidRPr="001F3007">
              <w:rPr>
                <w:rFonts w:ascii="Arial" w:hAnsi="Arial" w:cs="Arial"/>
                <w:b/>
                <w:sz w:val="16"/>
                <w:szCs w:val="16"/>
              </w:rPr>
              <w:lastRenderedPageBreak/>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03824A63" w14:textId="18D1F94F" w:rsidR="007035AA" w:rsidRDefault="007035AA" w:rsidP="00FC6A62">
            <w:pPr>
              <w:ind w:firstLine="57"/>
              <w:rPr>
                <w:rFonts w:ascii="Arial" w:hAnsi="Arial" w:cs="Arial"/>
              </w:rPr>
            </w:pPr>
          </w:p>
          <w:p w14:paraId="6FD803EB" w14:textId="7DD583F5" w:rsidR="0011659F" w:rsidRDefault="00602FBC" w:rsidP="00D76F05">
            <w:pPr>
              <w:rPr>
                <w:rFonts w:ascii="Arial" w:hAnsi="Arial" w:cs="Arial"/>
              </w:rPr>
            </w:pPr>
            <w:r>
              <w:rPr>
                <w:rFonts w:ascii="Arial" w:hAnsi="Arial" w:cs="Arial"/>
              </w:rPr>
              <w:t>Toimintamme on eheytettyä eli siinä korostuvat erilaiset teemat ja pro</w:t>
            </w:r>
            <w:r w:rsidR="007B52B4">
              <w:rPr>
                <w:rFonts w:ascii="Arial" w:hAnsi="Arial" w:cs="Arial"/>
              </w:rPr>
              <w:t>jektit. Oppimiskokonaisuuksien *</w:t>
            </w:r>
            <w:r>
              <w:rPr>
                <w:rFonts w:ascii="Arial" w:hAnsi="Arial" w:cs="Arial"/>
              </w:rPr>
              <w:t xml:space="preserve">, teemojen ja projektien aiheet nousevat lasten kiinnostuksen kohteista ja ajankohtaisista asioista. </w:t>
            </w:r>
            <w:r w:rsidRPr="00032B77">
              <w:rPr>
                <w:rFonts w:ascii="Arial" w:hAnsi="Arial" w:cs="Arial"/>
                <w:color w:val="000000"/>
              </w:rPr>
              <w:t xml:space="preserve">Ajankohtaiset tapahtumat ja asiat sidotaan tarkoituksenmukaisesti projekteihin ja oppimiskokonaisuuksiin. Toimintaa suunniteltaessa otetaan huomioon lasten yksilölliset osaamistarpeet. </w:t>
            </w:r>
            <w:r>
              <w:rPr>
                <w:rFonts w:ascii="Arial" w:hAnsi="Arial" w:cs="Arial"/>
              </w:rPr>
              <w:t>Kasvattajat suunnittelevat, kuinka tiedon- ja taidonalojen tavoitteet toteutuvat toiminnassa.</w:t>
            </w:r>
          </w:p>
          <w:p w14:paraId="3060CBA4" w14:textId="77777777" w:rsidR="00602FBC" w:rsidRDefault="00602FBC" w:rsidP="00602FBC">
            <w:pPr>
              <w:ind w:firstLine="57"/>
              <w:rPr>
                <w:rFonts w:ascii="Arial" w:hAnsi="Arial" w:cs="Arial"/>
              </w:rPr>
            </w:pPr>
            <w:r>
              <w:rPr>
                <w:rFonts w:ascii="Arial" w:hAnsi="Arial" w:cs="Arial"/>
              </w:rPr>
              <w:t xml:space="preserve">  </w:t>
            </w:r>
          </w:p>
          <w:p w14:paraId="03824A66" w14:textId="1FE53BC4" w:rsidR="00FD2D5D" w:rsidRDefault="00602FBC" w:rsidP="0011659F">
            <w:pPr>
              <w:ind w:firstLine="57"/>
              <w:rPr>
                <w:rFonts w:ascii="Arial" w:hAnsi="Arial" w:cs="Arial"/>
              </w:rPr>
            </w:pPr>
            <w:r>
              <w:rPr>
                <w:rFonts w:ascii="Arial" w:hAnsi="Arial" w:cs="Arial"/>
              </w:rPr>
              <w:t>* Esiopetuksen oppimiskokonaisuudet ovat ilmaisun monet muodot, kielen rikas maailma, minä ja meidän yhteisömme, tutkin ja toimin ympäristössäni, kasvan ja kehityn.</w:t>
            </w:r>
          </w:p>
          <w:p w14:paraId="03824A67" w14:textId="470F85B5" w:rsidR="00FD2D5D" w:rsidRDefault="00FD2D5D" w:rsidP="00D76F05">
            <w:pPr>
              <w:rPr>
                <w:rFonts w:ascii="Arial" w:hAnsi="Arial"/>
                <w:sz w:val="14"/>
              </w:rPr>
            </w:pPr>
          </w:p>
        </w:tc>
      </w:tr>
      <w:tr w:rsidR="00FD2D5D" w14:paraId="03824A6D"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03824A69" w14:textId="77777777" w:rsidR="001F3007" w:rsidRP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03824A6A" w14:textId="7EBB7523" w:rsidR="00FD2D5D" w:rsidRDefault="00FD2D5D" w:rsidP="001F3007">
            <w:pPr>
              <w:spacing w:before="20"/>
              <w:ind w:firstLine="61"/>
              <w:rPr>
                <w:rFonts w:ascii="Arial" w:hAnsi="Arial" w:cs="Arial"/>
              </w:rPr>
            </w:pPr>
          </w:p>
          <w:p w14:paraId="3992665F" w14:textId="77777777" w:rsidR="0011659F" w:rsidRDefault="0011659F" w:rsidP="0011659F">
            <w:pPr>
              <w:spacing w:before="20"/>
              <w:ind w:firstLine="61"/>
              <w:rPr>
                <w:rFonts w:ascii="Arial" w:hAnsi="Arial" w:cs="Arial"/>
              </w:rPr>
            </w:pPr>
            <w:r>
              <w:rPr>
                <w:rFonts w:ascii="Arial" w:hAnsi="Arial" w:cs="Arial"/>
              </w:rPr>
              <w:t>Toiminnan dokumentoinnissa ja arvioinnissa hyödynnämme</w:t>
            </w:r>
          </w:p>
          <w:p w14:paraId="406E276C" w14:textId="77777777" w:rsidR="0011659F" w:rsidRPr="00554DEE" w:rsidRDefault="0011659F" w:rsidP="0011659F">
            <w:pPr>
              <w:pStyle w:val="Luettelokappale"/>
              <w:numPr>
                <w:ilvl w:val="0"/>
                <w:numId w:val="2"/>
              </w:numPr>
              <w:spacing w:before="20"/>
              <w:rPr>
                <w:rFonts w:ascii="Arial" w:hAnsi="Arial" w:cs="Arial"/>
              </w:rPr>
            </w:pPr>
            <w:r>
              <w:rPr>
                <w:rFonts w:ascii="Arial" w:hAnsi="Arial" w:cs="Arial"/>
              </w:rPr>
              <w:t>lapsen esiopetuksen oppimissuunnitelmaa (LEOPS)</w:t>
            </w:r>
          </w:p>
          <w:p w14:paraId="5CEB3D10" w14:textId="77777777" w:rsidR="0011659F" w:rsidRDefault="0011659F" w:rsidP="0011659F">
            <w:pPr>
              <w:pStyle w:val="Luettelokappale"/>
              <w:numPr>
                <w:ilvl w:val="0"/>
                <w:numId w:val="2"/>
              </w:numPr>
              <w:spacing w:before="20"/>
              <w:rPr>
                <w:rFonts w:ascii="Arial" w:hAnsi="Arial" w:cs="Arial"/>
              </w:rPr>
            </w:pPr>
            <w:r>
              <w:rPr>
                <w:rFonts w:ascii="Arial" w:hAnsi="Arial" w:cs="Arial"/>
              </w:rPr>
              <w:t>lapsilta ja vanhemmilta saatua palautetta</w:t>
            </w:r>
          </w:p>
          <w:p w14:paraId="47927F0E" w14:textId="22BCB037" w:rsidR="0011659F" w:rsidRDefault="00116D74" w:rsidP="0011659F">
            <w:pPr>
              <w:pStyle w:val="Luettelokappale"/>
              <w:numPr>
                <w:ilvl w:val="0"/>
                <w:numId w:val="2"/>
              </w:numPr>
              <w:spacing w:before="20"/>
              <w:rPr>
                <w:rFonts w:ascii="Arial" w:hAnsi="Arial" w:cs="Arial"/>
              </w:rPr>
            </w:pPr>
            <w:r>
              <w:rPr>
                <w:rFonts w:ascii="Arial" w:hAnsi="Arial" w:cs="Arial"/>
              </w:rPr>
              <w:t>valokuvia, videoita ja kirjallisia muistiinpanoja</w:t>
            </w:r>
          </w:p>
          <w:p w14:paraId="5A2119AC" w14:textId="77777777" w:rsidR="0011659F" w:rsidRDefault="0011659F" w:rsidP="0011659F">
            <w:pPr>
              <w:pStyle w:val="Luettelokappale"/>
              <w:numPr>
                <w:ilvl w:val="0"/>
                <w:numId w:val="2"/>
              </w:numPr>
              <w:spacing w:before="20"/>
              <w:rPr>
                <w:rFonts w:ascii="Arial" w:hAnsi="Arial" w:cs="Arial"/>
              </w:rPr>
            </w:pPr>
            <w:r>
              <w:rPr>
                <w:rFonts w:ascii="Arial" w:hAnsi="Arial" w:cs="Arial"/>
              </w:rPr>
              <w:t>lasten taideteoksia ja muita töitä</w:t>
            </w:r>
          </w:p>
          <w:p w14:paraId="137063B4" w14:textId="77777777" w:rsidR="00D76F05" w:rsidRDefault="0011659F" w:rsidP="00D76F05">
            <w:pPr>
              <w:pStyle w:val="Luettelokappale"/>
              <w:numPr>
                <w:ilvl w:val="0"/>
                <w:numId w:val="2"/>
              </w:numPr>
              <w:spacing w:before="20"/>
              <w:rPr>
                <w:rFonts w:ascii="Arial" w:hAnsi="Arial" w:cs="Arial"/>
              </w:rPr>
            </w:pPr>
            <w:r>
              <w:rPr>
                <w:rFonts w:ascii="Arial" w:hAnsi="Arial" w:cs="Arial"/>
              </w:rPr>
              <w:t>leikin ja toiminnan havainnointia</w:t>
            </w:r>
          </w:p>
          <w:p w14:paraId="45327B5E" w14:textId="56123461" w:rsidR="0011659F" w:rsidRPr="00D76F05" w:rsidRDefault="0011659F" w:rsidP="00D76F05">
            <w:pPr>
              <w:pStyle w:val="Luettelokappale"/>
              <w:numPr>
                <w:ilvl w:val="0"/>
                <w:numId w:val="2"/>
              </w:numPr>
              <w:spacing w:before="20"/>
              <w:rPr>
                <w:rFonts w:ascii="Arial" w:hAnsi="Arial" w:cs="Arial"/>
              </w:rPr>
            </w:pPr>
            <w:r w:rsidRPr="00D76F05">
              <w:rPr>
                <w:rFonts w:ascii="Arial" w:hAnsi="Arial" w:cs="Arial"/>
              </w:rPr>
              <w:t>lasten haastatteluja</w:t>
            </w:r>
          </w:p>
          <w:p w14:paraId="3CB3A0A3" w14:textId="77777777" w:rsidR="0011659F" w:rsidRDefault="0011659F" w:rsidP="0011659F">
            <w:pPr>
              <w:pStyle w:val="Luettelokappale"/>
              <w:numPr>
                <w:ilvl w:val="0"/>
                <w:numId w:val="2"/>
              </w:numPr>
              <w:spacing w:before="20"/>
              <w:rPr>
                <w:rFonts w:ascii="Arial" w:hAnsi="Arial" w:cs="Arial"/>
              </w:rPr>
            </w:pPr>
            <w:r>
              <w:rPr>
                <w:rFonts w:ascii="Arial" w:hAnsi="Arial" w:cs="Arial"/>
              </w:rPr>
              <w:t>ryhmien omia Instagram-tilejä</w:t>
            </w:r>
          </w:p>
          <w:p w14:paraId="1BE3685E" w14:textId="34470317" w:rsidR="0011659F" w:rsidRDefault="0011659F" w:rsidP="0011659F">
            <w:pPr>
              <w:pStyle w:val="Luettelokappale"/>
              <w:numPr>
                <w:ilvl w:val="0"/>
                <w:numId w:val="2"/>
              </w:numPr>
              <w:spacing w:before="20"/>
              <w:rPr>
                <w:rFonts w:ascii="Arial" w:hAnsi="Arial" w:cs="Arial"/>
              </w:rPr>
            </w:pPr>
            <w:r>
              <w:rPr>
                <w:rFonts w:ascii="Arial" w:hAnsi="Arial" w:cs="Arial"/>
              </w:rPr>
              <w:t>tiedotteita perheille</w:t>
            </w:r>
          </w:p>
          <w:p w14:paraId="234E60E0" w14:textId="77777777" w:rsidR="0011659F" w:rsidRPr="0011659F" w:rsidRDefault="0011659F" w:rsidP="00E55BEC">
            <w:pPr>
              <w:pStyle w:val="Luettelokappale"/>
              <w:spacing w:before="20"/>
              <w:ind w:left="417"/>
              <w:rPr>
                <w:rFonts w:ascii="Arial" w:hAnsi="Arial" w:cs="Arial"/>
              </w:rPr>
            </w:pPr>
          </w:p>
          <w:p w14:paraId="7E27B12A" w14:textId="77777777" w:rsidR="0011659F" w:rsidRDefault="0011659F" w:rsidP="0011659F">
            <w:pPr>
              <w:spacing w:before="20"/>
              <w:rPr>
                <w:rFonts w:ascii="Arial" w:hAnsi="Arial" w:cs="Arial"/>
              </w:rPr>
            </w:pPr>
            <w:r>
              <w:rPr>
                <w:rFonts w:ascii="Arial" w:hAnsi="Arial" w:cs="Arial"/>
              </w:rPr>
              <w:t xml:space="preserve">Tuemme lasten itsearviointia esimerkiksi kuvien ja toiminnallisten menetelmien avulla. Omaa toimintaa arvioimme arjessa jatkuvasti sekä säännöllisesti tiimipalavereissa ja päiväkodin yhteisissä kokouksissa. </w:t>
            </w:r>
          </w:p>
          <w:p w14:paraId="03824A6C" w14:textId="77777777" w:rsidR="00FD2D5D" w:rsidRPr="003F34EB" w:rsidRDefault="00FD2D5D" w:rsidP="00FD2D5D">
            <w:pPr>
              <w:spacing w:before="20"/>
              <w:rPr>
                <w:rFonts w:ascii="Arial" w:hAnsi="Arial" w:cs="Arial"/>
              </w:rPr>
            </w:pPr>
          </w:p>
        </w:tc>
      </w:tr>
      <w:tr w:rsidR="007035AA" w14:paraId="03824A7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03824A6E" w14:textId="77777777" w:rsidR="007035AA" w:rsidRPr="001F3007" w:rsidRDefault="0020574A" w:rsidP="00841859">
            <w:pPr>
              <w:spacing w:before="20"/>
              <w:ind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5F025414" w14:textId="77777777" w:rsidR="0011659F" w:rsidRDefault="0011659F" w:rsidP="00841859">
            <w:pPr>
              <w:spacing w:before="20"/>
              <w:ind w:firstLine="57"/>
              <w:rPr>
                <w:rFonts w:ascii="Arial" w:hAnsi="Arial" w:cs="Arial"/>
              </w:rPr>
            </w:pPr>
          </w:p>
          <w:p w14:paraId="7BDDD11F" w14:textId="7AEF0ECF" w:rsidR="007B52B4" w:rsidRDefault="0011659F" w:rsidP="00116D74">
            <w:pPr>
              <w:spacing w:before="20"/>
              <w:rPr>
                <w:rFonts w:ascii="Arial" w:hAnsi="Arial" w:cs="Arial"/>
              </w:rPr>
            </w:pPr>
            <w:r w:rsidRPr="008F3471">
              <w:rPr>
                <w:rFonts w:ascii="Arial" w:hAnsi="Arial" w:cs="Arial"/>
              </w:rPr>
              <w:t>Toiminnasta viestitään huoltajill</w:t>
            </w:r>
            <w:r w:rsidR="0031583B">
              <w:rPr>
                <w:rFonts w:ascii="Arial" w:hAnsi="Arial" w:cs="Arial"/>
              </w:rPr>
              <w:t>e</w:t>
            </w:r>
            <w:r>
              <w:rPr>
                <w:rFonts w:ascii="Arial" w:hAnsi="Arial" w:cs="Arial"/>
              </w:rPr>
              <w:t> jokapäiväisten kohtaamis</w:t>
            </w:r>
            <w:r w:rsidRPr="008F3471">
              <w:rPr>
                <w:rFonts w:ascii="Arial" w:hAnsi="Arial" w:cs="Arial"/>
              </w:rPr>
              <w:t>ten kautta,</w:t>
            </w:r>
            <w:r>
              <w:rPr>
                <w:rFonts w:ascii="Arial" w:hAnsi="Arial" w:cs="Arial"/>
              </w:rPr>
              <w:t xml:space="preserve"> sähköpostitse</w:t>
            </w:r>
            <w:r w:rsidR="0031583B">
              <w:rPr>
                <w:rFonts w:ascii="Arial" w:hAnsi="Arial" w:cs="Arial"/>
              </w:rPr>
              <w:t xml:space="preserve">, esikoulun eteisen seinälle kiinnitettävällä viikko-ohjelmalla, sähköpostitse </w:t>
            </w:r>
            <w:r w:rsidR="00927E7E">
              <w:rPr>
                <w:rFonts w:ascii="Arial" w:hAnsi="Arial" w:cs="Arial"/>
              </w:rPr>
              <w:t>lähetettävillä kuukausikirjeillä ja ryhmien omilla instagram-</w:t>
            </w:r>
            <w:r w:rsidR="003668B6">
              <w:rPr>
                <w:rFonts w:ascii="Arial" w:hAnsi="Arial" w:cs="Arial"/>
              </w:rPr>
              <w:t>tileillä</w:t>
            </w:r>
            <w:r w:rsidRPr="008F3471">
              <w:rPr>
                <w:rFonts w:ascii="Arial" w:hAnsi="Arial" w:cs="Arial"/>
              </w:rPr>
              <w:t>.</w:t>
            </w:r>
            <w:r>
              <w:rPr>
                <w:rFonts w:ascii="Arial" w:hAnsi="Arial" w:cs="Arial"/>
              </w:rPr>
              <w:t xml:space="preserve"> </w:t>
            </w:r>
          </w:p>
          <w:p w14:paraId="03824A6F" w14:textId="17369B91" w:rsidR="00E002F7" w:rsidRPr="001F3007" w:rsidRDefault="0011659F" w:rsidP="00927E7E">
            <w:pPr>
              <w:spacing w:before="20"/>
              <w:rPr>
                <w:rFonts w:ascii="Arial" w:hAnsi="Arial" w:cs="Arial"/>
              </w:rPr>
            </w:pPr>
            <w:r>
              <w:rPr>
                <w:rFonts w:ascii="Arial" w:hAnsi="Arial" w:cs="Arial"/>
              </w:rPr>
              <w:t>Vanhempia kannustetaan osallistumaan esiopetuksen toimintaan ja sen suunnitteluun heille itselleen parhaalla tavalla. Vanhempien kanssa keskustellaan heidän toiveistaan ja mielipiteistään paitsi</w:t>
            </w:r>
            <w:r w:rsidR="00927E7E">
              <w:rPr>
                <w:rFonts w:ascii="Arial" w:hAnsi="Arial" w:cs="Arial"/>
              </w:rPr>
              <w:t xml:space="preserve"> vanhempainilloissa ja</w:t>
            </w:r>
            <w:r>
              <w:rPr>
                <w:rFonts w:ascii="Arial" w:hAnsi="Arial" w:cs="Arial"/>
              </w:rPr>
              <w:t xml:space="preserve"> LEOPS-keskusteluissa, myös</w:t>
            </w:r>
            <w:r w:rsidR="000B0E24">
              <w:rPr>
                <w:rFonts w:ascii="Arial" w:hAnsi="Arial" w:cs="Arial"/>
              </w:rPr>
              <w:t xml:space="preserve"> jokapäiväisissä kohtaamisissa.</w:t>
            </w:r>
          </w:p>
          <w:p w14:paraId="03824A70" w14:textId="77777777" w:rsidR="00E002F7" w:rsidRPr="00FC6A62" w:rsidRDefault="00E002F7" w:rsidP="00841859">
            <w:pPr>
              <w:spacing w:before="20"/>
              <w:ind w:firstLine="57"/>
              <w:rPr>
                <w:rFonts w:ascii="Arial" w:hAnsi="Arial"/>
                <w:b/>
              </w:rPr>
            </w:pPr>
          </w:p>
        </w:tc>
      </w:tr>
      <w:tr w:rsidR="007035AA" w14:paraId="03824A7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03824A72" w14:textId="73E7CD73" w:rsidR="007035AA" w:rsidRDefault="0089118A" w:rsidP="001F3007">
            <w:pPr>
              <w:ind w:firstLine="57"/>
              <w:rPr>
                <w:rFonts w:ascii="Arial" w:hAnsi="Arial"/>
                <w:sz w:val="16"/>
                <w:szCs w:val="16"/>
              </w:rPr>
            </w:pPr>
            <w:r w:rsidRPr="001F3007">
              <w:rPr>
                <w:rFonts w:ascii="Arial" w:hAnsi="Arial"/>
                <w:b/>
                <w:sz w:val="16"/>
                <w:szCs w:val="16"/>
              </w:rPr>
              <w:t xml:space="preserve">Yhteisöllinen oppilashuolto </w:t>
            </w:r>
          </w:p>
          <w:p w14:paraId="715F057B" w14:textId="77777777" w:rsidR="0011659F" w:rsidRDefault="0011659F" w:rsidP="001F3007">
            <w:pPr>
              <w:ind w:firstLine="57"/>
              <w:rPr>
                <w:rFonts w:ascii="Arial" w:hAnsi="Arial" w:cs="Arial"/>
              </w:rPr>
            </w:pPr>
          </w:p>
          <w:p w14:paraId="65624414" w14:textId="77777777" w:rsidR="0011659F" w:rsidRPr="00885326" w:rsidRDefault="0011659F" w:rsidP="000B0E24">
            <w:pPr>
              <w:rPr>
                <w:rFonts w:ascii="Arial" w:hAnsi="Arial" w:cs="Arial"/>
              </w:rPr>
            </w:pPr>
            <w:r w:rsidRPr="00885326">
              <w:rPr>
                <w:rFonts w:ascii="Arial" w:hAnsi="Arial" w:cs="Arial"/>
              </w:rPr>
              <w:t>Oppilashuolto on lapsen fyysisestä, psyykkisestä ja sosiaalisesta hyvinvoinnista huolehtimista. Oppilashuoltoa toteutetaan ensisijaisesti ennaltaehkäisevänä ja koko esiopetusyksikköä tukevana yhteisöllisenä oppilashuoltona, jolloin vastuu sen toteuttamisesta kuuluu kaikille kasvatusyhteisöissä työskenteleville. Se on osa jokapäiväistä kasvatus- ja opetustyötä ja sen avulla edistetään lasten tervettä ja tasapainoista kasvua ja kehitystä sekä luodaan edellytykset hyvälle oppimiselle.</w:t>
            </w:r>
          </w:p>
          <w:p w14:paraId="05DAB1F9" w14:textId="77777777" w:rsidR="0011659F" w:rsidRPr="00885326" w:rsidRDefault="0011659F" w:rsidP="0011659F">
            <w:pPr>
              <w:ind w:firstLine="57"/>
              <w:rPr>
                <w:rFonts w:ascii="Arial" w:hAnsi="Arial" w:cs="Arial"/>
              </w:rPr>
            </w:pPr>
          </w:p>
          <w:p w14:paraId="31EA56DA" w14:textId="414E2E3D" w:rsidR="0011659F" w:rsidRPr="00885326" w:rsidRDefault="0011659F" w:rsidP="000B0E24">
            <w:pPr>
              <w:rPr>
                <w:rFonts w:ascii="Arial" w:hAnsi="Arial" w:cs="Arial"/>
              </w:rPr>
            </w:pPr>
            <w:r w:rsidRPr="00885326">
              <w:rPr>
                <w:rFonts w:ascii="Arial" w:hAnsi="Arial" w:cs="Arial"/>
              </w:rPr>
              <w:t xml:space="preserve">Oppilashuollon tavoitteena on, että lapsi kokee toimintaympäristön turvalliseksi ja viihtyisäksi, kokee yhteenkuuluvuutta omaan ryhmäänsä, saa huolenpitoa ja ohjausta sekä kannustavaa palautetta päivittäisissä arjen tilanteissa. </w:t>
            </w:r>
            <w:r w:rsidR="00FF0C46">
              <w:rPr>
                <w:rFonts w:ascii="Arial" w:hAnsi="Arial" w:cs="Arial"/>
              </w:rPr>
              <w:t>T</w:t>
            </w:r>
            <w:r w:rsidRPr="00885326">
              <w:rPr>
                <w:rFonts w:ascii="Arial" w:hAnsi="Arial" w:cs="Arial"/>
              </w:rPr>
              <w:t>oimintakul</w:t>
            </w:r>
            <w:r w:rsidR="00FF0C46">
              <w:rPr>
                <w:rFonts w:ascii="Arial" w:hAnsi="Arial" w:cs="Arial"/>
              </w:rPr>
              <w:t>ttuurin osana oleva</w:t>
            </w:r>
            <w:r w:rsidRPr="00885326">
              <w:rPr>
                <w:rFonts w:ascii="Arial" w:hAnsi="Arial" w:cs="Arial"/>
              </w:rPr>
              <w:t xml:space="preserve"> oppilashuolto ehkäisee lapsen hyvinvointia ja oppimista uhkaavia tekijöitä. Yksi yhteisöllisen oppilashuollon toteuttamisen muoto ovat varhaiskasvatusalueiden oppilashuoltoryhmät, joiden tarkoituksena on seurata, arvioida ja kehittää esiopetusyhteisön- ja ryhmien hyvinvointia. </w:t>
            </w:r>
          </w:p>
          <w:p w14:paraId="0612C848" w14:textId="77777777" w:rsidR="0011659F" w:rsidRPr="00885326" w:rsidRDefault="0011659F" w:rsidP="0011659F">
            <w:pPr>
              <w:ind w:firstLine="57"/>
              <w:rPr>
                <w:rFonts w:ascii="Arial" w:hAnsi="Arial" w:cs="Arial"/>
              </w:rPr>
            </w:pPr>
          </w:p>
          <w:p w14:paraId="199A38E4" w14:textId="77777777" w:rsidR="0011659F" w:rsidRDefault="0011659F" w:rsidP="000B0E24">
            <w:pPr>
              <w:rPr>
                <w:rFonts w:ascii="Arial" w:hAnsi="Arial" w:cs="Arial"/>
              </w:rPr>
            </w:pPr>
            <w:r w:rsidRPr="00885326">
              <w:rPr>
                <w:rFonts w:ascii="Arial" w:hAnsi="Arial" w:cs="Arial"/>
              </w:rPr>
              <w:t>Yhteisöllisen oppilashuoltotyön rinnalla lasten hyvän kasvun tukena toimii yksilökohtainen oppilashuoltotyö. Yksilökohtaisen oppilashuollon tavoitteena on ennaltaehkäistä tai puuttua yksittäisen lapsen tai perheen pulmalliseen tilanteeseen varhaisessa vaiheessa. Palvelut koostuvat neuvolan terveydenhuolto- ja psykologipalveluista sekä kuraattoripalveluista. Kuraattoripalveluista vastaavat esiopetuksen vastaava kuraattori sekä lapsiperheiden perhetyön sosiaaliohjaajat.</w:t>
            </w:r>
          </w:p>
          <w:p w14:paraId="4C854849" w14:textId="77777777" w:rsidR="0011659F" w:rsidRDefault="0011659F" w:rsidP="0011659F">
            <w:pPr>
              <w:ind w:firstLine="57"/>
              <w:rPr>
                <w:rFonts w:ascii="Arial" w:hAnsi="Arial" w:cs="Arial"/>
              </w:rPr>
            </w:pPr>
          </w:p>
          <w:p w14:paraId="03824A73" w14:textId="303300F9" w:rsidR="001F3007" w:rsidRPr="001F3007" w:rsidRDefault="0011659F" w:rsidP="000B0E24">
            <w:pPr>
              <w:rPr>
                <w:rFonts w:ascii="Arial" w:hAnsi="Arial"/>
                <w:b/>
                <w:sz w:val="16"/>
                <w:szCs w:val="16"/>
              </w:rPr>
            </w:pPr>
            <w:r>
              <w:rPr>
                <w:rFonts w:ascii="Arial" w:hAnsi="Arial" w:cs="Arial"/>
              </w:rPr>
              <w:t>Esiopetus Arabian päiväkodissa on sukupuolisensitiivistä ja erilaisuutta arvostavaa. Mahdolliseen kiusaamiseen puututaan välittömästi ja lasten kanssa keskustellaan kiusaamiseen ja kaveruuteen liittyvistä teemoista.</w:t>
            </w:r>
            <w:r w:rsidR="001F3007">
              <w:rPr>
                <w:rFonts w:ascii="Arial" w:hAnsi="Arial" w:cs="Arial"/>
              </w:rPr>
              <w:br/>
            </w:r>
          </w:p>
        </w:tc>
      </w:tr>
      <w:tr w:rsidR="007035AA" w14:paraId="03824A78"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03824A75" w14:textId="77777777" w:rsidR="00E002F7" w:rsidRPr="004B6D06" w:rsidRDefault="00FC6A62" w:rsidP="00F65DCA">
            <w:pPr>
              <w:spacing w:before="20"/>
              <w:ind w:firstLine="57"/>
              <w:rPr>
                <w:rFonts w:ascii="Arial" w:hAnsi="Arial"/>
                <w:b/>
                <w:sz w:val="16"/>
                <w:szCs w:val="16"/>
              </w:rPr>
            </w:pPr>
            <w:r w:rsidRPr="004B6D06">
              <w:rPr>
                <w:rFonts w:ascii="Arial" w:hAnsi="Arial"/>
                <w:b/>
                <w:sz w:val="16"/>
                <w:szCs w:val="16"/>
              </w:rPr>
              <w:lastRenderedPageBreak/>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0E11DE">
              <w:rPr>
                <w:rFonts w:ascii="Arial" w:hAnsi="Arial"/>
                <w:b/>
                <w:sz w:val="16"/>
                <w:szCs w:val="16"/>
              </w:rPr>
              <w:t xml:space="preserve">, </w:t>
            </w:r>
            <w:r w:rsidR="00AF71B0">
              <w:rPr>
                <w:rFonts w:ascii="Arial" w:hAnsi="Arial"/>
                <w:b/>
                <w:sz w:val="16"/>
                <w:szCs w:val="16"/>
              </w:rPr>
              <w:t>äidinkielen tuki</w:t>
            </w:r>
            <w:r w:rsidR="000E11DE">
              <w:rPr>
                <w:rFonts w:ascii="Arial" w:hAnsi="Arial"/>
                <w:b/>
                <w:sz w:val="16"/>
                <w:szCs w:val="16"/>
              </w:rPr>
              <w:t xml:space="preserve"> ja tarvittaessa valmistava opetus</w:t>
            </w:r>
          </w:p>
          <w:p w14:paraId="03824A76" w14:textId="0650D345" w:rsidR="00E002F7" w:rsidRDefault="00E002F7" w:rsidP="00FC6A62">
            <w:pPr>
              <w:spacing w:before="20"/>
              <w:ind w:firstLine="57"/>
              <w:rPr>
                <w:rFonts w:ascii="Arial" w:hAnsi="Arial" w:cs="Arial"/>
              </w:rPr>
            </w:pPr>
          </w:p>
          <w:p w14:paraId="6B4D3DC5" w14:textId="59283D80" w:rsidR="00D34C4C" w:rsidRDefault="00D34C4C" w:rsidP="000B0E24">
            <w:pPr>
              <w:spacing w:before="20"/>
              <w:rPr>
                <w:rFonts w:ascii="Arial" w:hAnsi="Arial" w:cs="Arial"/>
              </w:rPr>
            </w:pPr>
            <w:r>
              <w:rPr>
                <w:rFonts w:ascii="Arial" w:hAnsi="Arial" w:cs="Arial"/>
              </w:rPr>
              <w:t>Keskisellä varhaiskasvatusalueella suunnitelmallista suomen kielen opetusta annetaan kaikissa esiopetuksen tilanteissa lapsen opetuksen tarpeet huomioiden. Lisäksi kielen oppimista tuetaan yksilöllisellä opetuksella, mikä mahdollistuu esimerkiksi yksilöllisillä opetushetkillä, pienryhmätoiminna</w:t>
            </w:r>
            <w:r w:rsidR="00927E7E">
              <w:rPr>
                <w:rFonts w:ascii="Arial" w:hAnsi="Arial" w:cs="Arial"/>
              </w:rPr>
              <w:t>s</w:t>
            </w:r>
            <w:r>
              <w:rPr>
                <w:rFonts w:ascii="Arial" w:hAnsi="Arial" w:cs="Arial"/>
              </w:rPr>
              <w:t>sa, kuvia hyödyntämällä ja monipuolisesti arjen tilanteissa. Opetuksen tavoitteet ja menetelmät suunnitellaan toimintakauden alu</w:t>
            </w:r>
            <w:r w:rsidR="00FF0C46">
              <w:rPr>
                <w:rFonts w:ascii="Arial" w:hAnsi="Arial" w:cs="Arial"/>
              </w:rPr>
              <w:t>ssa yhteistyössä S2-</w:t>
            </w:r>
            <w:r>
              <w:rPr>
                <w:rFonts w:ascii="Arial" w:hAnsi="Arial" w:cs="Arial"/>
              </w:rPr>
              <w:t>opettajan kanssa. Opetuksen toteutumista, lapsen suomen kielen oppimista ja lapsen äidinkielen taidon kehittymistä arvioidaan yhdessä vanhempien kanssa LEOPS-keskusteluissa sekä vuode</w:t>
            </w:r>
            <w:r w:rsidR="00FF0C46">
              <w:rPr>
                <w:rFonts w:ascii="Arial" w:hAnsi="Arial" w:cs="Arial"/>
              </w:rPr>
              <w:t>n aikana yhdessä S2-</w:t>
            </w:r>
            <w:r>
              <w:rPr>
                <w:rFonts w:ascii="Arial" w:hAnsi="Arial" w:cs="Arial"/>
              </w:rPr>
              <w:t xml:space="preserve">opettajan kanssa. </w:t>
            </w:r>
          </w:p>
          <w:p w14:paraId="0D47A6FB" w14:textId="77777777" w:rsidR="00D34C4C" w:rsidRDefault="00D34C4C" w:rsidP="00D34C4C">
            <w:pPr>
              <w:spacing w:before="20"/>
              <w:ind w:firstLine="57"/>
              <w:rPr>
                <w:rFonts w:ascii="Arial" w:hAnsi="Arial" w:cs="Arial"/>
              </w:rPr>
            </w:pPr>
          </w:p>
          <w:p w14:paraId="10DD9AC4" w14:textId="5C6D0FFA" w:rsidR="00D34C4C" w:rsidRPr="001F3007" w:rsidRDefault="00D34C4C" w:rsidP="000B0E24">
            <w:pPr>
              <w:spacing w:before="20"/>
              <w:rPr>
                <w:rFonts w:ascii="Arial" w:hAnsi="Arial" w:cs="Arial"/>
              </w:rPr>
            </w:pPr>
            <w:r>
              <w:rPr>
                <w:rFonts w:ascii="Arial" w:hAnsi="Arial" w:cs="Arial"/>
              </w:rPr>
              <w:t>Kielten ja kulttuurien moninaisuus huomioidaan esim</w:t>
            </w:r>
            <w:r w:rsidR="00FF0C46">
              <w:rPr>
                <w:rFonts w:ascii="Arial" w:hAnsi="Arial" w:cs="Arial"/>
              </w:rPr>
              <w:t>erkiksi lapsiryhmien lauluissa</w:t>
            </w:r>
            <w:r>
              <w:rPr>
                <w:rFonts w:ascii="Arial" w:hAnsi="Arial" w:cs="Arial"/>
              </w:rPr>
              <w:t xml:space="preserve">, oppimisympäristön kuvissa ja kirjoituksissa, saduissa ja juhlapyhien vietossa. Katsomuskasvatuksessa otetaan huomioon kaikkien perheiden katsomukset ja tutustutaan katsomuksien moninaisuuteen. </w:t>
            </w:r>
          </w:p>
          <w:p w14:paraId="03824A77" w14:textId="2308B2A8" w:rsidR="00FC6A62" w:rsidRDefault="00FC6A62" w:rsidP="003971F8">
            <w:pPr>
              <w:rPr>
                <w:rFonts w:ascii="Arial" w:hAnsi="Arial"/>
                <w:sz w:val="14"/>
              </w:rPr>
            </w:pPr>
          </w:p>
        </w:tc>
      </w:tr>
      <w:tr w:rsidR="007035AA" w14:paraId="03824A82"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03824A79" w14:textId="77777777" w:rsidR="007035AA"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46653845" w14:textId="77777777" w:rsidR="00D34C4C" w:rsidRPr="004B6D06" w:rsidRDefault="00D34C4C" w:rsidP="00841859">
            <w:pPr>
              <w:spacing w:before="20"/>
              <w:ind w:firstLine="57"/>
              <w:rPr>
                <w:rFonts w:ascii="Arial" w:hAnsi="Arial"/>
                <w:b/>
                <w:sz w:val="16"/>
                <w:szCs w:val="16"/>
              </w:rPr>
            </w:pPr>
          </w:p>
          <w:p w14:paraId="03824A7A" w14:textId="4DC62B38" w:rsidR="007035AA" w:rsidRDefault="00D34C4C" w:rsidP="00D34C4C">
            <w:pPr>
              <w:spacing w:before="20"/>
              <w:rPr>
                <w:rFonts w:ascii="Arial" w:hAnsi="Arial" w:cs="Arial"/>
              </w:rPr>
            </w:pPr>
            <w:r>
              <w:rPr>
                <w:rFonts w:ascii="Arial" w:hAnsi="Arial" w:cs="Arial"/>
              </w:rPr>
              <w:t>Keskisellä varhaiskasvatusalueella suunnitellaan yhdessä esiopetuksen tehostetun ja erityisen tuen resurssien kohdentaminen toimintakausittain päivähoitoyksiköihin ja niiden ryhmiin lasten tuen tarpeesta lähtien. Tuki suunnitell</w:t>
            </w:r>
            <w:r w:rsidR="00FF0C46">
              <w:rPr>
                <w:rFonts w:ascii="Arial" w:hAnsi="Arial" w:cs="Arial"/>
              </w:rPr>
              <w:t xml:space="preserve">aan yhdessä vanhempien ja lasta ja </w:t>
            </w:r>
            <w:r>
              <w:rPr>
                <w:rFonts w:ascii="Arial" w:hAnsi="Arial" w:cs="Arial"/>
              </w:rPr>
              <w:t>perhettä tukevan monialaisen yhteistyöverkoston kanssa ja toteutetaan esiopetusryhmässä pedagogisesti sovituin tavoin. Tuen toteutumista ja lapsen tuen tarvetta arvioidaan LEOPS-keskusteluissa sekä vuoden vaihteen jälkeen yksilöllisessä monialaisessa verkostokeskustelussa, jossa arvioidaan tulevaa koulupolkua ja siellä</w:t>
            </w:r>
            <w:r w:rsidR="00116D74">
              <w:rPr>
                <w:rFonts w:ascii="Arial" w:hAnsi="Arial" w:cs="Arial"/>
              </w:rPr>
              <w:t xml:space="preserve"> tarvittavaa tukea. Tehostettua tai </w:t>
            </w:r>
            <w:r>
              <w:rPr>
                <w:rFonts w:ascii="Arial" w:hAnsi="Arial" w:cs="Arial"/>
              </w:rPr>
              <w:t>erityistä tukea tarvitsevalle lapselle kirjataan esiopetusvuoden aikana pedagoginen arvio (tehostettu tuki) tai pedagoginen selvitys (erityinen tuki) esiopettajan ja ryhmässä toimivan erityislastentarhanopettajan tai kiertävän erityislastentarhanopettajan yhteistyönä.</w:t>
            </w:r>
          </w:p>
          <w:p w14:paraId="03824A7B" w14:textId="77777777" w:rsidR="00A5354A" w:rsidRDefault="00A5354A" w:rsidP="003C5D51">
            <w:pPr>
              <w:pStyle w:val="Default"/>
              <w:rPr>
                <w:rFonts w:ascii="Arial" w:hAnsi="Arial" w:cs="Arial"/>
                <w:sz w:val="20"/>
                <w:szCs w:val="20"/>
              </w:rPr>
            </w:pPr>
          </w:p>
          <w:p w14:paraId="03824A7C" w14:textId="77777777" w:rsidR="003C5D51" w:rsidRDefault="003C5D51" w:rsidP="003C5D51">
            <w:pPr>
              <w:pStyle w:val="Default"/>
              <w:rPr>
                <w:rFonts w:ascii="Arial" w:hAnsi="Arial" w:cs="Arial"/>
                <w:sz w:val="20"/>
                <w:szCs w:val="20"/>
              </w:rPr>
            </w:pPr>
            <w:r w:rsidRPr="002A4982">
              <w:rPr>
                <w:rFonts w:ascii="Arial" w:hAnsi="Arial" w:cs="Arial"/>
                <w:sz w:val="20"/>
                <w:szCs w:val="20"/>
              </w:rPr>
              <w:t xml:space="preserve">Huoltajille kerrotaan poikkeavaan koulun aloitukseen liittyvistä asioista ja kuulemismenettelyistä. </w:t>
            </w:r>
          </w:p>
          <w:p w14:paraId="03824A7D" w14:textId="77777777" w:rsidR="00A5354A" w:rsidRPr="002A4982" w:rsidRDefault="00A5354A" w:rsidP="003C5D51">
            <w:pPr>
              <w:pStyle w:val="Default"/>
              <w:rPr>
                <w:rFonts w:ascii="Arial" w:hAnsi="Arial" w:cs="Arial"/>
                <w:sz w:val="20"/>
                <w:szCs w:val="20"/>
              </w:rPr>
            </w:pPr>
          </w:p>
          <w:p w14:paraId="03824A7E" w14:textId="77777777" w:rsidR="003C5D51" w:rsidRPr="002A4982" w:rsidRDefault="00A5354A" w:rsidP="002A4982">
            <w:pPr>
              <w:pStyle w:val="Default"/>
              <w:numPr>
                <w:ilvl w:val="0"/>
                <w:numId w:val="1"/>
              </w:numPr>
              <w:spacing w:after="17"/>
              <w:rPr>
                <w:rFonts w:ascii="Arial" w:hAnsi="Arial" w:cs="Arial"/>
                <w:sz w:val="20"/>
                <w:szCs w:val="20"/>
              </w:rPr>
            </w:pPr>
            <w:r>
              <w:rPr>
                <w:rFonts w:ascii="Arial" w:hAnsi="Arial" w:cs="Arial"/>
                <w:sz w:val="20"/>
                <w:szCs w:val="20"/>
              </w:rPr>
              <w:t>Y</w:t>
            </w:r>
            <w:r w:rsidR="003C5D51" w:rsidRPr="002A4982">
              <w:rPr>
                <w:rFonts w:ascii="Arial" w:hAnsi="Arial" w:cs="Arial"/>
                <w:sz w:val="20"/>
                <w:szCs w:val="20"/>
              </w:rPr>
              <w:t xml:space="preserve">ksilölliset tehostetun ja erityisen tuen suunnitelmat kirjataan lapsikohtaisiin suunnitelmiin. </w:t>
            </w:r>
          </w:p>
          <w:p w14:paraId="03824A7F" w14:textId="7EBE67CB" w:rsidR="003C5D51" w:rsidRPr="002A4982" w:rsidRDefault="00A5354A" w:rsidP="002A4982">
            <w:pPr>
              <w:pStyle w:val="Default"/>
              <w:numPr>
                <w:ilvl w:val="0"/>
                <w:numId w:val="1"/>
              </w:numPr>
              <w:rPr>
                <w:rFonts w:ascii="Arial" w:hAnsi="Arial" w:cs="Arial"/>
                <w:sz w:val="20"/>
                <w:szCs w:val="20"/>
              </w:rPr>
            </w:pPr>
            <w:r>
              <w:rPr>
                <w:rFonts w:ascii="Arial" w:hAnsi="Arial" w:cs="Arial"/>
                <w:sz w:val="20"/>
                <w:szCs w:val="20"/>
              </w:rPr>
              <w:t>M</w:t>
            </w:r>
            <w:r w:rsidR="003C5D51" w:rsidRPr="002A4982">
              <w:rPr>
                <w:rFonts w:ascii="Arial" w:hAnsi="Arial" w:cs="Arial"/>
                <w:sz w:val="20"/>
                <w:szCs w:val="20"/>
              </w:rPr>
              <w:t xml:space="preserve">oniammatilliseen arviointikeskusteluun osallistuvat päiväkodin johtaja, </w:t>
            </w:r>
            <w:r w:rsidR="00FB4FF1">
              <w:rPr>
                <w:rFonts w:ascii="Arial" w:hAnsi="Arial" w:cs="Arial"/>
                <w:sz w:val="20"/>
                <w:szCs w:val="20"/>
              </w:rPr>
              <w:t>varhaiskasvatuksen opettaja</w:t>
            </w:r>
            <w:r w:rsidR="003C5D51" w:rsidRPr="002A4982">
              <w:rPr>
                <w:rFonts w:ascii="Arial" w:hAnsi="Arial" w:cs="Arial"/>
                <w:sz w:val="20"/>
                <w:szCs w:val="20"/>
              </w:rPr>
              <w:t xml:space="preserve">, kiertävä </w:t>
            </w:r>
            <w:r w:rsidR="00FB4FF1">
              <w:rPr>
                <w:rFonts w:ascii="Arial" w:hAnsi="Arial" w:cs="Arial"/>
                <w:sz w:val="20"/>
                <w:szCs w:val="20"/>
              </w:rPr>
              <w:t>varhaiskasvatuksen erityisopettaja</w:t>
            </w:r>
            <w:r w:rsidR="003C5D51" w:rsidRPr="002A4982">
              <w:rPr>
                <w:rFonts w:ascii="Arial" w:hAnsi="Arial" w:cs="Arial"/>
                <w:sz w:val="20"/>
                <w:szCs w:val="20"/>
              </w:rPr>
              <w:t xml:space="preserve"> sekä tarvittaessa suomi toisena kielenä -opettaja, neuvolan tervey</w:t>
            </w:r>
            <w:r>
              <w:rPr>
                <w:rFonts w:ascii="Arial" w:hAnsi="Arial" w:cs="Arial"/>
                <w:sz w:val="20"/>
                <w:szCs w:val="20"/>
              </w:rPr>
              <w:t>denhoitaja tai muu asiantuntija.</w:t>
            </w:r>
          </w:p>
          <w:p w14:paraId="03824A81" w14:textId="1FBAA0EA" w:rsidR="003C5D51" w:rsidRPr="001F3007" w:rsidRDefault="003C5D51" w:rsidP="0031583B">
            <w:pPr>
              <w:spacing w:before="20"/>
              <w:rPr>
                <w:rFonts w:ascii="Arial" w:hAnsi="Arial" w:cs="Arial"/>
              </w:rPr>
            </w:pPr>
          </w:p>
        </w:tc>
      </w:tr>
      <w:tr w:rsidR="007035AA" w14:paraId="03824A88"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03824A83" w14:textId="77777777"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7035AA" w:rsidRPr="001F3007">
              <w:rPr>
                <w:rFonts w:ascii="Arial" w:hAnsi="Arial" w:cs="Arial"/>
                <w:sz w:val="16"/>
                <w:szCs w:val="16"/>
              </w:rPr>
              <w:t xml:space="preserve"> (yhteistoimintasuunnitelma)</w:t>
            </w:r>
          </w:p>
          <w:p w14:paraId="0E86825D" w14:textId="6BFB1B86" w:rsidR="007035AA" w:rsidRDefault="003971F8" w:rsidP="003971F8">
            <w:pPr>
              <w:spacing w:before="20"/>
              <w:ind w:firstLine="57"/>
              <w:rPr>
                <w:rFonts w:ascii="Arial" w:hAnsi="Arial" w:cs="Arial"/>
                <w:sz w:val="16"/>
                <w:szCs w:val="16"/>
              </w:rPr>
            </w:pPr>
            <w:r w:rsidRPr="001F3007">
              <w:rPr>
                <w:rFonts w:ascii="Arial" w:hAnsi="Arial" w:cs="Arial"/>
                <w:sz w:val="16"/>
                <w:szCs w:val="16"/>
              </w:rPr>
              <w:t>Liite</w:t>
            </w:r>
            <w:r w:rsidR="00587DCA">
              <w:rPr>
                <w:rFonts w:ascii="Arial" w:hAnsi="Arial" w:cs="Arial"/>
                <w:sz w:val="16"/>
                <w:szCs w:val="16"/>
              </w:rPr>
              <w:t xml:space="preserve"> 1. </w:t>
            </w:r>
          </w:p>
          <w:p w14:paraId="03824A84" w14:textId="77777777" w:rsidR="0011283E" w:rsidRDefault="0011283E" w:rsidP="003971F8">
            <w:pPr>
              <w:spacing w:before="20"/>
              <w:ind w:firstLine="57"/>
              <w:rPr>
                <w:rFonts w:ascii="Arial" w:hAnsi="Arial"/>
                <w:sz w:val="14"/>
              </w:rPr>
            </w:pPr>
          </w:p>
        </w:tc>
        <w:tc>
          <w:tcPr>
            <w:tcW w:w="2268" w:type="dxa"/>
            <w:tcBorders>
              <w:top w:val="single" w:sz="4" w:space="0" w:color="auto"/>
              <w:left w:val="single" w:sz="4" w:space="0" w:color="auto"/>
              <w:bottom w:val="single" w:sz="4" w:space="0" w:color="auto"/>
              <w:right w:val="single" w:sz="4" w:space="0" w:color="auto"/>
            </w:tcBorders>
          </w:tcPr>
          <w:p w14:paraId="03824A85"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03824A86"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03824A87" w14:textId="673BC259" w:rsidR="007035AA" w:rsidRPr="001F3007" w:rsidRDefault="00FF0C46">
            <w:pPr>
              <w:spacing w:before="20"/>
              <w:ind w:firstLine="57"/>
              <w:rPr>
                <w:rFonts w:ascii="Arial" w:hAnsi="Arial" w:cs="Arial"/>
              </w:rPr>
            </w:pPr>
            <w:r>
              <w:rPr>
                <w:rFonts w:ascii="Arial" w:hAnsi="Arial" w:cs="Arial"/>
              </w:rPr>
              <w:t>30</w:t>
            </w:r>
            <w:r w:rsidR="000B0E24">
              <w:rPr>
                <w:rFonts w:ascii="Arial" w:hAnsi="Arial" w:cs="Arial"/>
              </w:rPr>
              <w:t>.10.2019</w:t>
            </w:r>
          </w:p>
        </w:tc>
      </w:tr>
      <w:tr w:rsidR="007035AA" w14:paraId="03824A8B"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52DF3847" w14:textId="427E6DC3" w:rsidR="007035AA" w:rsidRPr="00D34C4C" w:rsidRDefault="009573A8" w:rsidP="00D34C4C">
            <w:pPr>
              <w:spacing w:before="20"/>
              <w:ind w:firstLine="57"/>
              <w:rPr>
                <w:rFonts w:ascii="Arial" w:hAnsi="Arial"/>
                <w:b/>
                <w:sz w:val="16"/>
                <w:szCs w:val="16"/>
              </w:rPr>
            </w:pPr>
            <w:r w:rsidRPr="004B6D06">
              <w:rPr>
                <w:rFonts w:ascii="Arial" w:hAnsi="Arial"/>
                <w:b/>
                <w:sz w:val="16"/>
                <w:szCs w:val="16"/>
              </w:rPr>
              <w:t xml:space="preserve">Muut yhteistyötahot </w:t>
            </w:r>
          </w:p>
          <w:p w14:paraId="03824A8A" w14:textId="6EF9B419" w:rsidR="00D34C4C" w:rsidRPr="001F3007" w:rsidRDefault="00D34C4C" w:rsidP="00FB4FF1">
            <w:pPr>
              <w:spacing w:before="20"/>
              <w:ind w:firstLine="57"/>
              <w:rPr>
                <w:rFonts w:ascii="Arial" w:hAnsi="Arial" w:cs="Arial"/>
              </w:rPr>
            </w:pPr>
            <w:r>
              <w:rPr>
                <w:rFonts w:ascii="Arial" w:hAnsi="Arial" w:cs="Arial"/>
              </w:rPr>
              <w:t xml:space="preserve">Arabian koulu, Vallilan neuvola, esiopetuksen kuraattori Terhi Hildén, kiertävä </w:t>
            </w:r>
            <w:r w:rsidR="00FB4FF1">
              <w:rPr>
                <w:rFonts w:ascii="Arial" w:hAnsi="Arial" w:cs="Arial"/>
              </w:rPr>
              <w:t>varhaiskasvatuksen erityisopettaja Päivi Jormakka, S2-</w:t>
            </w:r>
            <w:r>
              <w:rPr>
                <w:rFonts w:ascii="Arial" w:hAnsi="Arial" w:cs="Arial"/>
              </w:rPr>
              <w:t>opettaja Päivi Nikkilä</w:t>
            </w:r>
          </w:p>
        </w:tc>
      </w:tr>
    </w:tbl>
    <w:p w14:paraId="4AD18B96" w14:textId="3DCEEF63" w:rsidR="001D7052" w:rsidRDefault="001D7052" w:rsidP="007B52B4"/>
    <w:sectPr w:rsidR="001D7052" w:rsidSect="00595E63">
      <w:headerReference w:type="default" r:id="rId10"/>
      <w:headerReference w:type="first" r:id="rId11"/>
      <w:pgSz w:w="11907" w:h="16840" w:code="9"/>
      <w:pgMar w:top="561" w:right="454" w:bottom="454" w:left="1134" w:header="144" w:footer="45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F647" w14:textId="77777777" w:rsidR="006A401F" w:rsidRDefault="006A401F" w:rsidP="0098358B">
      <w:r>
        <w:separator/>
      </w:r>
    </w:p>
  </w:endnote>
  <w:endnote w:type="continuationSeparator" w:id="0">
    <w:p w14:paraId="4FCC21AA" w14:textId="77777777" w:rsidR="006A401F" w:rsidRDefault="006A401F"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9623" w14:textId="77777777" w:rsidR="006A401F" w:rsidRDefault="006A401F" w:rsidP="0098358B">
      <w:r>
        <w:separator/>
      </w:r>
    </w:p>
  </w:footnote>
  <w:footnote w:type="continuationSeparator" w:id="0">
    <w:p w14:paraId="40CE455B" w14:textId="77777777" w:rsidR="006A401F" w:rsidRDefault="006A401F" w:rsidP="00983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4A93" w14:textId="77777777" w:rsidR="00595E63" w:rsidRDefault="00595E63">
    <w:pPr>
      <w:pStyle w:val="Yltunniste"/>
    </w:pPr>
    <w:r>
      <w:rPr>
        <w:rFonts w:ascii="Arial" w:hAnsi="Arial" w:cs="Arial"/>
        <w:lang w:val="en-US" w:eastAsia="en-US"/>
      </w:rPr>
      <w:drawing>
        <wp:anchor distT="0" distB="0" distL="114300" distR="114300" simplePos="0" relativeHeight="251659264" behindDoc="0" locked="0" layoutInCell="1" allowOverlap="1" wp14:anchorId="03824A9B" wp14:editId="03824A9C">
          <wp:simplePos x="0" y="0"/>
          <wp:positionH relativeFrom="margin">
            <wp:posOffset>-682279</wp:posOffset>
          </wp:positionH>
          <wp:positionV relativeFrom="page">
            <wp:align>top</wp:align>
          </wp:positionV>
          <wp:extent cx="1390650" cy="791845"/>
          <wp:effectExtent l="0" t="0" r="0" b="8255"/>
          <wp:wrapNone/>
          <wp:docPr id="4" name="Kuva 4" descr="HKI_Tunnus_lomkak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KI_Tunnus_lomkak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5387" w:type="dxa"/>
      <w:tblLook w:val="04A0" w:firstRow="1" w:lastRow="0" w:firstColumn="1" w:lastColumn="0" w:noHBand="0" w:noVBand="1"/>
    </w:tblPr>
    <w:tblGrid>
      <w:gridCol w:w="4377"/>
    </w:tblGrid>
    <w:tr w:rsidR="00595E63" w:rsidRPr="008B3839" w14:paraId="03824A95" w14:textId="77777777" w:rsidTr="00E04016">
      <w:trPr>
        <w:trHeight w:val="258"/>
      </w:trPr>
      <w:tc>
        <w:tcPr>
          <w:tcW w:w="4377" w:type="dxa"/>
          <w:shd w:val="clear" w:color="auto" w:fill="auto"/>
        </w:tcPr>
        <w:p w14:paraId="03824A94" w14:textId="77777777" w:rsidR="00595E63" w:rsidRPr="008B3839" w:rsidRDefault="00595E63" w:rsidP="00595E63">
          <w:pPr>
            <w:pStyle w:val="Yltunniste"/>
            <w:rPr>
              <w:rFonts w:ascii="Arial" w:hAnsi="Arial" w:cs="Arial"/>
              <w:b/>
            </w:rPr>
          </w:pPr>
          <w:r w:rsidRPr="008B3839">
            <w:rPr>
              <w:rFonts w:ascii="Arial" w:hAnsi="Arial" w:cs="Arial"/>
              <w:b/>
            </w:rPr>
            <w:t>HELSINGIN KAUPUNKI</w:t>
          </w:r>
        </w:p>
      </w:tc>
    </w:tr>
    <w:tr w:rsidR="00595E63" w:rsidRPr="008B3839" w14:paraId="03824A97" w14:textId="77777777" w:rsidTr="00E04016">
      <w:trPr>
        <w:trHeight w:val="269"/>
      </w:trPr>
      <w:tc>
        <w:tcPr>
          <w:tcW w:w="4377" w:type="dxa"/>
          <w:shd w:val="clear" w:color="auto" w:fill="auto"/>
        </w:tcPr>
        <w:p w14:paraId="03824A96" w14:textId="77777777" w:rsidR="00595E63" w:rsidRPr="008B3839" w:rsidRDefault="00595E63" w:rsidP="00595E63">
          <w:pPr>
            <w:pStyle w:val="Yltunniste"/>
            <w:rPr>
              <w:rFonts w:ascii="Arial" w:hAnsi="Arial" w:cs="Arial"/>
            </w:rPr>
          </w:pPr>
          <w:r w:rsidRPr="008B3839">
            <w:rPr>
              <w:rFonts w:ascii="Arial" w:hAnsi="Arial" w:cs="Arial"/>
            </w:rPr>
            <w:t>Kasvatus ja koulutus</w:t>
          </w:r>
        </w:p>
      </w:tc>
    </w:tr>
  </w:tbl>
  <w:p w14:paraId="03824A98" w14:textId="77777777" w:rsidR="00595E63" w:rsidRDefault="00595E63" w:rsidP="00595E63">
    <w:pPr>
      <w:pStyle w:val="Yltunniste"/>
      <w:tabs>
        <w:tab w:val="clear" w:pos="4819"/>
        <w:tab w:val="center" w:pos="4770"/>
      </w:tabs>
    </w:pPr>
  </w:p>
  <w:p w14:paraId="03824A99" w14:textId="77777777" w:rsidR="002F11C1" w:rsidRDefault="002F11C1">
    <w:pPr>
      <w:pStyle w:val="Yltunniste"/>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4A9A"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08CC"/>
    <w:multiLevelType w:val="hybridMultilevel"/>
    <w:tmpl w:val="B748BF8E"/>
    <w:lvl w:ilvl="0" w:tplc="E9E8E88A">
      <w:start w:val="30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C5015E"/>
    <w:multiLevelType w:val="hybridMultilevel"/>
    <w:tmpl w:val="827EB5AC"/>
    <w:lvl w:ilvl="0" w:tplc="4F807574">
      <w:start w:val="9"/>
      <w:numFmt w:val="bullet"/>
      <w:lvlText w:val="-"/>
      <w:lvlJc w:val="left"/>
      <w:pPr>
        <w:ind w:left="417" w:hanging="360"/>
      </w:pPr>
      <w:rPr>
        <w:rFonts w:ascii="Arial" w:eastAsia="Times New Roman" w:hAnsi="Arial" w:cs="Arial" w:hint="default"/>
      </w:rPr>
    </w:lvl>
    <w:lvl w:ilvl="1" w:tplc="040B0003" w:tentative="1">
      <w:start w:val="1"/>
      <w:numFmt w:val="bullet"/>
      <w:lvlText w:val="o"/>
      <w:lvlJc w:val="left"/>
      <w:pPr>
        <w:ind w:left="1137" w:hanging="360"/>
      </w:pPr>
      <w:rPr>
        <w:rFonts w:ascii="Courier New" w:hAnsi="Courier New" w:cs="Courier New" w:hint="default"/>
      </w:rPr>
    </w:lvl>
    <w:lvl w:ilvl="2" w:tplc="040B0005" w:tentative="1">
      <w:start w:val="1"/>
      <w:numFmt w:val="bullet"/>
      <w:lvlText w:val=""/>
      <w:lvlJc w:val="left"/>
      <w:pPr>
        <w:ind w:left="1857" w:hanging="360"/>
      </w:pPr>
      <w:rPr>
        <w:rFonts w:ascii="Wingdings" w:hAnsi="Wingdings" w:hint="default"/>
      </w:rPr>
    </w:lvl>
    <w:lvl w:ilvl="3" w:tplc="040B0001" w:tentative="1">
      <w:start w:val="1"/>
      <w:numFmt w:val="bullet"/>
      <w:lvlText w:val=""/>
      <w:lvlJc w:val="left"/>
      <w:pPr>
        <w:ind w:left="2577" w:hanging="360"/>
      </w:pPr>
      <w:rPr>
        <w:rFonts w:ascii="Symbol" w:hAnsi="Symbol" w:hint="default"/>
      </w:rPr>
    </w:lvl>
    <w:lvl w:ilvl="4" w:tplc="040B0003" w:tentative="1">
      <w:start w:val="1"/>
      <w:numFmt w:val="bullet"/>
      <w:lvlText w:val="o"/>
      <w:lvlJc w:val="left"/>
      <w:pPr>
        <w:ind w:left="3297" w:hanging="360"/>
      </w:pPr>
      <w:rPr>
        <w:rFonts w:ascii="Courier New" w:hAnsi="Courier New" w:cs="Courier New" w:hint="default"/>
      </w:rPr>
    </w:lvl>
    <w:lvl w:ilvl="5" w:tplc="040B0005" w:tentative="1">
      <w:start w:val="1"/>
      <w:numFmt w:val="bullet"/>
      <w:lvlText w:val=""/>
      <w:lvlJc w:val="left"/>
      <w:pPr>
        <w:ind w:left="4017" w:hanging="360"/>
      </w:pPr>
      <w:rPr>
        <w:rFonts w:ascii="Wingdings" w:hAnsi="Wingdings" w:hint="default"/>
      </w:rPr>
    </w:lvl>
    <w:lvl w:ilvl="6" w:tplc="040B0001" w:tentative="1">
      <w:start w:val="1"/>
      <w:numFmt w:val="bullet"/>
      <w:lvlText w:val=""/>
      <w:lvlJc w:val="left"/>
      <w:pPr>
        <w:ind w:left="4737" w:hanging="360"/>
      </w:pPr>
      <w:rPr>
        <w:rFonts w:ascii="Symbol" w:hAnsi="Symbol" w:hint="default"/>
      </w:rPr>
    </w:lvl>
    <w:lvl w:ilvl="7" w:tplc="040B0003" w:tentative="1">
      <w:start w:val="1"/>
      <w:numFmt w:val="bullet"/>
      <w:lvlText w:val="o"/>
      <w:lvlJc w:val="left"/>
      <w:pPr>
        <w:ind w:left="5457" w:hanging="360"/>
      </w:pPr>
      <w:rPr>
        <w:rFonts w:ascii="Courier New" w:hAnsi="Courier New" w:cs="Courier New" w:hint="default"/>
      </w:rPr>
    </w:lvl>
    <w:lvl w:ilvl="8" w:tplc="040B0005" w:tentative="1">
      <w:start w:val="1"/>
      <w:numFmt w:val="bullet"/>
      <w:lvlText w:val=""/>
      <w:lvlJc w:val="left"/>
      <w:pPr>
        <w:ind w:left="61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15477"/>
    <w:rsid w:val="000237FF"/>
    <w:rsid w:val="00023A79"/>
    <w:rsid w:val="00066512"/>
    <w:rsid w:val="000674F0"/>
    <w:rsid w:val="000A1BD5"/>
    <w:rsid w:val="000B0E24"/>
    <w:rsid w:val="000C27D0"/>
    <w:rsid w:val="000C5534"/>
    <w:rsid w:val="000E11DE"/>
    <w:rsid w:val="000E6FD4"/>
    <w:rsid w:val="0010521E"/>
    <w:rsid w:val="0011283E"/>
    <w:rsid w:val="0011659F"/>
    <w:rsid w:val="00116D74"/>
    <w:rsid w:val="0012395A"/>
    <w:rsid w:val="00127802"/>
    <w:rsid w:val="00130B34"/>
    <w:rsid w:val="001703A8"/>
    <w:rsid w:val="00185E91"/>
    <w:rsid w:val="001A0D39"/>
    <w:rsid w:val="001A39F6"/>
    <w:rsid w:val="001B34F5"/>
    <w:rsid w:val="001C4B18"/>
    <w:rsid w:val="001D7052"/>
    <w:rsid w:val="001E78D3"/>
    <w:rsid w:val="001F3007"/>
    <w:rsid w:val="0020574A"/>
    <w:rsid w:val="0022368D"/>
    <w:rsid w:val="00237900"/>
    <w:rsid w:val="00270A74"/>
    <w:rsid w:val="002857DC"/>
    <w:rsid w:val="00297080"/>
    <w:rsid w:val="00297B59"/>
    <w:rsid w:val="002A377C"/>
    <w:rsid w:val="002A4982"/>
    <w:rsid w:val="002B29E6"/>
    <w:rsid w:val="002F0643"/>
    <w:rsid w:val="002F11C1"/>
    <w:rsid w:val="00310C59"/>
    <w:rsid w:val="0031583B"/>
    <w:rsid w:val="003212EC"/>
    <w:rsid w:val="0036099E"/>
    <w:rsid w:val="003668B6"/>
    <w:rsid w:val="00396F4A"/>
    <w:rsid w:val="003971F8"/>
    <w:rsid w:val="003C3BD8"/>
    <w:rsid w:val="003C4A56"/>
    <w:rsid w:val="003C5D51"/>
    <w:rsid w:val="003F5E9D"/>
    <w:rsid w:val="004003BF"/>
    <w:rsid w:val="00436311"/>
    <w:rsid w:val="004507F8"/>
    <w:rsid w:val="00467275"/>
    <w:rsid w:val="00474510"/>
    <w:rsid w:val="004B1C39"/>
    <w:rsid w:val="004B1D92"/>
    <w:rsid w:val="004B65DF"/>
    <w:rsid w:val="004B6D06"/>
    <w:rsid w:val="004D0668"/>
    <w:rsid w:val="004E3579"/>
    <w:rsid w:val="004E6A11"/>
    <w:rsid w:val="0052515F"/>
    <w:rsid w:val="005415B6"/>
    <w:rsid w:val="00547CB2"/>
    <w:rsid w:val="00570E53"/>
    <w:rsid w:val="005817BD"/>
    <w:rsid w:val="00587DCA"/>
    <w:rsid w:val="00595A51"/>
    <w:rsid w:val="00595E63"/>
    <w:rsid w:val="005F18F5"/>
    <w:rsid w:val="00601983"/>
    <w:rsid w:val="00602FBC"/>
    <w:rsid w:val="00621CE2"/>
    <w:rsid w:val="00633DC6"/>
    <w:rsid w:val="00635006"/>
    <w:rsid w:val="0064647E"/>
    <w:rsid w:val="00661698"/>
    <w:rsid w:val="006A16AF"/>
    <w:rsid w:val="006A401F"/>
    <w:rsid w:val="006A617F"/>
    <w:rsid w:val="006C30B0"/>
    <w:rsid w:val="006C5677"/>
    <w:rsid w:val="006C5A58"/>
    <w:rsid w:val="006F032E"/>
    <w:rsid w:val="006F3417"/>
    <w:rsid w:val="007035AA"/>
    <w:rsid w:val="00703C96"/>
    <w:rsid w:val="00706163"/>
    <w:rsid w:val="00725A15"/>
    <w:rsid w:val="00746F58"/>
    <w:rsid w:val="00751D04"/>
    <w:rsid w:val="00760219"/>
    <w:rsid w:val="007704BD"/>
    <w:rsid w:val="00771A61"/>
    <w:rsid w:val="007821CF"/>
    <w:rsid w:val="0079585A"/>
    <w:rsid w:val="007A0891"/>
    <w:rsid w:val="007A4057"/>
    <w:rsid w:val="007B2756"/>
    <w:rsid w:val="007B52B4"/>
    <w:rsid w:val="007C017A"/>
    <w:rsid w:val="007D081A"/>
    <w:rsid w:val="007D0CF7"/>
    <w:rsid w:val="007D4AF7"/>
    <w:rsid w:val="007D694F"/>
    <w:rsid w:val="007F290C"/>
    <w:rsid w:val="0080490C"/>
    <w:rsid w:val="00815F3E"/>
    <w:rsid w:val="00841859"/>
    <w:rsid w:val="00857051"/>
    <w:rsid w:val="00874933"/>
    <w:rsid w:val="00882E7C"/>
    <w:rsid w:val="0089118A"/>
    <w:rsid w:val="00891D4A"/>
    <w:rsid w:val="00892AA3"/>
    <w:rsid w:val="008C452D"/>
    <w:rsid w:val="008D09CA"/>
    <w:rsid w:val="008F5127"/>
    <w:rsid w:val="00927E7E"/>
    <w:rsid w:val="009573A8"/>
    <w:rsid w:val="00974A12"/>
    <w:rsid w:val="0098358B"/>
    <w:rsid w:val="00987C4B"/>
    <w:rsid w:val="00995E4D"/>
    <w:rsid w:val="009A702A"/>
    <w:rsid w:val="009B5D00"/>
    <w:rsid w:val="009C6A72"/>
    <w:rsid w:val="009E4C1B"/>
    <w:rsid w:val="00A4347A"/>
    <w:rsid w:val="00A45116"/>
    <w:rsid w:val="00A5354A"/>
    <w:rsid w:val="00A70991"/>
    <w:rsid w:val="00A905DB"/>
    <w:rsid w:val="00A967B4"/>
    <w:rsid w:val="00AB3CFB"/>
    <w:rsid w:val="00AD11C6"/>
    <w:rsid w:val="00AD2132"/>
    <w:rsid w:val="00AD5079"/>
    <w:rsid w:val="00AE7086"/>
    <w:rsid w:val="00AF71B0"/>
    <w:rsid w:val="00B018EE"/>
    <w:rsid w:val="00B231AC"/>
    <w:rsid w:val="00B3732D"/>
    <w:rsid w:val="00B46224"/>
    <w:rsid w:val="00B52BAE"/>
    <w:rsid w:val="00B56BD6"/>
    <w:rsid w:val="00B9427B"/>
    <w:rsid w:val="00BD5D59"/>
    <w:rsid w:val="00BE0F35"/>
    <w:rsid w:val="00BE5D13"/>
    <w:rsid w:val="00BF030C"/>
    <w:rsid w:val="00C34A60"/>
    <w:rsid w:val="00C4130E"/>
    <w:rsid w:val="00C42410"/>
    <w:rsid w:val="00C508F6"/>
    <w:rsid w:val="00C56A7A"/>
    <w:rsid w:val="00C56B2D"/>
    <w:rsid w:val="00C75714"/>
    <w:rsid w:val="00C81B91"/>
    <w:rsid w:val="00C94557"/>
    <w:rsid w:val="00C953AE"/>
    <w:rsid w:val="00CE2CE8"/>
    <w:rsid w:val="00D030DE"/>
    <w:rsid w:val="00D34C4C"/>
    <w:rsid w:val="00D35331"/>
    <w:rsid w:val="00D40F8C"/>
    <w:rsid w:val="00D511BC"/>
    <w:rsid w:val="00D64A2F"/>
    <w:rsid w:val="00D66FBC"/>
    <w:rsid w:val="00D7527B"/>
    <w:rsid w:val="00D76F05"/>
    <w:rsid w:val="00D867D9"/>
    <w:rsid w:val="00DA521F"/>
    <w:rsid w:val="00DA74D7"/>
    <w:rsid w:val="00DB2BD6"/>
    <w:rsid w:val="00DE545F"/>
    <w:rsid w:val="00DF4CD1"/>
    <w:rsid w:val="00E002F7"/>
    <w:rsid w:val="00E556DE"/>
    <w:rsid w:val="00E55BEC"/>
    <w:rsid w:val="00E60716"/>
    <w:rsid w:val="00E67BEC"/>
    <w:rsid w:val="00E85DB8"/>
    <w:rsid w:val="00EA65B3"/>
    <w:rsid w:val="00EA6ED4"/>
    <w:rsid w:val="00EF1A74"/>
    <w:rsid w:val="00EF2FA2"/>
    <w:rsid w:val="00F02271"/>
    <w:rsid w:val="00F3686C"/>
    <w:rsid w:val="00F63BF9"/>
    <w:rsid w:val="00F65DCA"/>
    <w:rsid w:val="00FA1C64"/>
    <w:rsid w:val="00FB4FF1"/>
    <w:rsid w:val="00FC6A62"/>
    <w:rsid w:val="00FC7E37"/>
    <w:rsid w:val="00FD2D5D"/>
    <w:rsid w:val="00FD662F"/>
    <w:rsid w:val="00FD7DCA"/>
    <w:rsid w:val="00FE116D"/>
    <w:rsid w:val="00FE5FE5"/>
    <w:rsid w:val="00FF0C46"/>
    <w:rsid w:val="00FF16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824A3E"/>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customStyle="1" w:styleId="Default">
    <w:name w:val="Default"/>
    <w:rsid w:val="003C5D51"/>
    <w:pPr>
      <w:autoSpaceDE w:val="0"/>
      <w:autoSpaceDN w:val="0"/>
      <w:adjustRightInd w:val="0"/>
    </w:pPr>
    <w:rPr>
      <w:rFonts w:ascii="Calibri" w:hAnsi="Calibri" w:cs="Calibri"/>
      <w:color w:val="000000"/>
      <w:sz w:val="24"/>
      <w:szCs w:val="24"/>
    </w:rPr>
  </w:style>
  <w:style w:type="character" w:customStyle="1" w:styleId="YltunnisteChar">
    <w:name w:val="Ylätunniste Char"/>
    <w:basedOn w:val="Kappaleenoletusfontti"/>
    <w:link w:val="Yltunniste"/>
    <w:rsid w:val="00595E63"/>
    <w:rPr>
      <w:noProof/>
    </w:rPr>
  </w:style>
  <w:style w:type="paragraph" w:styleId="Luettelokappale">
    <w:name w:val="List Paragraph"/>
    <w:basedOn w:val="Normaali"/>
    <w:uiPriority w:val="34"/>
    <w:qFormat/>
    <w:rsid w:val="00602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uvaus xmlns="2a6ba51f-92e9-407e-9d51-b37b9808b34a">.docx</Kuvaus>
    <Luokat xmlns="2a6ba51f-92e9-407e-9d51-b37b9808b34a">Esiopetus</Luokat>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4C7AA19788AFC469543A22151B9C6E7" ma:contentTypeVersion="2" ma:contentTypeDescription="Luo uusi asiakirja." ma:contentTypeScope="" ma:versionID="bd7ccf13ab6f5dabbc0b95d780144ded">
  <xsd:schema xmlns:xsd="http://www.w3.org/2001/XMLSchema" xmlns:xs="http://www.w3.org/2001/XMLSchema" xmlns:p="http://schemas.microsoft.com/office/2006/metadata/properties" xmlns:ns2="2a6ba51f-92e9-407e-9d51-b37b9808b34a" targetNamespace="http://schemas.microsoft.com/office/2006/metadata/properties" ma:root="true" ma:fieldsID="b35d0f30025de3e9acab787546bd8171" ns2:_="">
    <xsd:import namespace="2a6ba51f-92e9-407e-9d51-b37b9808b34a"/>
    <xsd:element name="properties">
      <xsd:complexType>
        <xsd:sequence>
          <xsd:element name="documentManagement">
            <xsd:complexType>
              <xsd:all>
                <xsd:element ref="ns2:Kuvaus" minOccurs="0"/>
                <xsd:element ref="ns2:Luok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ba51f-92e9-407e-9d51-b37b9808b34a" elementFormDefault="qualified">
    <xsd:import namespace="http://schemas.microsoft.com/office/2006/documentManagement/types"/>
    <xsd:import namespace="http://schemas.microsoft.com/office/infopath/2007/PartnerControls"/>
    <xsd:element name="Kuvaus" ma:index="8" nillable="true" ma:displayName="Kuvaus" ma:internalName="Kuvaus">
      <xsd:simpleType>
        <xsd:restriction base="dms:Note">
          <xsd:maxLength value="255"/>
        </xsd:restriction>
      </xsd:simpleType>
    </xsd:element>
    <xsd:element name="Luokat" ma:index="9" ma:displayName="Luokat" ma:format="Dropdown" ma:internalName="Luokat">
      <xsd:simpleType>
        <xsd:restriction base="dms:Choice">
          <xsd:enumeration value="Päivähoito"/>
          <xsd:enumeration value="Esiopetus"/>
          <xsd:enumeration value="Varen yhteiset lomakk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D0383-9331-4D24-A926-9AE4A74C54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ba51f-92e9-407e-9d51-b37b9808b34a"/>
    <ds:schemaRef ds:uri="http://www.w3.org/XML/1998/namespace"/>
    <ds:schemaRef ds:uri="http://purl.org/dc/dcmitype/"/>
  </ds:schemaRefs>
</ds:datastoreItem>
</file>

<file path=customXml/itemProps2.xml><?xml version="1.0" encoding="utf-8"?>
<ds:datastoreItem xmlns:ds="http://schemas.openxmlformats.org/officeDocument/2006/customXml" ds:itemID="{2F54471D-AF57-4AFA-964B-421F85709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ba51f-92e9-407e-9d51-b37b9808b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D5B74-1087-4DA6-9A02-DF610D9B3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9325</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lastModifiedBy>Immonen Mari</cp:lastModifiedBy>
  <cp:revision>2</cp:revision>
  <cp:lastPrinted>2019-11-04T09:32:00Z</cp:lastPrinted>
  <dcterms:created xsi:type="dcterms:W3CDTF">2019-11-04T09:37:00Z</dcterms:created>
  <dcterms:modified xsi:type="dcterms:W3CDTF">2019-11-04T09:37:00Z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0x01010094C7AA19788AFC469543A22151B9C6E7</vt:lpwstr>
  </property>
</Properties>
</file>