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C7A" w:rsidRPr="00467B25" w:rsidRDefault="006A156D">
      <w:pPr>
        <w:rPr>
          <w:rFonts w:ascii="Times New Roman" w:hAnsi="Times New Roman"/>
          <w:b/>
          <w:szCs w:val="24"/>
        </w:rPr>
      </w:pPr>
      <w:r w:rsidRPr="00467B25">
        <w:rPr>
          <w:rFonts w:ascii="Times New Roman" w:hAnsi="Times New Roman"/>
          <w:b/>
          <w:szCs w:val="24"/>
        </w:rPr>
        <w:t>Johtokunnan kokous</w:t>
      </w:r>
    </w:p>
    <w:p w:rsidR="006A156D" w:rsidRPr="00467B25" w:rsidRDefault="006A156D">
      <w:pPr>
        <w:rPr>
          <w:rFonts w:ascii="Times New Roman" w:hAnsi="Times New Roman"/>
          <w:szCs w:val="24"/>
        </w:rPr>
      </w:pPr>
    </w:p>
    <w:p w:rsidR="006A156D" w:rsidRPr="00467B25" w:rsidRDefault="006A156D">
      <w:pPr>
        <w:rPr>
          <w:rFonts w:ascii="Times New Roman" w:hAnsi="Times New Roman"/>
          <w:szCs w:val="24"/>
        </w:rPr>
      </w:pPr>
      <w:r w:rsidRPr="00467B25">
        <w:rPr>
          <w:rFonts w:ascii="Times New Roman" w:hAnsi="Times New Roman"/>
          <w:szCs w:val="24"/>
        </w:rPr>
        <w:t>Aika</w:t>
      </w:r>
      <w:r w:rsidRPr="00467B25">
        <w:rPr>
          <w:rFonts w:ascii="Times New Roman" w:hAnsi="Times New Roman"/>
          <w:szCs w:val="24"/>
        </w:rPr>
        <w:tab/>
      </w:r>
      <w:r w:rsidRPr="00467B25">
        <w:rPr>
          <w:rFonts w:ascii="Times New Roman" w:hAnsi="Times New Roman"/>
          <w:szCs w:val="24"/>
        </w:rPr>
        <w:tab/>
      </w:r>
      <w:proofErr w:type="gramStart"/>
      <w:r w:rsidRPr="00467B25">
        <w:rPr>
          <w:rFonts w:ascii="Times New Roman" w:hAnsi="Times New Roman"/>
          <w:szCs w:val="24"/>
        </w:rPr>
        <w:t>Tiistai</w:t>
      </w:r>
      <w:proofErr w:type="gramEnd"/>
      <w:r w:rsidRPr="00467B25">
        <w:rPr>
          <w:rFonts w:ascii="Times New Roman" w:hAnsi="Times New Roman"/>
          <w:szCs w:val="24"/>
        </w:rPr>
        <w:t xml:space="preserve"> 19.3.2019 klo 17.00</w:t>
      </w:r>
    </w:p>
    <w:p w:rsidR="006A156D" w:rsidRPr="00467B25" w:rsidRDefault="006A156D">
      <w:pPr>
        <w:rPr>
          <w:rFonts w:ascii="Times New Roman" w:hAnsi="Times New Roman"/>
          <w:szCs w:val="24"/>
        </w:rPr>
      </w:pPr>
      <w:r w:rsidRPr="00467B25">
        <w:rPr>
          <w:rFonts w:ascii="Times New Roman" w:hAnsi="Times New Roman"/>
          <w:szCs w:val="24"/>
        </w:rPr>
        <w:t>Paikka</w:t>
      </w:r>
      <w:r w:rsidRPr="00467B25">
        <w:rPr>
          <w:rFonts w:ascii="Times New Roman" w:hAnsi="Times New Roman"/>
          <w:szCs w:val="24"/>
        </w:rPr>
        <w:tab/>
      </w:r>
      <w:r w:rsidRPr="00467B25">
        <w:rPr>
          <w:rFonts w:ascii="Times New Roman" w:hAnsi="Times New Roman"/>
          <w:szCs w:val="24"/>
        </w:rPr>
        <w:tab/>
      </w:r>
      <w:r w:rsidR="00FA73FF" w:rsidRPr="00467B25">
        <w:rPr>
          <w:rFonts w:ascii="Times New Roman" w:hAnsi="Times New Roman"/>
          <w:szCs w:val="24"/>
        </w:rPr>
        <w:t>Opettajainhuone</w:t>
      </w:r>
    </w:p>
    <w:p w:rsidR="00FA73FF" w:rsidRPr="00467B25" w:rsidRDefault="00FA73FF">
      <w:pPr>
        <w:rPr>
          <w:rFonts w:ascii="Times New Roman" w:hAnsi="Times New Roman"/>
          <w:szCs w:val="24"/>
        </w:rPr>
      </w:pPr>
    </w:p>
    <w:p w:rsidR="00FA73FF" w:rsidRPr="00467B25" w:rsidRDefault="00FA73FF">
      <w:pPr>
        <w:rPr>
          <w:rFonts w:ascii="Times New Roman" w:hAnsi="Times New Roman"/>
          <w:szCs w:val="24"/>
        </w:rPr>
      </w:pPr>
      <w:r w:rsidRPr="00467B25">
        <w:rPr>
          <w:rFonts w:ascii="Times New Roman" w:hAnsi="Times New Roman"/>
          <w:szCs w:val="24"/>
        </w:rPr>
        <w:t>Läsnä</w:t>
      </w:r>
      <w:r w:rsidRPr="00467B25">
        <w:rPr>
          <w:rFonts w:ascii="Times New Roman" w:hAnsi="Times New Roman"/>
          <w:szCs w:val="24"/>
        </w:rPr>
        <w:tab/>
      </w:r>
      <w:r w:rsidRPr="00467B25">
        <w:rPr>
          <w:rFonts w:ascii="Times New Roman" w:hAnsi="Times New Roman"/>
          <w:szCs w:val="24"/>
        </w:rPr>
        <w:tab/>
        <w:t>Rintamäki Marjo</w:t>
      </w:r>
      <w:r w:rsidRPr="00467B25">
        <w:rPr>
          <w:rFonts w:ascii="Times New Roman" w:hAnsi="Times New Roman"/>
          <w:szCs w:val="24"/>
        </w:rPr>
        <w:tab/>
        <w:t>puheenjohtaja</w:t>
      </w:r>
    </w:p>
    <w:p w:rsidR="00FA73FF" w:rsidRPr="00467B25" w:rsidRDefault="00FA73FF">
      <w:pPr>
        <w:rPr>
          <w:rFonts w:ascii="Times New Roman" w:hAnsi="Times New Roman"/>
          <w:szCs w:val="24"/>
        </w:rPr>
      </w:pPr>
      <w:r w:rsidRPr="00467B25">
        <w:rPr>
          <w:rFonts w:ascii="Times New Roman" w:hAnsi="Times New Roman"/>
          <w:szCs w:val="24"/>
        </w:rPr>
        <w:tab/>
      </w:r>
      <w:r w:rsidRPr="00467B25">
        <w:rPr>
          <w:rFonts w:ascii="Times New Roman" w:hAnsi="Times New Roman"/>
          <w:szCs w:val="24"/>
        </w:rPr>
        <w:tab/>
        <w:t>Salonen Tero</w:t>
      </w:r>
    </w:p>
    <w:p w:rsidR="00FA73FF" w:rsidRPr="00467B25" w:rsidRDefault="00FA73FF">
      <w:pPr>
        <w:rPr>
          <w:rFonts w:ascii="Times New Roman" w:hAnsi="Times New Roman"/>
          <w:szCs w:val="24"/>
        </w:rPr>
      </w:pPr>
      <w:r w:rsidRPr="00467B25">
        <w:rPr>
          <w:rFonts w:ascii="Times New Roman" w:hAnsi="Times New Roman"/>
          <w:szCs w:val="24"/>
        </w:rPr>
        <w:tab/>
      </w:r>
      <w:r w:rsidRPr="00467B25">
        <w:rPr>
          <w:rFonts w:ascii="Times New Roman" w:hAnsi="Times New Roman"/>
          <w:szCs w:val="24"/>
        </w:rPr>
        <w:tab/>
        <w:t>Auvinen Tuomas</w:t>
      </w:r>
    </w:p>
    <w:p w:rsidR="00FA73FF" w:rsidRPr="00467B25" w:rsidRDefault="00FA73FF">
      <w:pPr>
        <w:rPr>
          <w:rFonts w:ascii="Times New Roman" w:hAnsi="Times New Roman"/>
          <w:szCs w:val="24"/>
        </w:rPr>
      </w:pPr>
      <w:r w:rsidRPr="00467B25">
        <w:rPr>
          <w:rFonts w:ascii="Times New Roman" w:hAnsi="Times New Roman"/>
          <w:szCs w:val="24"/>
        </w:rPr>
        <w:tab/>
      </w:r>
      <w:r w:rsidRPr="00467B25">
        <w:rPr>
          <w:rFonts w:ascii="Times New Roman" w:hAnsi="Times New Roman"/>
          <w:szCs w:val="24"/>
        </w:rPr>
        <w:tab/>
      </w:r>
      <w:proofErr w:type="spellStart"/>
      <w:r w:rsidRPr="00467B25">
        <w:rPr>
          <w:rFonts w:ascii="Times New Roman" w:hAnsi="Times New Roman"/>
          <w:szCs w:val="24"/>
        </w:rPr>
        <w:t>Keihänen</w:t>
      </w:r>
      <w:proofErr w:type="spellEnd"/>
      <w:r w:rsidRPr="00467B25">
        <w:rPr>
          <w:rFonts w:ascii="Times New Roman" w:hAnsi="Times New Roman"/>
          <w:szCs w:val="24"/>
        </w:rPr>
        <w:t xml:space="preserve"> </w:t>
      </w:r>
      <w:proofErr w:type="spellStart"/>
      <w:r w:rsidRPr="00467B25">
        <w:rPr>
          <w:rFonts w:ascii="Times New Roman" w:hAnsi="Times New Roman"/>
          <w:szCs w:val="24"/>
        </w:rPr>
        <w:t>Julle</w:t>
      </w:r>
      <w:proofErr w:type="spellEnd"/>
    </w:p>
    <w:p w:rsidR="00FA73FF" w:rsidRPr="00467B25" w:rsidRDefault="00FA73FF">
      <w:pPr>
        <w:rPr>
          <w:rFonts w:ascii="Times New Roman" w:hAnsi="Times New Roman"/>
          <w:szCs w:val="24"/>
        </w:rPr>
      </w:pPr>
      <w:r w:rsidRPr="00467B25">
        <w:rPr>
          <w:rFonts w:ascii="Times New Roman" w:hAnsi="Times New Roman"/>
          <w:szCs w:val="24"/>
        </w:rPr>
        <w:tab/>
      </w:r>
      <w:r w:rsidRPr="00467B25">
        <w:rPr>
          <w:rFonts w:ascii="Times New Roman" w:hAnsi="Times New Roman"/>
          <w:szCs w:val="24"/>
        </w:rPr>
        <w:tab/>
      </w:r>
      <w:proofErr w:type="spellStart"/>
      <w:r w:rsidRPr="00467B25">
        <w:rPr>
          <w:rFonts w:ascii="Times New Roman" w:hAnsi="Times New Roman"/>
          <w:szCs w:val="24"/>
        </w:rPr>
        <w:t>Ruiz</w:t>
      </w:r>
      <w:proofErr w:type="spellEnd"/>
      <w:r w:rsidRPr="00467B25">
        <w:rPr>
          <w:rFonts w:ascii="Times New Roman" w:hAnsi="Times New Roman"/>
          <w:szCs w:val="24"/>
        </w:rPr>
        <w:t xml:space="preserve"> </w:t>
      </w:r>
      <w:proofErr w:type="spellStart"/>
      <w:r w:rsidRPr="00467B25">
        <w:rPr>
          <w:rFonts w:ascii="Times New Roman" w:hAnsi="Times New Roman"/>
          <w:szCs w:val="24"/>
        </w:rPr>
        <w:t>Grisela</w:t>
      </w:r>
      <w:proofErr w:type="spellEnd"/>
    </w:p>
    <w:p w:rsidR="00FA73FF" w:rsidRPr="00467B25" w:rsidRDefault="00FA73FF">
      <w:pPr>
        <w:rPr>
          <w:rFonts w:ascii="Times New Roman" w:hAnsi="Times New Roman"/>
          <w:szCs w:val="24"/>
        </w:rPr>
      </w:pPr>
      <w:r w:rsidRPr="00467B25">
        <w:rPr>
          <w:rFonts w:ascii="Times New Roman" w:hAnsi="Times New Roman"/>
          <w:szCs w:val="24"/>
        </w:rPr>
        <w:tab/>
      </w:r>
      <w:r w:rsidRPr="00467B25">
        <w:rPr>
          <w:rFonts w:ascii="Times New Roman" w:hAnsi="Times New Roman"/>
          <w:szCs w:val="24"/>
        </w:rPr>
        <w:tab/>
        <w:t>Teronen Mira</w:t>
      </w:r>
    </w:p>
    <w:p w:rsidR="00FA73FF" w:rsidRPr="00467B25" w:rsidRDefault="00FA73FF">
      <w:pPr>
        <w:rPr>
          <w:rFonts w:ascii="Times New Roman" w:hAnsi="Times New Roman"/>
          <w:szCs w:val="24"/>
        </w:rPr>
      </w:pPr>
      <w:r w:rsidRPr="00467B25">
        <w:rPr>
          <w:rFonts w:ascii="Times New Roman" w:hAnsi="Times New Roman"/>
          <w:szCs w:val="24"/>
        </w:rPr>
        <w:tab/>
      </w:r>
      <w:r w:rsidRPr="00467B25">
        <w:rPr>
          <w:rFonts w:ascii="Times New Roman" w:hAnsi="Times New Roman"/>
          <w:szCs w:val="24"/>
        </w:rPr>
        <w:tab/>
        <w:t>Grönros Petra</w:t>
      </w:r>
    </w:p>
    <w:p w:rsidR="00FA73FF" w:rsidRPr="00467B25" w:rsidRDefault="00FA73FF">
      <w:pPr>
        <w:rPr>
          <w:rFonts w:ascii="Times New Roman" w:hAnsi="Times New Roman"/>
          <w:szCs w:val="24"/>
        </w:rPr>
      </w:pPr>
      <w:r w:rsidRPr="00467B25">
        <w:rPr>
          <w:rFonts w:ascii="Times New Roman" w:hAnsi="Times New Roman"/>
          <w:szCs w:val="24"/>
        </w:rPr>
        <w:tab/>
      </w:r>
      <w:r w:rsidRPr="00467B25">
        <w:rPr>
          <w:rFonts w:ascii="Times New Roman" w:hAnsi="Times New Roman"/>
          <w:szCs w:val="24"/>
        </w:rPr>
        <w:tab/>
        <w:t>Karhinen Veijo</w:t>
      </w:r>
    </w:p>
    <w:p w:rsidR="00FA73FF" w:rsidRPr="00467B25" w:rsidRDefault="002E32D5">
      <w:pPr>
        <w:rPr>
          <w:rFonts w:ascii="Times New Roman" w:hAnsi="Times New Roman"/>
          <w:szCs w:val="24"/>
        </w:rPr>
      </w:pPr>
      <w:r>
        <w:rPr>
          <w:rFonts w:ascii="Times New Roman" w:hAnsi="Times New Roman"/>
          <w:szCs w:val="24"/>
        </w:rPr>
        <w:tab/>
      </w:r>
      <w:r>
        <w:rPr>
          <w:rFonts w:ascii="Times New Roman" w:hAnsi="Times New Roman"/>
          <w:szCs w:val="24"/>
        </w:rPr>
        <w:tab/>
        <w:t>Pekkalin Siiri</w:t>
      </w:r>
      <w:r>
        <w:rPr>
          <w:rFonts w:ascii="Times New Roman" w:hAnsi="Times New Roman"/>
          <w:szCs w:val="24"/>
        </w:rPr>
        <w:tab/>
      </w:r>
      <w:r w:rsidR="00FA73FF" w:rsidRPr="00467B25">
        <w:rPr>
          <w:rFonts w:ascii="Times New Roman" w:hAnsi="Times New Roman"/>
          <w:szCs w:val="24"/>
        </w:rPr>
        <w:t>oppilasjäsen</w:t>
      </w:r>
    </w:p>
    <w:p w:rsidR="00FA73FF" w:rsidRPr="00467B25" w:rsidRDefault="00FA73FF">
      <w:pPr>
        <w:rPr>
          <w:rFonts w:ascii="Times New Roman" w:hAnsi="Times New Roman"/>
          <w:szCs w:val="24"/>
        </w:rPr>
      </w:pPr>
      <w:r w:rsidRPr="00467B25">
        <w:rPr>
          <w:rFonts w:ascii="Times New Roman" w:hAnsi="Times New Roman"/>
          <w:szCs w:val="24"/>
        </w:rPr>
        <w:tab/>
      </w:r>
      <w:r w:rsidRPr="00467B25">
        <w:rPr>
          <w:rFonts w:ascii="Times New Roman" w:hAnsi="Times New Roman"/>
          <w:szCs w:val="24"/>
        </w:rPr>
        <w:tab/>
      </w:r>
      <w:proofErr w:type="spellStart"/>
      <w:r w:rsidRPr="00467B25">
        <w:rPr>
          <w:rFonts w:ascii="Times New Roman" w:hAnsi="Times New Roman"/>
          <w:szCs w:val="24"/>
        </w:rPr>
        <w:t>Liusvaara</w:t>
      </w:r>
      <w:proofErr w:type="spellEnd"/>
      <w:r w:rsidRPr="00467B25">
        <w:rPr>
          <w:rFonts w:ascii="Times New Roman" w:hAnsi="Times New Roman"/>
          <w:szCs w:val="24"/>
        </w:rPr>
        <w:t xml:space="preserve"> Leena</w:t>
      </w:r>
      <w:r w:rsidRPr="00467B25">
        <w:rPr>
          <w:rFonts w:ascii="Times New Roman" w:hAnsi="Times New Roman"/>
          <w:szCs w:val="24"/>
        </w:rPr>
        <w:tab/>
        <w:t>sihteeri</w:t>
      </w:r>
    </w:p>
    <w:p w:rsidR="00FA73FF" w:rsidRPr="00467B25" w:rsidRDefault="00FA73FF">
      <w:pPr>
        <w:rPr>
          <w:rFonts w:ascii="Times New Roman" w:hAnsi="Times New Roman"/>
          <w:szCs w:val="24"/>
        </w:rPr>
      </w:pPr>
      <w:r w:rsidRPr="00467B25">
        <w:rPr>
          <w:rFonts w:ascii="Times New Roman" w:hAnsi="Times New Roman"/>
          <w:szCs w:val="24"/>
        </w:rPr>
        <w:tab/>
      </w:r>
      <w:r w:rsidRPr="00467B25">
        <w:rPr>
          <w:rFonts w:ascii="Times New Roman" w:hAnsi="Times New Roman"/>
          <w:szCs w:val="24"/>
        </w:rPr>
        <w:tab/>
      </w:r>
    </w:p>
    <w:p w:rsidR="00062643" w:rsidRPr="00467B25" w:rsidRDefault="00062643">
      <w:pPr>
        <w:rPr>
          <w:rFonts w:ascii="Times New Roman" w:hAnsi="Times New Roman"/>
          <w:szCs w:val="24"/>
        </w:rPr>
      </w:pPr>
    </w:p>
    <w:p w:rsidR="00062643" w:rsidRPr="00467B25" w:rsidRDefault="00062643" w:rsidP="00062643">
      <w:pPr>
        <w:rPr>
          <w:rFonts w:ascii="Times New Roman" w:hAnsi="Times New Roman"/>
          <w:b/>
          <w:szCs w:val="24"/>
        </w:rPr>
      </w:pPr>
      <w:r w:rsidRPr="00467B25">
        <w:rPr>
          <w:rFonts w:ascii="Times New Roman" w:hAnsi="Times New Roman"/>
          <w:b/>
          <w:szCs w:val="24"/>
        </w:rPr>
        <w:t>1. Kokouksen avaus</w:t>
      </w:r>
    </w:p>
    <w:p w:rsidR="00062643" w:rsidRPr="00467B25" w:rsidRDefault="00062643" w:rsidP="00062643">
      <w:pPr>
        <w:rPr>
          <w:rFonts w:ascii="Times New Roman" w:hAnsi="Times New Roman"/>
          <w:szCs w:val="24"/>
        </w:rPr>
      </w:pPr>
    </w:p>
    <w:p w:rsidR="00062643" w:rsidRPr="00467B25" w:rsidRDefault="00062643" w:rsidP="00062643">
      <w:pPr>
        <w:rPr>
          <w:rFonts w:ascii="Times New Roman" w:hAnsi="Times New Roman"/>
          <w:szCs w:val="24"/>
        </w:rPr>
      </w:pPr>
      <w:r w:rsidRPr="00467B25">
        <w:rPr>
          <w:rFonts w:ascii="Times New Roman" w:hAnsi="Times New Roman"/>
          <w:szCs w:val="24"/>
        </w:rPr>
        <w:tab/>
      </w:r>
      <w:r w:rsidRPr="00467B25">
        <w:rPr>
          <w:rFonts w:ascii="Times New Roman" w:hAnsi="Times New Roman"/>
          <w:szCs w:val="24"/>
        </w:rPr>
        <w:tab/>
        <w:t>Puheenjohtaja avasi kokouksen klo 17.15</w:t>
      </w:r>
      <w:r w:rsidR="003A0C56" w:rsidRPr="00467B25">
        <w:rPr>
          <w:rFonts w:ascii="Times New Roman" w:hAnsi="Times New Roman"/>
          <w:szCs w:val="24"/>
        </w:rPr>
        <w:t>.</w:t>
      </w:r>
    </w:p>
    <w:p w:rsidR="003A0C56" w:rsidRPr="00467B25" w:rsidRDefault="003A0C56" w:rsidP="00062643">
      <w:pPr>
        <w:rPr>
          <w:rFonts w:ascii="Times New Roman" w:hAnsi="Times New Roman"/>
          <w:szCs w:val="24"/>
        </w:rPr>
      </w:pPr>
    </w:p>
    <w:p w:rsidR="003A0C56" w:rsidRPr="00467B25" w:rsidRDefault="003A0C56" w:rsidP="00062643">
      <w:pPr>
        <w:rPr>
          <w:rFonts w:ascii="Times New Roman" w:hAnsi="Times New Roman"/>
          <w:b/>
          <w:szCs w:val="24"/>
        </w:rPr>
      </w:pPr>
      <w:r w:rsidRPr="00467B25">
        <w:rPr>
          <w:rFonts w:ascii="Times New Roman" w:hAnsi="Times New Roman"/>
          <w:b/>
          <w:szCs w:val="24"/>
        </w:rPr>
        <w:t>2. Kokouksen laillisuus ja päätösvaltaisuus</w:t>
      </w:r>
    </w:p>
    <w:p w:rsidR="003A0C56" w:rsidRPr="00467B25" w:rsidRDefault="003A0C56" w:rsidP="00062643">
      <w:pPr>
        <w:rPr>
          <w:rFonts w:ascii="Times New Roman" w:hAnsi="Times New Roman"/>
          <w:szCs w:val="24"/>
        </w:rPr>
      </w:pPr>
    </w:p>
    <w:p w:rsidR="003A0C56" w:rsidRPr="00467B25" w:rsidRDefault="003A0C56" w:rsidP="00062643">
      <w:pPr>
        <w:rPr>
          <w:rFonts w:ascii="Times New Roman" w:hAnsi="Times New Roman"/>
          <w:szCs w:val="24"/>
        </w:rPr>
      </w:pPr>
      <w:r w:rsidRPr="00467B25">
        <w:rPr>
          <w:rFonts w:ascii="Times New Roman" w:hAnsi="Times New Roman"/>
          <w:szCs w:val="24"/>
        </w:rPr>
        <w:tab/>
      </w:r>
      <w:r w:rsidRPr="00467B25">
        <w:rPr>
          <w:rFonts w:ascii="Times New Roman" w:hAnsi="Times New Roman"/>
          <w:szCs w:val="24"/>
        </w:rPr>
        <w:tab/>
        <w:t>Kokous todettiin laillisesti koollekutsutuksi ja päätösvaltaiseksi.</w:t>
      </w:r>
    </w:p>
    <w:p w:rsidR="003A0C56" w:rsidRPr="00467B25" w:rsidRDefault="003A0C56" w:rsidP="00062643">
      <w:pPr>
        <w:rPr>
          <w:rFonts w:ascii="Times New Roman" w:hAnsi="Times New Roman"/>
          <w:szCs w:val="24"/>
        </w:rPr>
      </w:pPr>
    </w:p>
    <w:p w:rsidR="003A0C56" w:rsidRPr="00467B25" w:rsidRDefault="003A0C56" w:rsidP="00062643">
      <w:pPr>
        <w:rPr>
          <w:rFonts w:ascii="Times New Roman" w:hAnsi="Times New Roman"/>
          <w:b/>
          <w:szCs w:val="24"/>
        </w:rPr>
      </w:pPr>
      <w:r w:rsidRPr="00467B25">
        <w:rPr>
          <w:rFonts w:ascii="Times New Roman" w:hAnsi="Times New Roman"/>
          <w:b/>
          <w:szCs w:val="24"/>
        </w:rPr>
        <w:t>3. Pöytäkirjantarkastajien valinta</w:t>
      </w:r>
      <w:r w:rsidR="003C3FE0" w:rsidRPr="00467B25">
        <w:rPr>
          <w:rFonts w:ascii="Times New Roman" w:hAnsi="Times New Roman"/>
          <w:b/>
          <w:szCs w:val="24"/>
        </w:rPr>
        <w:t xml:space="preserve"> </w:t>
      </w:r>
    </w:p>
    <w:p w:rsidR="003A0C56" w:rsidRPr="00467B25" w:rsidRDefault="003A0C56" w:rsidP="00062643">
      <w:pPr>
        <w:rPr>
          <w:rFonts w:ascii="Times New Roman" w:hAnsi="Times New Roman"/>
          <w:szCs w:val="24"/>
        </w:rPr>
      </w:pPr>
    </w:p>
    <w:p w:rsidR="003A0C56" w:rsidRPr="00467B25" w:rsidRDefault="003A0C56" w:rsidP="00062643">
      <w:pPr>
        <w:rPr>
          <w:rFonts w:ascii="Times New Roman" w:hAnsi="Times New Roman"/>
          <w:szCs w:val="24"/>
        </w:rPr>
      </w:pPr>
      <w:r w:rsidRPr="00467B25">
        <w:rPr>
          <w:rFonts w:ascii="Times New Roman" w:hAnsi="Times New Roman"/>
          <w:szCs w:val="24"/>
        </w:rPr>
        <w:tab/>
      </w:r>
      <w:r w:rsidRPr="00467B25">
        <w:rPr>
          <w:rFonts w:ascii="Times New Roman" w:hAnsi="Times New Roman"/>
          <w:szCs w:val="24"/>
        </w:rPr>
        <w:tab/>
        <w:t>Pöytäkirjantarkastajiksi valittiin Auvinen ja Grönros.</w:t>
      </w:r>
    </w:p>
    <w:p w:rsidR="003A0C56" w:rsidRPr="00467B25" w:rsidRDefault="003A0C56" w:rsidP="00062643">
      <w:pPr>
        <w:rPr>
          <w:rFonts w:ascii="Times New Roman" w:hAnsi="Times New Roman"/>
          <w:szCs w:val="24"/>
        </w:rPr>
      </w:pPr>
    </w:p>
    <w:p w:rsidR="003A0C56" w:rsidRPr="00467B25" w:rsidRDefault="003A0C56" w:rsidP="00062643">
      <w:pPr>
        <w:rPr>
          <w:rFonts w:ascii="Times New Roman" w:hAnsi="Times New Roman"/>
          <w:b/>
          <w:szCs w:val="24"/>
        </w:rPr>
      </w:pPr>
      <w:r w:rsidRPr="00467B25">
        <w:rPr>
          <w:rFonts w:ascii="Times New Roman" w:hAnsi="Times New Roman"/>
          <w:b/>
          <w:szCs w:val="24"/>
        </w:rPr>
        <w:t>4. Esityslistan hyväksyminen</w:t>
      </w:r>
      <w:r w:rsidRPr="00467B25">
        <w:rPr>
          <w:rFonts w:ascii="Times New Roman" w:hAnsi="Times New Roman"/>
          <w:b/>
          <w:szCs w:val="24"/>
        </w:rPr>
        <w:tab/>
      </w:r>
    </w:p>
    <w:p w:rsidR="003A0C56" w:rsidRPr="00467B25" w:rsidRDefault="003A0C56" w:rsidP="00062643">
      <w:pPr>
        <w:rPr>
          <w:rFonts w:ascii="Times New Roman" w:hAnsi="Times New Roman"/>
          <w:szCs w:val="24"/>
        </w:rPr>
      </w:pPr>
    </w:p>
    <w:p w:rsidR="003A0C56" w:rsidRPr="00467B25" w:rsidRDefault="003A0C56" w:rsidP="00062643">
      <w:pPr>
        <w:rPr>
          <w:rFonts w:ascii="Times New Roman" w:hAnsi="Times New Roman"/>
          <w:szCs w:val="24"/>
        </w:rPr>
      </w:pPr>
      <w:r w:rsidRPr="00467B25">
        <w:rPr>
          <w:rFonts w:ascii="Times New Roman" w:hAnsi="Times New Roman"/>
          <w:szCs w:val="24"/>
        </w:rPr>
        <w:tab/>
      </w:r>
      <w:r w:rsidRPr="00467B25">
        <w:rPr>
          <w:rFonts w:ascii="Times New Roman" w:hAnsi="Times New Roman"/>
          <w:szCs w:val="24"/>
        </w:rPr>
        <w:tab/>
      </w:r>
      <w:r w:rsidRPr="00467B25">
        <w:rPr>
          <w:rFonts w:ascii="Times New Roman" w:hAnsi="Times New Roman"/>
          <w:szCs w:val="24"/>
          <w:u w:val="single"/>
        </w:rPr>
        <w:t>Päätös</w:t>
      </w:r>
      <w:r w:rsidRPr="00467B25">
        <w:rPr>
          <w:rFonts w:ascii="Times New Roman" w:hAnsi="Times New Roman"/>
          <w:szCs w:val="24"/>
        </w:rPr>
        <w:t>: Hyväksyttiin</w:t>
      </w:r>
    </w:p>
    <w:p w:rsidR="003C3FE0" w:rsidRPr="00467B25" w:rsidRDefault="003C3FE0" w:rsidP="00062643">
      <w:pPr>
        <w:rPr>
          <w:rFonts w:ascii="Times New Roman" w:hAnsi="Times New Roman"/>
          <w:szCs w:val="24"/>
        </w:rPr>
      </w:pPr>
    </w:p>
    <w:p w:rsidR="003C3FE0" w:rsidRPr="00467B25" w:rsidRDefault="003C3FE0" w:rsidP="00062643">
      <w:pPr>
        <w:rPr>
          <w:rFonts w:ascii="Times New Roman" w:hAnsi="Times New Roman"/>
          <w:b/>
          <w:szCs w:val="24"/>
        </w:rPr>
      </w:pPr>
      <w:r w:rsidRPr="00467B25">
        <w:rPr>
          <w:rFonts w:ascii="Times New Roman" w:hAnsi="Times New Roman"/>
          <w:b/>
          <w:szCs w:val="24"/>
        </w:rPr>
        <w:t>5.</w:t>
      </w:r>
      <w:r w:rsidRPr="00467B25">
        <w:rPr>
          <w:rFonts w:ascii="Times New Roman" w:hAnsi="Times New Roman"/>
          <w:szCs w:val="24"/>
        </w:rPr>
        <w:t xml:space="preserve"> </w:t>
      </w:r>
      <w:r w:rsidRPr="00467B25">
        <w:rPr>
          <w:rFonts w:ascii="Times New Roman" w:hAnsi="Times New Roman"/>
          <w:b/>
          <w:szCs w:val="24"/>
        </w:rPr>
        <w:t>Ressun peruskoulun vuoden 2019 talousarvion käyttösuunnitelman vahvistaminen</w:t>
      </w:r>
    </w:p>
    <w:p w:rsidR="003C3FE0" w:rsidRPr="00467B25" w:rsidRDefault="003C3FE0" w:rsidP="00062643">
      <w:pPr>
        <w:rPr>
          <w:rFonts w:ascii="Times New Roman" w:hAnsi="Times New Roman"/>
          <w:b/>
          <w:szCs w:val="24"/>
        </w:rPr>
      </w:pPr>
    </w:p>
    <w:p w:rsidR="003C3FE0" w:rsidRPr="00467B25" w:rsidRDefault="003C3FE0" w:rsidP="003C3FE0">
      <w:pPr>
        <w:ind w:left="2608" w:hanging="2608"/>
        <w:rPr>
          <w:rFonts w:ascii="Times New Roman" w:hAnsi="Times New Roman"/>
          <w:szCs w:val="24"/>
        </w:rPr>
      </w:pPr>
      <w:r w:rsidRPr="00467B25">
        <w:rPr>
          <w:rFonts w:ascii="Times New Roman" w:hAnsi="Times New Roman"/>
          <w:b/>
          <w:szCs w:val="24"/>
        </w:rPr>
        <w:tab/>
      </w:r>
      <w:proofErr w:type="spellStart"/>
      <w:r w:rsidRPr="00467B25">
        <w:rPr>
          <w:rFonts w:ascii="Times New Roman" w:hAnsi="Times New Roman"/>
          <w:szCs w:val="24"/>
        </w:rPr>
        <w:t>Kvsto</w:t>
      </w:r>
      <w:proofErr w:type="spellEnd"/>
      <w:r w:rsidRPr="00467B25">
        <w:rPr>
          <w:rFonts w:ascii="Times New Roman" w:hAnsi="Times New Roman"/>
          <w:szCs w:val="24"/>
        </w:rPr>
        <w:t xml:space="preserve"> on hyväksynyt Helsingin kaupungin talousarvion kokouksessaan 28.11.2018 (§378). Kasvatuksen ja koulutuksen lautakunta on 18.12.2018 (§268) hyväksynyt vuoden 2019 tulosbudjetin. Toimialan johtaja on 1.3.2019 (§20)</w:t>
      </w:r>
      <w:r w:rsidR="00C92DD4" w:rsidRPr="00467B25">
        <w:rPr>
          <w:rFonts w:ascii="Times New Roman" w:hAnsi="Times New Roman"/>
          <w:szCs w:val="24"/>
        </w:rPr>
        <w:t xml:space="preserve"> päättänyt vuoden 2019 talousarvion käyttösuunnitelman vastuuhenkilöt sekä heidän määrärahat ja tuloarviot.</w:t>
      </w:r>
    </w:p>
    <w:p w:rsidR="00C92DD4" w:rsidRPr="00467B25" w:rsidRDefault="00C92DD4" w:rsidP="003C3FE0">
      <w:pPr>
        <w:ind w:left="2608" w:hanging="2608"/>
        <w:rPr>
          <w:rFonts w:ascii="Times New Roman" w:hAnsi="Times New Roman"/>
          <w:szCs w:val="24"/>
        </w:rPr>
      </w:pPr>
    </w:p>
    <w:p w:rsidR="00C92DD4" w:rsidRPr="00467B25" w:rsidRDefault="00C92DD4" w:rsidP="003C3FE0">
      <w:pPr>
        <w:ind w:left="2608" w:hanging="2608"/>
        <w:rPr>
          <w:rFonts w:ascii="Times New Roman" w:hAnsi="Times New Roman"/>
          <w:szCs w:val="24"/>
        </w:rPr>
      </w:pPr>
      <w:r w:rsidRPr="00467B25">
        <w:rPr>
          <w:rFonts w:ascii="Times New Roman" w:hAnsi="Times New Roman"/>
          <w:szCs w:val="24"/>
        </w:rPr>
        <w:tab/>
        <w:t>Kaupunginhallitus on antanut päätöksellään 17.12.2018 talousarvion noudattamista koskevat ohjeet (Helmi, Intra). Määrärahojenvastuuhenkilöt ovat vastuussa talousarvion tavoitteiden saavuttamisesta, euromäärien noudattamisesta sekä tuloarvion ja tulojen perinnän toteutumisesta sekä muista tulosbudjetin toteuttamisen edellyttämistä toimenpiteistä ohjeiden mukaisesti.</w:t>
      </w:r>
    </w:p>
    <w:p w:rsidR="00C92DD4" w:rsidRPr="00467B25" w:rsidRDefault="00C92DD4" w:rsidP="003C3FE0">
      <w:pPr>
        <w:ind w:left="2608" w:hanging="2608"/>
        <w:rPr>
          <w:rFonts w:ascii="Times New Roman" w:hAnsi="Times New Roman"/>
          <w:szCs w:val="24"/>
        </w:rPr>
      </w:pPr>
    </w:p>
    <w:p w:rsidR="00C92DD4" w:rsidRPr="00467B25" w:rsidRDefault="00C92DD4" w:rsidP="003C3FE0">
      <w:pPr>
        <w:ind w:left="2608" w:hanging="2608"/>
        <w:rPr>
          <w:rFonts w:ascii="Times New Roman" w:hAnsi="Times New Roman"/>
          <w:szCs w:val="24"/>
        </w:rPr>
      </w:pPr>
      <w:r w:rsidRPr="00467B25">
        <w:rPr>
          <w:rFonts w:ascii="Times New Roman" w:hAnsi="Times New Roman"/>
          <w:szCs w:val="24"/>
        </w:rPr>
        <w:lastRenderedPageBreak/>
        <w:tab/>
        <w:t>Perusopetusjohtaja on suomenkielisen perusopetuksen määrärahojen vastuuhenkilö. Rehtori on koulun ja oppilaitoksen määrärahojen vastuuhenkilö.</w:t>
      </w:r>
    </w:p>
    <w:p w:rsidR="00C92DD4" w:rsidRPr="00467B25" w:rsidRDefault="00C92DD4" w:rsidP="003C3FE0">
      <w:pPr>
        <w:ind w:left="2608" w:hanging="2608"/>
        <w:rPr>
          <w:rFonts w:ascii="Times New Roman" w:hAnsi="Times New Roman"/>
          <w:szCs w:val="24"/>
        </w:rPr>
      </w:pPr>
      <w:r w:rsidRPr="00467B25">
        <w:rPr>
          <w:rFonts w:ascii="Times New Roman" w:hAnsi="Times New Roman"/>
          <w:szCs w:val="24"/>
        </w:rPr>
        <w:t xml:space="preserve"> </w:t>
      </w:r>
    </w:p>
    <w:p w:rsidR="00C92DD4" w:rsidRPr="00467B25" w:rsidRDefault="00C92DD4" w:rsidP="003C3FE0">
      <w:pPr>
        <w:ind w:left="2608" w:hanging="2608"/>
        <w:rPr>
          <w:rFonts w:ascii="Times New Roman" w:hAnsi="Times New Roman"/>
          <w:szCs w:val="24"/>
        </w:rPr>
      </w:pPr>
      <w:r w:rsidRPr="00467B25">
        <w:rPr>
          <w:rFonts w:ascii="Times New Roman" w:hAnsi="Times New Roman"/>
          <w:szCs w:val="24"/>
        </w:rPr>
        <w:tab/>
        <w:t>Perusopetusjohtaja on 1.3.2019 (§9) päättänyt tulosbudjetin tavoitteiden ja periaatteiden mukaisesti aluekohtaisen kehyksen talousarviovuodeksi 2019. Tämän perusteella aluepäälliköt ovat päättäneet yksittäisten koulujen kehyksistä.</w:t>
      </w:r>
    </w:p>
    <w:p w:rsidR="003C008D" w:rsidRPr="00467B25" w:rsidRDefault="003C008D" w:rsidP="003C3FE0">
      <w:pPr>
        <w:ind w:left="2608" w:hanging="2608"/>
        <w:rPr>
          <w:rFonts w:ascii="Times New Roman" w:hAnsi="Times New Roman"/>
          <w:szCs w:val="24"/>
        </w:rPr>
      </w:pPr>
    </w:p>
    <w:p w:rsidR="003C008D" w:rsidRPr="00467B25" w:rsidRDefault="003C008D" w:rsidP="003C3FE0">
      <w:pPr>
        <w:ind w:left="2608" w:hanging="2608"/>
        <w:rPr>
          <w:rFonts w:ascii="Times New Roman" w:hAnsi="Times New Roman"/>
          <w:szCs w:val="24"/>
        </w:rPr>
      </w:pPr>
      <w:r w:rsidRPr="00467B25">
        <w:rPr>
          <w:rFonts w:ascii="Times New Roman" w:hAnsi="Times New Roman"/>
          <w:szCs w:val="24"/>
        </w:rPr>
        <w:tab/>
        <w:t>Esittelijä toteaa, että koulun talousarvion käyttösuunnitelma on valmisteltu myönnetyn kehyksen puitteissa johtokunnan hyväksyttäväksi. Kasvatuksen ja koulutuksen toimialan tulosbudjetissa on perusopetusta sitovat toiminnalliset tavoitteet v. 2019.</w:t>
      </w:r>
    </w:p>
    <w:p w:rsidR="00345CCB" w:rsidRPr="00467B25" w:rsidRDefault="00345CCB" w:rsidP="00E5367B">
      <w:pPr>
        <w:ind w:left="2608"/>
        <w:rPr>
          <w:rFonts w:ascii="Times New Roman" w:hAnsi="Times New Roman"/>
          <w:szCs w:val="24"/>
        </w:rPr>
      </w:pPr>
      <w:r w:rsidRPr="00467B25">
        <w:rPr>
          <w:rFonts w:ascii="Times New Roman" w:hAnsi="Times New Roman"/>
          <w:szCs w:val="24"/>
        </w:rPr>
        <w:t>Ressun peruskoulun osalta budjettikehys on yhteensä 4.690.481 euroa. Käyttösuunnitelma perustuu arvioituun oppilasmäärään, mikä kevään 2019 osalta on 524 oppilasta ja syksyn 2019 osalta 531 oppilasta.</w:t>
      </w:r>
    </w:p>
    <w:p w:rsidR="00345CCB" w:rsidRPr="00467B25" w:rsidRDefault="00345CCB" w:rsidP="003C3FE0">
      <w:pPr>
        <w:ind w:left="2608" w:hanging="2608"/>
        <w:rPr>
          <w:rFonts w:ascii="Times New Roman" w:hAnsi="Times New Roman"/>
          <w:szCs w:val="24"/>
        </w:rPr>
      </w:pPr>
    </w:p>
    <w:p w:rsidR="00345CCB" w:rsidRPr="00467B25" w:rsidRDefault="00345CCB" w:rsidP="003C3FE0">
      <w:pPr>
        <w:ind w:left="2608" w:hanging="2608"/>
        <w:rPr>
          <w:rFonts w:ascii="Times New Roman" w:hAnsi="Times New Roman"/>
          <w:szCs w:val="24"/>
        </w:rPr>
      </w:pPr>
      <w:r w:rsidRPr="00467B25">
        <w:rPr>
          <w:rFonts w:ascii="Times New Roman" w:hAnsi="Times New Roman"/>
          <w:szCs w:val="24"/>
        </w:rPr>
        <w:tab/>
        <w:t>Esityslistan liitteenä on koulun käyttösuunnitelma, tulo- ja menoerittely menolajiryhmittäin ja toiminnoittain.</w:t>
      </w:r>
    </w:p>
    <w:p w:rsidR="00345CCB" w:rsidRPr="00467B25" w:rsidRDefault="00345CCB" w:rsidP="003C3FE0">
      <w:pPr>
        <w:ind w:left="2608" w:hanging="2608"/>
        <w:rPr>
          <w:rFonts w:ascii="Times New Roman" w:hAnsi="Times New Roman"/>
          <w:szCs w:val="24"/>
        </w:rPr>
      </w:pPr>
    </w:p>
    <w:p w:rsidR="00345CCB" w:rsidRPr="00467B25" w:rsidRDefault="00345CCB" w:rsidP="003C3FE0">
      <w:pPr>
        <w:ind w:left="2608" w:hanging="2608"/>
        <w:rPr>
          <w:rFonts w:ascii="Times New Roman" w:hAnsi="Times New Roman"/>
          <w:szCs w:val="24"/>
        </w:rPr>
      </w:pPr>
      <w:r w:rsidRPr="00467B25">
        <w:rPr>
          <w:rFonts w:ascii="Times New Roman" w:hAnsi="Times New Roman"/>
          <w:szCs w:val="24"/>
        </w:rPr>
        <w:tab/>
        <w:t>Käyttösuunnitelmassa on varattuna määräraha kertaluonteiseen palkitsemiseen, joka on suuruudeltaan 0,5 % henkilöstön säännöllisen työajan palkkasummasta.</w:t>
      </w:r>
    </w:p>
    <w:p w:rsidR="00E5367B" w:rsidRPr="00467B25" w:rsidRDefault="00E5367B" w:rsidP="003C3FE0">
      <w:pPr>
        <w:ind w:left="2608" w:hanging="2608"/>
        <w:rPr>
          <w:rFonts w:ascii="Times New Roman" w:hAnsi="Times New Roman"/>
          <w:szCs w:val="24"/>
        </w:rPr>
      </w:pPr>
    </w:p>
    <w:p w:rsidR="00E5367B" w:rsidRPr="00467B25" w:rsidRDefault="00E5367B" w:rsidP="00E5367B">
      <w:pPr>
        <w:ind w:left="2608" w:hanging="2608"/>
        <w:rPr>
          <w:rFonts w:ascii="Times New Roman" w:hAnsi="Times New Roman"/>
          <w:szCs w:val="24"/>
        </w:rPr>
      </w:pPr>
      <w:r w:rsidRPr="00467B25">
        <w:rPr>
          <w:rFonts w:ascii="Times New Roman" w:hAnsi="Times New Roman"/>
          <w:szCs w:val="24"/>
        </w:rPr>
        <w:tab/>
      </w:r>
      <w:r w:rsidRPr="00467B25">
        <w:rPr>
          <w:rFonts w:ascii="Times New Roman" w:hAnsi="Times New Roman"/>
          <w:szCs w:val="24"/>
          <w:u w:val="single"/>
        </w:rPr>
        <w:t>Esitys:</w:t>
      </w:r>
      <w:r w:rsidRPr="00467B25">
        <w:rPr>
          <w:rFonts w:ascii="Times New Roman" w:hAnsi="Times New Roman"/>
          <w:szCs w:val="24"/>
        </w:rPr>
        <w:br/>
        <w:t>Ressun peruskoulun johtokunta päättää hyväksyä talousarvion käyttösuunnitelman esittelijän ehdotuksen mukaisesti.</w:t>
      </w:r>
    </w:p>
    <w:p w:rsidR="00E5367B" w:rsidRPr="00467B25" w:rsidRDefault="00E5367B" w:rsidP="00E5367B">
      <w:pPr>
        <w:ind w:left="2608" w:hanging="2608"/>
        <w:rPr>
          <w:rFonts w:ascii="Times New Roman" w:hAnsi="Times New Roman"/>
          <w:szCs w:val="24"/>
        </w:rPr>
      </w:pPr>
    </w:p>
    <w:p w:rsidR="00E5367B" w:rsidRPr="00467B25" w:rsidRDefault="00E5367B" w:rsidP="00E5367B">
      <w:pPr>
        <w:ind w:left="2608" w:hanging="2608"/>
        <w:rPr>
          <w:rFonts w:ascii="Times New Roman" w:hAnsi="Times New Roman"/>
          <w:szCs w:val="24"/>
        </w:rPr>
      </w:pPr>
      <w:r w:rsidRPr="00467B25">
        <w:rPr>
          <w:rFonts w:ascii="Times New Roman" w:hAnsi="Times New Roman"/>
          <w:szCs w:val="24"/>
        </w:rPr>
        <w:tab/>
        <w:t>Lisäksi johtokunta päättää, että rehtorilla on oikeus kohdentaa johtokunnan tässä kokouksessa päättämään käyttösuunnitelman määrärahoja tiliryhmien ja toimintoalueiden välillä</w:t>
      </w:r>
      <w:r w:rsidR="005A1EC2" w:rsidRPr="00467B25">
        <w:rPr>
          <w:rFonts w:ascii="Times New Roman" w:hAnsi="Times New Roman"/>
          <w:szCs w:val="24"/>
        </w:rPr>
        <w:t>, jos koulun toiminta sitä vaatii. Rehtori tuo seuraavaan johtokunnan kokoukseen tiedoksi tehdyt muutokset.</w:t>
      </w:r>
    </w:p>
    <w:p w:rsidR="005A1EC2" w:rsidRPr="00467B25" w:rsidRDefault="005A1EC2" w:rsidP="00E5367B">
      <w:pPr>
        <w:ind w:left="2608" w:hanging="2608"/>
        <w:rPr>
          <w:rFonts w:ascii="Times New Roman" w:hAnsi="Times New Roman"/>
          <w:szCs w:val="24"/>
        </w:rPr>
      </w:pPr>
    </w:p>
    <w:p w:rsidR="005A1EC2" w:rsidRPr="00467B25" w:rsidRDefault="005A1EC2" w:rsidP="00E5367B">
      <w:pPr>
        <w:ind w:left="2608" w:hanging="2608"/>
        <w:rPr>
          <w:rFonts w:ascii="Times New Roman" w:hAnsi="Times New Roman"/>
          <w:szCs w:val="24"/>
        </w:rPr>
      </w:pPr>
      <w:r w:rsidRPr="00467B25">
        <w:rPr>
          <w:rFonts w:ascii="Times New Roman" w:hAnsi="Times New Roman"/>
          <w:szCs w:val="24"/>
        </w:rPr>
        <w:tab/>
      </w:r>
      <w:r w:rsidR="006E3E04" w:rsidRPr="00467B25">
        <w:rPr>
          <w:rFonts w:ascii="Times New Roman" w:hAnsi="Times New Roman"/>
          <w:szCs w:val="24"/>
        </w:rPr>
        <w:t xml:space="preserve"> </w:t>
      </w:r>
      <w:r w:rsidRPr="00467B25">
        <w:rPr>
          <w:rFonts w:ascii="Times New Roman" w:hAnsi="Times New Roman"/>
          <w:szCs w:val="24"/>
          <w:u w:val="single"/>
        </w:rPr>
        <w:t>Päätös:</w:t>
      </w:r>
      <w:r w:rsidR="006E3E04" w:rsidRPr="00467B25">
        <w:rPr>
          <w:rFonts w:ascii="Times New Roman" w:hAnsi="Times New Roman"/>
          <w:szCs w:val="24"/>
        </w:rPr>
        <w:t xml:space="preserve"> Hyväksyttiin</w:t>
      </w:r>
    </w:p>
    <w:p w:rsidR="006E3E04" w:rsidRPr="00467B25" w:rsidRDefault="006E3E04" w:rsidP="00E5367B">
      <w:pPr>
        <w:ind w:left="2608" w:hanging="2608"/>
        <w:rPr>
          <w:rFonts w:ascii="Times New Roman" w:hAnsi="Times New Roman"/>
          <w:szCs w:val="24"/>
        </w:rPr>
      </w:pPr>
    </w:p>
    <w:p w:rsidR="006E3E04" w:rsidRPr="00467B25" w:rsidRDefault="006E3E04" w:rsidP="006E3E04">
      <w:pPr>
        <w:rPr>
          <w:rFonts w:ascii="Times New Roman" w:hAnsi="Times New Roman"/>
          <w:b/>
          <w:szCs w:val="24"/>
        </w:rPr>
      </w:pPr>
      <w:r w:rsidRPr="00467B25">
        <w:rPr>
          <w:rFonts w:ascii="Times New Roman" w:hAnsi="Times New Roman"/>
          <w:b/>
          <w:szCs w:val="24"/>
        </w:rPr>
        <w:t xml:space="preserve">6. </w:t>
      </w:r>
      <w:r w:rsidR="0065683E" w:rsidRPr="00467B25">
        <w:rPr>
          <w:rFonts w:ascii="Times New Roman" w:hAnsi="Times New Roman"/>
          <w:b/>
          <w:szCs w:val="24"/>
        </w:rPr>
        <w:t>Johtokuntien lausunnot koulun painotetun ja kaksikielisen opetuksen aloittavan ryhmän vähimmäisoppilasmäärästä ja enimmäisoppilasmäärästä</w:t>
      </w:r>
    </w:p>
    <w:p w:rsidR="006E3E04" w:rsidRPr="00467B25" w:rsidRDefault="006E3E04" w:rsidP="006E3E04">
      <w:pPr>
        <w:rPr>
          <w:rFonts w:ascii="Times New Roman" w:hAnsi="Times New Roman"/>
          <w:szCs w:val="24"/>
        </w:rPr>
      </w:pPr>
    </w:p>
    <w:p w:rsidR="006E3E04" w:rsidRPr="00467B25" w:rsidRDefault="006E3E04" w:rsidP="006E3E04">
      <w:pPr>
        <w:ind w:left="2608" w:hanging="2608"/>
        <w:rPr>
          <w:rFonts w:ascii="Times New Roman" w:hAnsi="Times New Roman"/>
          <w:szCs w:val="24"/>
        </w:rPr>
      </w:pPr>
      <w:r w:rsidRPr="00467B25">
        <w:rPr>
          <w:rFonts w:ascii="Times New Roman" w:hAnsi="Times New Roman"/>
          <w:szCs w:val="24"/>
        </w:rPr>
        <w:tab/>
        <w:t>Helsingin kaupungin hallintosäännön mukaan kasvatuksen ja koulutuksen toimialalautakunnan jaostojen tehtävänä on päättää perusopetuslain mukaisen opetuksen koulukohtaisesta järjestämisestä ja mitoituksesta.</w:t>
      </w:r>
    </w:p>
    <w:p w:rsidR="006E3E04" w:rsidRPr="00467B25" w:rsidRDefault="006E3E04" w:rsidP="006E3E04">
      <w:pPr>
        <w:ind w:left="2608" w:hanging="2608"/>
        <w:rPr>
          <w:rFonts w:ascii="Times New Roman" w:hAnsi="Times New Roman"/>
          <w:szCs w:val="24"/>
        </w:rPr>
      </w:pPr>
    </w:p>
    <w:p w:rsidR="006E3E04" w:rsidRPr="00467B25" w:rsidRDefault="006E3E04" w:rsidP="006E3E04">
      <w:pPr>
        <w:ind w:left="2608" w:hanging="2608"/>
        <w:rPr>
          <w:rFonts w:ascii="Times New Roman" w:hAnsi="Times New Roman"/>
          <w:szCs w:val="24"/>
        </w:rPr>
      </w:pPr>
      <w:r w:rsidRPr="00467B25">
        <w:rPr>
          <w:rFonts w:ascii="Times New Roman" w:hAnsi="Times New Roman"/>
          <w:szCs w:val="24"/>
        </w:rPr>
        <w:tab/>
        <w:t>Kasvatuksen ja koulutuksen toimialan perusopetusjohtaja pyytää johtokunnalta</w:t>
      </w:r>
      <w:r w:rsidR="009027D7" w:rsidRPr="00467B25">
        <w:rPr>
          <w:rFonts w:ascii="Times New Roman" w:hAnsi="Times New Roman"/>
          <w:szCs w:val="24"/>
        </w:rPr>
        <w:t xml:space="preserve"> lausuntoa seuraavista aloittavien ryhmien </w:t>
      </w:r>
      <w:proofErr w:type="spellStart"/>
      <w:r w:rsidR="009027D7" w:rsidRPr="00467B25">
        <w:rPr>
          <w:rFonts w:ascii="Times New Roman" w:hAnsi="Times New Roman"/>
          <w:szCs w:val="24"/>
        </w:rPr>
        <w:t>vähimmäis</w:t>
      </w:r>
      <w:proofErr w:type="spellEnd"/>
      <w:r w:rsidR="009027D7" w:rsidRPr="00467B25">
        <w:rPr>
          <w:rFonts w:ascii="Times New Roman" w:hAnsi="Times New Roman"/>
          <w:szCs w:val="24"/>
        </w:rPr>
        <w:t>- ja enimmäisoppilasmääristä.</w:t>
      </w:r>
    </w:p>
    <w:p w:rsidR="009A1D41" w:rsidRPr="00467B25" w:rsidRDefault="009A1D41" w:rsidP="006E3E04">
      <w:pPr>
        <w:ind w:left="2608" w:hanging="2608"/>
        <w:rPr>
          <w:rFonts w:ascii="Times New Roman" w:hAnsi="Times New Roman"/>
          <w:szCs w:val="24"/>
        </w:rPr>
      </w:pPr>
    </w:p>
    <w:p w:rsidR="002E32D5" w:rsidRDefault="009A1D41" w:rsidP="009A1D41">
      <w:pPr>
        <w:ind w:left="2608" w:hanging="2608"/>
        <w:rPr>
          <w:rFonts w:ascii="Times New Roman" w:hAnsi="Times New Roman"/>
          <w:b/>
          <w:szCs w:val="24"/>
        </w:rPr>
      </w:pPr>
      <w:r w:rsidRPr="00467B25">
        <w:rPr>
          <w:rFonts w:ascii="Times New Roman" w:hAnsi="Times New Roman"/>
          <w:b/>
          <w:szCs w:val="24"/>
        </w:rPr>
        <w:tab/>
      </w:r>
    </w:p>
    <w:p w:rsidR="002E32D5" w:rsidRDefault="002E32D5" w:rsidP="009A1D41">
      <w:pPr>
        <w:ind w:left="2608" w:hanging="2608"/>
        <w:rPr>
          <w:rFonts w:ascii="Times New Roman" w:hAnsi="Times New Roman"/>
          <w:b/>
          <w:szCs w:val="24"/>
        </w:rPr>
      </w:pPr>
    </w:p>
    <w:p w:rsidR="002E32D5" w:rsidRDefault="002E32D5" w:rsidP="009A1D41">
      <w:pPr>
        <w:ind w:left="2608" w:hanging="2608"/>
        <w:rPr>
          <w:rFonts w:ascii="Times New Roman" w:hAnsi="Times New Roman"/>
          <w:b/>
          <w:szCs w:val="24"/>
        </w:rPr>
      </w:pPr>
    </w:p>
    <w:p w:rsidR="009A1D41" w:rsidRPr="00467B25" w:rsidRDefault="009A1D41" w:rsidP="002E32D5">
      <w:pPr>
        <w:ind w:left="2608"/>
        <w:rPr>
          <w:rFonts w:ascii="Times New Roman" w:hAnsi="Times New Roman"/>
          <w:b/>
          <w:szCs w:val="24"/>
        </w:rPr>
      </w:pPr>
      <w:r w:rsidRPr="00467B25">
        <w:rPr>
          <w:rFonts w:ascii="Times New Roman" w:hAnsi="Times New Roman"/>
          <w:b/>
          <w:szCs w:val="24"/>
        </w:rPr>
        <w:t>1. Painotettu opetus</w:t>
      </w:r>
    </w:p>
    <w:p w:rsidR="009A1D41" w:rsidRPr="00467B25" w:rsidRDefault="009A1D41" w:rsidP="009A1D41">
      <w:pPr>
        <w:ind w:left="2608" w:hanging="2608"/>
        <w:rPr>
          <w:rFonts w:ascii="Times New Roman" w:hAnsi="Times New Roman"/>
          <w:szCs w:val="24"/>
        </w:rPr>
      </w:pPr>
    </w:p>
    <w:p w:rsidR="009A1D41" w:rsidRPr="00467B25" w:rsidRDefault="009A1D41" w:rsidP="009A1D41">
      <w:pPr>
        <w:ind w:left="2608" w:hanging="2608"/>
        <w:rPr>
          <w:rFonts w:ascii="Times New Roman" w:hAnsi="Times New Roman"/>
          <w:szCs w:val="24"/>
        </w:rPr>
      </w:pPr>
      <w:r w:rsidRPr="00467B25">
        <w:rPr>
          <w:rFonts w:ascii="Times New Roman" w:hAnsi="Times New Roman"/>
          <w:szCs w:val="24"/>
        </w:rPr>
        <w:tab/>
        <w:t>Painotetun opetuksen aloittavan ryhmän vähimmäisoppilasmäärä on 16 ja enimmäisoppilasmäärä on 26 vuosiluokilla 1-6. Painotetun opetuksen aloittavan ryhmän vähimmäisoppilasmäärä on 16 ja enimmäisoppilasmäärä on 32 vuosiluokilla 7-9.</w:t>
      </w:r>
    </w:p>
    <w:p w:rsidR="004076CF" w:rsidRPr="00467B25" w:rsidRDefault="004076CF" w:rsidP="009A1D41">
      <w:pPr>
        <w:ind w:left="2608" w:hanging="2608"/>
        <w:rPr>
          <w:rFonts w:ascii="Times New Roman" w:hAnsi="Times New Roman"/>
          <w:szCs w:val="24"/>
        </w:rPr>
      </w:pPr>
    </w:p>
    <w:p w:rsidR="004076CF" w:rsidRPr="00467B25" w:rsidRDefault="004076CF" w:rsidP="009A1D41">
      <w:pPr>
        <w:ind w:left="2608" w:hanging="2608"/>
        <w:rPr>
          <w:rFonts w:ascii="Times New Roman" w:hAnsi="Times New Roman"/>
          <w:szCs w:val="24"/>
        </w:rPr>
      </w:pPr>
      <w:r w:rsidRPr="00467B25">
        <w:rPr>
          <w:rFonts w:ascii="Times New Roman" w:hAnsi="Times New Roman"/>
          <w:szCs w:val="24"/>
        </w:rPr>
        <w:tab/>
        <w:t>Esitys koskee Helsingin peruskoulujen painotettua opetusta, jota annetaan seuraavissa oppiaineissa</w:t>
      </w:r>
      <w:r w:rsidR="0065683E" w:rsidRPr="00467B25">
        <w:rPr>
          <w:rFonts w:ascii="Times New Roman" w:hAnsi="Times New Roman"/>
          <w:szCs w:val="24"/>
        </w:rPr>
        <w:t>:</w:t>
      </w:r>
    </w:p>
    <w:p w:rsidR="0065683E" w:rsidRPr="00467B25" w:rsidRDefault="0065683E" w:rsidP="009A1D41">
      <w:pPr>
        <w:ind w:left="2608" w:hanging="2608"/>
        <w:rPr>
          <w:rFonts w:ascii="Times New Roman" w:hAnsi="Times New Roman"/>
          <w:szCs w:val="24"/>
        </w:rPr>
      </w:pPr>
    </w:p>
    <w:p w:rsidR="0065683E" w:rsidRPr="00467B25" w:rsidRDefault="0065683E" w:rsidP="0065683E">
      <w:pPr>
        <w:pStyle w:val="Luettelokappale"/>
        <w:numPr>
          <w:ilvl w:val="0"/>
          <w:numId w:val="4"/>
        </w:numPr>
        <w:rPr>
          <w:rFonts w:ascii="Times New Roman" w:hAnsi="Times New Roman"/>
          <w:szCs w:val="24"/>
        </w:rPr>
      </w:pPr>
      <w:r w:rsidRPr="00467B25">
        <w:rPr>
          <w:rFonts w:ascii="Times New Roman" w:hAnsi="Times New Roman"/>
          <w:szCs w:val="24"/>
        </w:rPr>
        <w:t>B2-latina</w:t>
      </w:r>
    </w:p>
    <w:p w:rsidR="0065683E" w:rsidRPr="00467B25" w:rsidRDefault="00822A3F" w:rsidP="0065683E">
      <w:pPr>
        <w:pStyle w:val="Luettelokappale"/>
        <w:numPr>
          <w:ilvl w:val="0"/>
          <w:numId w:val="4"/>
        </w:numPr>
        <w:rPr>
          <w:rFonts w:ascii="Times New Roman" w:hAnsi="Times New Roman"/>
          <w:szCs w:val="24"/>
        </w:rPr>
      </w:pPr>
      <w:r w:rsidRPr="00467B25">
        <w:rPr>
          <w:rFonts w:ascii="Times New Roman" w:hAnsi="Times New Roman"/>
          <w:szCs w:val="24"/>
        </w:rPr>
        <w:t>i</w:t>
      </w:r>
      <w:r w:rsidR="0065683E" w:rsidRPr="00467B25">
        <w:rPr>
          <w:rFonts w:ascii="Times New Roman" w:hAnsi="Times New Roman"/>
          <w:szCs w:val="24"/>
        </w:rPr>
        <w:t>lmaisu</w:t>
      </w:r>
    </w:p>
    <w:p w:rsidR="0065683E" w:rsidRPr="00467B25" w:rsidRDefault="00822A3F" w:rsidP="0065683E">
      <w:pPr>
        <w:pStyle w:val="Luettelokappale"/>
        <w:numPr>
          <w:ilvl w:val="0"/>
          <w:numId w:val="4"/>
        </w:numPr>
        <w:rPr>
          <w:rFonts w:ascii="Times New Roman" w:hAnsi="Times New Roman"/>
          <w:szCs w:val="24"/>
        </w:rPr>
      </w:pPr>
      <w:r w:rsidRPr="00467B25">
        <w:rPr>
          <w:rFonts w:ascii="Times New Roman" w:hAnsi="Times New Roman"/>
          <w:szCs w:val="24"/>
        </w:rPr>
        <w:t>k</w:t>
      </w:r>
      <w:r w:rsidR="0065683E" w:rsidRPr="00467B25">
        <w:rPr>
          <w:rFonts w:ascii="Times New Roman" w:hAnsi="Times New Roman"/>
          <w:szCs w:val="24"/>
        </w:rPr>
        <w:t>uvataide</w:t>
      </w:r>
    </w:p>
    <w:p w:rsidR="0065683E" w:rsidRPr="00467B25" w:rsidRDefault="00822A3F" w:rsidP="0065683E">
      <w:pPr>
        <w:pStyle w:val="Luettelokappale"/>
        <w:numPr>
          <w:ilvl w:val="0"/>
          <w:numId w:val="4"/>
        </w:numPr>
        <w:rPr>
          <w:rFonts w:ascii="Times New Roman" w:hAnsi="Times New Roman"/>
          <w:szCs w:val="24"/>
        </w:rPr>
      </w:pPr>
      <w:r w:rsidRPr="00467B25">
        <w:rPr>
          <w:rFonts w:ascii="Times New Roman" w:hAnsi="Times New Roman"/>
          <w:szCs w:val="24"/>
        </w:rPr>
        <w:t>l</w:t>
      </w:r>
      <w:r w:rsidR="0065683E" w:rsidRPr="00467B25">
        <w:rPr>
          <w:rFonts w:ascii="Times New Roman" w:hAnsi="Times New Roman"/>
          <w:szCs w:val="24"/>
        </w:rPr>
        <w:t>iikunta</w:t>
      </w:r>
    </w:p>
    <w:p w:rsidR="0065683E" w:rsidRPr="00467B25" w:rsidRDefault="00822A3F" w:rsidP="0065683E">
      <w:pPr>
        <w:pStyle w:val="Luettelokappale"/>
        <w:numPr>
          <w:ilvl w:val="0"/>
          <w:numId w:val="4"/>
        </w:numPr>
        <w:rPr>
          <w:rFonts w:ascii="Times New Roman" w:hAnsi="Times New Roman"/>
          <w:szCs w:val="24"/>
        </w:rPr>
      </w:pPr>
      <w:r w:rsidRPr="00467B25">
        <w:rPr>
          <w:rFonts w:ascii="Times New Roman" w:hAnsi="Times New Roman"/>
          <w:szCs w:val="24"/>
        </w:rPr>
        <w:t>l</w:t>
      </w:r>
      <w:r w:rsidR="0065683E" w:rsidRPr="00467B25">
        <w:rPr>
          <w:rFonts w:ascii="Times New Roman" w:hAnsi="Times New Roman"/>
          <w:szCs w:val="24"/>
        </w:rPr>
        <w:t>iikunta ja kotitalous</w:t>
      </w:r>
    </w:p>
    <w:p w:rsidR="0065683E" w:rsidRPr="00467B25" w:rsidRDefault="00822A3F" w:rsidP="0065683E">
      <w:pPr>
        <w:pStyle w:val="Luettelokappale"/>
        <w:numPr>
          <w:ilvl w:val="0"/>
          <w:numId w:val="4"/>
        </w:numPr>
        <w:rPr>
          <w:rFonts w:ascii="Times New Roman" w:hAnsi="Times New Roman"/>
          <w:szCs w:val="24"/>
        </w:rPr>
      </w:pPr>
      <w:r w:rsidRPr="00467B25">
        <w:rPr>
          <w:rFonts w:ascii="Times New Roman" w:hAnsi="Times New Roman"/>
          <w:szCs w:val="24"/>
        </w:rPr>
        <w:t>l</w:t>
      </w:r>
      <w:r w:rsidR="0065683E" w:rsidRPr="00467B25">
        <w:rPr>
          <w:rFonts w:ascii="Times New Roman" w:hAnsi="Times New Roman"/>
          <w:szCs w:val="24"/>
        </w:rPr>
        <w:t>uonto ja tiede</w:t>
      </w:r>
    </w:p>
    <w:p w:rsidR="0065683E" w:rsidRPr="00467B25" w:rsidRDefault="00822A3F" w:rsidP="0065683E">
      <w:pPr>
        <w:pStyle w:val="Luettelokappale"/>
        <w:numPr>
          <w:ilvl w:val="0"/>
          <w:numId w:val="4"/>
        </w:numPr>
        <w:rPr>
          <w:rFonts w:ascii="Times New Roman" w:hAnsi="Times New Roman"/>
          <w:szCs w:val="24"/>
        </w:rPr>
      </w:pPr>
      <w:r w:rsidRPr="00467B25">
        <w:rPr>
          <w:rFonts w:ascii="Times New Roman" w:hAnsi="Times New Roman"/>
          <w:szCs w:val="24"/>
        </w:rPr>
        <w:t>m</w:t>
      </w:r>
      <w:r w:rsidR="0065683E" w:rsidRPr="00467B25">
        <w:rPr>
          <w:rFonts w:ascii="Times New Roman" w:hAnsi="Times New Roman"/>
          <w:szCs w:val="24"/>
        </w:rPr>
        <w:t>atematiikka ja luonnontiede</w:t>
      </w:r>
    </w:p>
    <w:p w:rsidR="0065683E" w:rsidRPr="00467B25" w:rsidRDefault="00822A3F" w:rsidP="0065683E">
      <w:pPr>
        <w:pStyle w:val="Luettelokappale"/>
        <w:numPr>
          <w:ilvl w:val="0"/>
          <w:numId w:val="4"/>
        </w:numPr>
        <w:rPr>
          <w:rFonts w:ascii="Times New Roman" w:hAnsi="Times New Roman"/>
          <w:szCs w:val="24"/>
        </w:rPr>
      </w:pPr>
      <w:r w:rsidRPr="00467B25">
        <w:rPr>
          <w:rFonts w:ascii="Times New Roman" w:hAnsi="Times New Roman"/>
          <w:szCs w:val="24"/>
        </w:rPr>
        <w:t>m</w:t>
      </w:r>
      <w:r w:rsidR="0065683E" w:rsidRPr="00467B25">
        <w:rPr>
          <w:rFonts w:ascii="Times New Roman" w:hAnsi="Times New Roman"/>
          <w:szCs w:val="24"/>
        </w:rPr>
        <w:t>ediakasvatus</w:t>
      </w:r>
    </w:p>
    <w:p w:rsidR="0065683E" w:rsidRPr="00467B25" w:rsidRDefault="00822A3F" w:rsidP="0065683E">
      <w:pPr>
        <w:pStyle w:val="Luettelokappale"/>
        <w:numPr>
          <w:ilvl w:val="0"/>
          <w:numId w:val="4"/>
        </w:numPr>
        <w:rPr>
          <w:rFonts w:ascii="Times New Roman" w:hAnsi="Times New Roman"/>
          <w:szCs w:val="24"/>
        </w:rPr>
      </w:pPr>
      <w:r w:rsidRPr="00467B25">
        <w:rPr>
          <w:rFonts w:ascii="Times New Roman" w:hAnsi="Times New Roman"/>
          <w:szCs w:val="24"/>
        </w:rPr>
        <w:t>m</w:t>
      </w:r>
      <w:r w:rsidR="0065683E" w:rsidRPr="00467B25">
        <w:rPr>
          <w:rFonts w:ascii="Times New Roman" w:hAnsi="Times New Roman"/>
          <w:szCs w:val="24"/>
        </w:rPr>
        <w:t>usiikki</w:t>
      </w:r>
    </w:p>
    <w:p w:rsidR="0065683E" w:rsidRPr="00467B25" w:rsidRDefault="00822A3F" w:rsidP="0065683E">
      <w:pPr>
        <w:pStyle w:val="Luettelokappale"/>
        <w:numPr>
          <w:ilvl w:val="0"/>
          <w:numId w:val="4"/>
        </w:numPr>
        <w:rPr>
          <w:rFonts w:ascii="Times New Roman" w:hAnsi="Times New Roman"/>
          <w:szCs w:val="24"/>
        </w:rPr>
      </w:pPr>
      <w:r w:rsidRPr="00467B25">
        <w:rPr>
          <w:rFonts w:ascii="Times New Roman" w:hAnsi="Times New Roman"/>
          <w:szCs w:val="24"/>
        </w:rPr>
        <w:t>t</w:t>
      </w:r>
      <w:r w:rsidR="0065683E" w:rsidRPr="00467B25">
        <w:rPr>
          <w:rFonts w:ascii="Times New Roman" w:hAnsi="Times New Roman"/>
          <w:szCs w:val="24"/>
        </w:rPr>
        <w:t>aideilmaisu</w:t>
      </w:r>
    </w:p>
    <w:p w:rsidR="0065683E" w:rsidRPr="00467B25" w:rsidRDefault="00822A3F" w:rsidP="0065683E">
      <w:pPr>
        <w:pStyle w:val="Luettelokappale"/>
        <w:numPr>
          <w:ilvl w:val="0"/>
          <w:numId w:val="4"/>
        </w:numPr>
        <w:rPr>
          <w:rFonts w:ascii="Times New Roman" w:hAnsi="Times New Roman"/>
          <w:szCs w:val="24"/>
        </w:rPr>
      </w:pPr>
      <w:r w:rsidRPr="00467B25">
        <w:rPr>
          <w:rFonts w:ascii="Times New Roman" w:hAnsi="Times New Roman"/>
          <w:szCs w:val="24"/>
        </w:rPr>
        <w:t>t</w:t>
      </w:r>
      <w:r w:rsidR="0065683E" w:rsidRPr="00467B25">
        <w:rPr>
          <w:rFonts w:ascii="Times New Roman" w:hAnsi="Times New Roman"/>
          <w:szCs w:val="24"/>
        </w:rPr>
        <w:t>anssi</w:t>
      </w:r>
    </w:p>
    <w:p w:rsidR="0065683E" w:rsidRPr="00467B25" w:rsidRDefault="00822A3F" w:rsidP="0065683E">
      <w:pPr>
        <w:pStyle w:val="Luettelokappale"/>
        <w:numPr>
          <w:ilvl w:val="0"/>
          <w:numId w:val="4"/>
        </w:numPr>
        <w:rPr>
          <w:rFonts w:ascii="Times New Roman" w:hAnsi="Times New Roman"/>
          <w:szCs w:val="24"/>
        </w:rPr>
      </w:pPr>
      <w:r w:rsidRPr="00467B25">
        <w:rPr>
          <w:rFonts w:ascii="Times New Roman" w:hAnsi="Times New Roman"/>
          <w:szCs w:val="24"/>
        </w:rPr>
        <w:t>t</w:t>
      </w:r>
      <w:r w:rsidR="0065683E" w:rsidRPr="00467B25">
        <w:rPr>
          <w:rFonts w:ascii="Times New Roman" w:hAnsi="Times New Roman"/>
          <w:szCs w:val="24"/>
        </w:rPr>
        <w:t>anssi, liike ja ilmaisu</w:t>
      </w:r>
    </w:p>
    <w:p w:rsidR="0065683E" w:rsidRPr="00467B25" w:rsidRDefault="00822A3F" w:rsidP="0065683E">
      <w:pPr>
        <w:pStyle w:val="Luettelokappale"/>
        <w:numPr>
          <w:ilvl w:val="0"/>
          <w:numId w:val="4"/>
        </w:numPr>
        <w:rPr>
          <w:rFonts w:ascii="Times New Roman" w:hAnsi="Times New Roman"/>
          <w:szCs w:val="24"/>
        </w:rPr>
      </w:pPr>
      <w:r w:rsidRPr="00467B25">
        <w:rPr>
          <w:rFonts w:ascii="Times New Roman" w:hAnsi="Times New Roman"/>
          <w:szCs w:val="24"/>
        </w:rPr>
        <w:t>t</w:t>
      </w:r>
      <w:r w:rsidR="00B01E8C" w:rsidRPr="00467B25">
        <w:rPr>
          <w:rFonts w:ascii="Times New Roman" w:hAnsi="Times New Roman"/>
          <w:szCs w:val="24"/>
        </w:rPr>
        <w:t>eknologiakasvatus</w:t>
      </w:r>
    </w:p>
    <w:p w:rsidR="00B01E8C" w:rsidRPr="00467B25" w:rsidRDefault="00822A3F" w:rsidP="0065683E">
      <w:pPr>
        <w:pStyle w:val="Luettelokappale"/>
        <w:numPr>
          <w:ilvl w:val="0"/>
          <w:numId w:val="4"/>
        </w:numPr>
        <w:rPr>
          <w:rFonts w:ascii="Times New Roman" w:hAnsi="Times New Roman"/>
          <w:szCs w:val="24"/>
        </w:rPr>
      </w:pPr>
      <w:r w:rsidRPr="00467B25">
        <w:rPr>
          <w:rFonts w:ascii="Times New Roman" w:hAnsi="Times New Roman"/>
          <w:szCs w:val="24"/>
        </w:rPr>
        <w:t>t</w:t>
      </w:r>
      <w:r w:rsidR="00B01E8C" w:rsidRPr="00467B25">
        <w:rPr>
          <w:rFonts w:ascii="Times New Roman" w:hAnsi="Times New Roman"/>
          <w:szCs w:val="24"/>
        </w:rPr>
        <w:t>ietotekniikkapainotteinen kuvataide</w:t>
      </w:r>
    </w:p>
    <w:p w:rsidR="00B01E8C" w:rsidRPr="00467B25" w:rsidRDefault="00822A3F" w:rsidP="0065683E">
      <w:pPr>
        <w:pStyle w:val="Luettelokappale"/>
        <w:numPr>
          <w:ilvl w:val="0"/>
          <w:numId w:val="4"/>
        </w:numPr>
        <w:rPr>
          <w:rFonts w:ascii="Times New Roman" w:hAnsi="Times New Roman"/>
          <w:szCs w:val="24"/>
        </w:rPr>
      </w:pPr>
      <w:r w:rsidRPr="00467B25">
        <w:rPr>
          <w:rFonts w:ascii="Times New Roman" w:hAnsi="Times New Roman"/>
          <w:szCs w:val="24"/>
        </w:rPr>
        <w:t>v</w:t>
      </w:r>
      <w:r w:rsidR="00B01E8C" w:rsidRPr="00467B25">
        <w:rPr>
          <w:rFonts w:ascii="Times New Roman" w:hAnsi="Times New Roman"/>
          <w:szCs w:val="24"/>
        </w:rPr>
        <w:t>iestintä</w:t>
      </w:r>
    </w:p>
    <w:p w:rsidR="00B01E8C" w:rsidRPr="00467B25" w:rsidRDefault="00B01E8C" w:rsidP="0065683E">
      <w:pPr>
        <w:pStyle w:val="Luettelokappale"/>
        <w:numPr>
          <w:ilvl w:val="0"/>
          <w:numId w:val="4"/>
        </w:numPr>
        <w:rPr>
          <w:rFonts w:ascii="Times New Roman" w:hAnsi="Times New Roman"/>
          <w:szCs w:val="24"/>
        </w:rPr>
      </w:pPr>
      <w:r w:rsidRPr="00467B25">
        <w:rPr>
          <w:rFonts w:ascii="Times New Roman" w:hAnsi="Times New Roman"/>
          <w:szCs w:val="24"/>
        </w:rPr>
        <w:t>URHEA</w:t>
      </w:r>
      <w:r w:rsidR="00822A3F" w:rsidRPr="00467B25">
        <w:rPr>
          <w:rFonts w:ascii="Times New Roman" w:hAnsi="Times New Roman"/>
          <w:szCs w:val="24"/>
        </w:rPr>
        <w:t>.</w:t>
      </w:r>
    </w:p>
    <w:p w:rsidR="00822A3F" w:rsidRPr="00467B25" w:rsidRDefault="00822A3F" w:rsidP="00822A3F">
      <w:pPr>
        <w:rPr>
          <w:rFonts w:ascii="Times New Roman" w:hAnsi="Times New Roman"/>
          <w:szCs w:val="24"/>
        </w:rPr>
      </w:pPr>
    </w:p>
    <w:p w:rsidR="00822A3F" w:rsidRPr="00467B25" w:rsidRDefault="00822A3F" w:rsidP="00822A3F">
      <w:pPr>
        <w:ind w:left="2608"/>
        <w:rPr>
          <w:rFonts w:ascii="Times New Roman" w:hAnsi="Times New Roman"/>
          <w:b/>
          <w:szCs w:val="24"/>
        </w:rPr>
      </w:pPr>
      <w:r w:rsidRPr="00467B25">
        <w:rPr>
          <w:rFonts w:ascii="Times New Roman" w:hAnsi="Times New Roman"/>
          <w:b/>
          <w:szCs w:val="24"/>
        </w:rPr>
        <w:t>2. Laajamittainen kaksikielinen opetus</w:t>
      </w:r>
    </w:p>
    <w:p w:rsidR="00822A3F" w:rsidRPr="00467B25" w:rsidRDefault="00822A3F" w:rsidP="00822A3F">
      <w:pPr>
        <w:ind w:left="2608"/>
        <w:rPr>
          <w:rFonts w:ascii="Times New Roman" w:hAnsi="Times New Roman"/>
          <w:b/>
          <w:szCs w:val="24"/>
        </w:rPr>
      </w:pPr>
    </w:p>
    <w:p w:rsidR="00822A3F" w:rsidRPr="00467B25" w:rsidRDefault="00822A3F" w:rsidP="00822A3F">
      <w:pPr>
        <w:ind w:left="2608"/>
        <w:rPr>
          <w:rFonts w:ascii="Times New Roman" w:hAnsi="Times New Roman"/>
          <w:szCs w:val="24"/>
        </w:rPr>
      </w:pPr>
      <w:r w:rsidRPr="00467B25">
        <w:rPr>
          <w:rFonts w:ascii="Times New Roman" w:hAnsi="Times New Roman"/>
          <w:szCs w:val="24"/>
        </w:rPr>
        <w:t>Laajamittaisen kaksikielisen opetuksen aloittavan ryhmän vähimmäisoppilasmäärä on 12 ja enimmäisoppilasmäärä on 26.</w:t>
      </w:r>
    </w:p>
    <w:p w:rsidR="00822A3F" w:rsidRPr="00467B25" w:rsidRDefault="00822A3F" w:rsidP="00822A3F">
      <w:pPr>
        <w:ind w:left="2608"/>
        <w:rPr>
          <w:rFonts w:ascii="Times New Roman" w:hAnsi="Times New Roman"/>
          <w:szCs w:val="24"/>
        </w:rPr>
      </w:pPr>
    </w:p>
    <w:p w:rsidR="001B12E9" w:rsidRPr="00467B25" w:rsidRDefault="00822A3F" w:rsidP="0002146A">
      <w:pPr>
        <w:ind w:left="2608"/>
        <w:rPr>
          <w:rFonts w:ascii="Times New Roman" w:hAnsi="Times New Roman"/>
          <w:b/>
          <w:szCs w:val="24"/>
        </w:rPr>
      </w:pPr>
      <w:r w:rsidRPr="00467B25">
        <w:rPr>
          <w:rFonts w:ascii="Times New Roman" w:hAnsi="Times New Roman"/>
          <w:b/>
          <w:szCs w:val="24"/>
        </w:rPr>
        <w:t>3. Kielikylpy</w:t>
      </w:r>
    </w:p>
    <w:p w:rsidR="0002146A" w:rsidRPr="00467B25" w:rsidRDefault="0002146A" w:rsidP="0002146A">
      <w:pPr>
        <w:ind w:left="2608"/>
        <w:rPr>
          <w:rFonts w:ascii="Times New Roman" w:hAnsi="Times New Roman"/>
          <w:b/>
          <w:szCs w:val="24"/>
        </w:rPr>
      </w:pPr>
    </w:p>
    <w:p w:rsidR="0002146A" w:rsidRPr="00467B25" w:rsidRDefault="0002146A" w:rsidP="0002146A">
      <w:pPr>
        <w:ind w:left="2608"/>
        <w:rPr>
          <w:rFonts w:ascii="Times New Roman" w:hAnsi="Times New Roman"/>
          <w:szCs w:val="24"/>
        </w:rPr>
      </w:pPr>
      <w:r w:rsidRPr="00467B25">
        <w:rPr>
          <w:rFonts w:ascii="Times New Roman" w:hAnsi="Times New Roman"/>
          <w:szCs w:val="24"/>
        </w:rPr>
        <w:t>Kielikylpyopetuksen aloittavan ryhmän vähimmäisoppilasmäärä on 8 ja enimmäisoppilasmäärä on 26 kuitenkin niin, että kyseisen kielikylpypolun kaikki varhaiskasvatuksessa aloittaneet saavat paikan polkunsa lähikoulusta.</w:t>
      </w:r>
    </w:p>
    <w:p w:rsidR="0002146A" w:rsidRPr="00467B25" w:rsidRDefault="0002146A" w:rsidP="0002146A">
      <w:pPr>
        <w:ind w:left="2608"/>
        <w:rPr>
          <w:rFonts w:ascii="Times New Roman" w:hAnsi="Times New Roman"/>
          <w:szCs w:val="24"/>
        </w:rPr>
      </w:pPr>
    </w:p>
    <w:p w:rsidR="0002146A" w:rsidRPr="00467B25" w:rsidRDefault="0002146A" w:rsidP="0002146A">
      <w:pPr>
        <w:ind w:left="2608"/>
        <w:rPr>
          <w:rFonts w:ascii="Times New Roman" w:hAnsi="Times New Roman"/>
          <w:szCs w:val="24"/>
        </w:rPr>
      </w:pPr>
      <w:r w:rsidRPr="00467B25">
        <w:rPr>
          <w:rFonts w:ascii="Times New Roman" w:hAnsi="Times New Roman"/>
          <w:szCs w:val="24"/>
        </w:rPr>
        <w:t xml:space="preserve">Lausunnot osoitetaan </w:t>
      </w:r>
      <w:r w:rsidRPr="00467B25">
        <w:rPr>
          <w:rFonts w:ascii="Times New Roman" w:hAnsi="Times New Roman"/>
          <w:b/>
          <w:szCs w:val="24"/>
        </w:rPr>
        <w:t>kasvatus- ja koulutuslautakunnan suomenkieliselle</w:t>
      </w:r>
      <w:r w:rsidRPr="00467B25">
        <w:rPr>
          <w:rFonts w:ascii="Times New Roman" w:hAnsi="Times New Roman"/>
          <w:szCs w:val="24"/>
        </w:rPr>
        <w:t xml:space="preserve"> </w:t>
      </w:r>
      <w:r w:rsidRPr="00467B25">
        <w:rPr>
          <w:rFonts w:ascii="Times New Roman" w:hAnsi="Times New Roman"/>
          <w:b/>
          <w:szCs w:val="24"/>
        </w:rPr>
        <w:t>jaostolle</w:t>
      </w:r>
      <w:r w:rsidRPr="00467B25">
        <w:rPr>
          <w:rFonts w:ascii="Times New Roman" w:hAnsi="Times New Roman"/>
          <w:szCs w:val="24"/>
        </w:rPr>
        <w:t xml:space="preserve"> ja toimitetaan kasvatuksen- ja koulutuksen toimialan alla olevaan osoitteeseen 1.4.2019 mennessä.</w:t>
      </w:r>
    </w:p>
    <w:p w:rsidR="00805C73" w:rsidRPr="00467B25" w:rsidRDefault="00805C73" w:rsidP="0002146A">
      <w:pPr>
        <w:ind w:left="2608"/>
        <w:rPr>
          <w:rFonts w:ascii="Times New Roman" w:hAnsi="Times New Roman"/>
          <w:szCs w:val="24"/>
        </w:rPr>
      </w:pPr>
    </w:p>
    <w:p w:rsidR="00805C73" w:rsidRPr="00467B25" w:rsidRDefault="00805C73" w:rsidP="0002146A">
      <w:pPr>
        <w:ind w:left="2608"/>
        <w:rPr>
          <w:rFonts w:ascii="Times New Roman" w:hAnsi="Times New Roman"/>
          <w:szCs w:val="24"/>
          <w:u w:val="single"/>
        </w:rPr>
      </w:pPr>
      <w:r w:rsidRPr="00467B25">
        <w:rPr>
          <w:rFonts w:ascii="Times New Roman" w:hAnsi="Times New Roman"/>
          <w:szCs w:val="24"/>
          <w:u w:val="single"/>
        </w:rPr>
        <w:t>Esitys:</w:t>
      </w:r>
    </w:p>
    <w:p w:rsidR="00805C73" w:rsidRPr="00467B25" w:rsidRDefault="00805C73" w:rsidP="0002146A">
      <w:pPr>
        <w:ind w:left="2608"/>
        <w:rPr>
          <w:rFonts w:ascii="Times New Roman" w:hAnsi="Times New Roman"/>
          <w:szCs w:val="24"/>
          <w:u w:val="single"/>
        </w:rPr>
      </w:pPr>
    </w:p>
    <w:p w:rsidR="00805C73" w:rsidRPr="00467B25" w:rsidRDefault="00805C73" w:rsidP="0002146A">
      <w:pPr>
        <w:ind w:left="2608"/>
        <w:rPr>
          <w:rFonts w:ascii="Times New Roman" w:hAnsi="Times New Roman"/>
          <w:szCs w:val="24"/>
        </w:rPr>
      </w:pPr>
      <w:r w:rsidRPr="00467B25">
        <w:rPr>
          <w:rFonts w:ascii="Times New Roman" w:hAnsi="Times New Roman"/>
          <w:szCs w:val="24"/>
        </w:rPr>
        <w:t>Ressun peruskoulun johtokunta lausuu kannanottonaan, että laajamittaisen kaksikielisen opetuksen vähimmäisoppilasmääräksi sopii 12 ja enimmäisoppilasmääräksi 26.</w:t>
      </w:r>
    </w:p>
    <w:p w:rsidR="00805C73" w:rsidRPr="00467B25" w:rsidRDefault="00805C73" w:rsidP="0002146A">
      <w:pPr>
        <w:ind w:left="2608"/>
        <w:rPr>
          <w:rFonts w:ascii="Times New Roman" w:hAnsi="Times New Roman"/>
          <w:szCs w:val="24"/>
        </w:rPr>
      </w:pPr>
    </w:p>
    <w:p w:rsidR="00805C73" w:rsidRPr="00467B25" w:rsidRDefault="00805C73" w:rsidP="0002146A">
      <w:pPr>
        <w:ind w:left="2608"/>
        <w:rPr>
          <w:rFonts w:ascii="Times New Roman" w:hAnsi="Times New Roman"/>
          <w:szCs w:val="24"/>
        </w:rPr>
      </w:pPr>
      <w:r w:rsidRPr="00467B25">
        <w:rPr>
          <w:rFonts w:ascii="Times New Roman" w:hAnsi="Times New Roman"/>
          <w:szCs w:val="24"/>
        </w:rPr>
        <w:t xml:space="preserve">Johtokunta esittää kuitenkin huolensa siitä, ettei näin pieni oppilasmäärän nostaminen (25-&gt; 26) riitä kaupungin strategian mukaiseen laajamittaisen englanninkielisen opetuksen lisäämiseen. Englanninkielisen opetuksen jatkuvan oppilaaksi oton mahdollistaminen nähdään tärkeänä </w:t>
      </w:r>
      <w:proofErr w:type="spellStart"/>
      <w:r w:rsidRPr="00467B25">
        <w:rPr>
          <w:rFonts w:ascii="Times New Roman" w:hAnsi="Times New Roman"/>
          <w:szCs w:val="24"/>
        </w:rPr>
        <w:t>oppilaaksiottoon</w:t>
      </w:r>
      <w:proofErr w:type="spellEnd"/>
      <w:r w:rsidRPr="00467B25">
        <w:rPr>
          <w:rFonts w:ascii="Times New Roman" w:hAnsi="Times New Roman"/>
          <w:szCs w:val="24"/>
        </w:rPr>
        <w:t xml:space="preserve"> liittyvien tiedustelujen määrän nähden. Pelkästään jo olemassa olevien luokkien ryhmäkokoa kasvattamalla asiaa ei ratkaista, vaan se heikentää pedagogisesti oppilaan mahdollisuuksia laadukkaaseen perusopetukseen.</w:t>
      </w:r>
    </w:p>
    <w:p w:rsidR="00805C73" w:rsidRPr="00467B25" w:rsidRDefault="00805C73" w:rsidP="0002146A">
      <w:pPr>
        <w:ind w:left="2608"/>
        <w:rPr>
          <w:rFonts w:ascii="Times New Roman" w:hAnsi="Times New Roman"/>
          <w:szCs w:val="24"/>
        </w:rPr>
      </w:pPr>
    </w:p>
    <w:p w:rsidR="00091BF6" w:rsidRPr="00467B25" w:rsidRDefault="00805C73" w:rsidP="0002146A">
      <w:pPr>
        <w:ind w:left="2608"/>
        <w:rPr>
          <w:rFonts w:ascii="Times New Roman" w:hAnsi="Times New Roman"/>
          <w:szCs w:val="24"/>
        </w:rPr>
      </w:pPr>
      <w:r w:rsidRPr="00467B25">
        <w:rPr>
          <w:rFonts w:ascii="Times New Roman" w:hAnsi="Times New Roman"/>
          <w:szCs w:val="24"/>
        </w:rPr>
        <w:t xml:space="preserve">Samalla johtokunta toteaa, että painotetun opetuksen (1) ja kielikylpyopetuksen (3) </w:t>
      </w:r>
      <w:proofErr w:type="spellStart"/>
      <w:r w:rsidRPr="00467B25">
        <w:rPr>
          <w:rFonts w:ascii="Times New Roman" w:hAnsi="Times New Roman"/>
          <w:szCs w:val="24"/>
        </w:rPr>
        <w:t>vähimmäis</w:t>
      </w:r>
      <w:proofErr w:type="spellEnd"/>
      <w:r w:rsidRPr="00467B25">
        <w:rPr>
          <w:rFonts w:ascii="Times New Roman" w:hAnsi="Times New Roman"/>
          <w:szCs w:val="24"/>
        </w:rPr>
        <w:t>- ja enimmäisoppilasmäärät</w:t>
      </w:r>
      <w:r w:rsidR="00091BF6" w:rsidRPr="00467B25">
        <w:rPr>
          <w:rFonts w:ascii="Times New Roman" w:hAnsi="Times New Roman"/>
          <w:szCs w:val="24"/>
        </w:rPr>
        <w:t xml:space="preserve"> käyvät perusopetusjohtajan esityksen mukaiset oppilasmäärät.</w:t>
      </w:r>
    </w:p>
    <w:p w:rsidR="00091BF6" w:rsidRPr="00467B25" w:rsidRDefault="00091BF6" w:rsidP="0002146A">
      <w:pPr>
        <w:ind w:left="2608"/>
        <w:rPr>
          <w:rFonts w:ascii="Times New Roman" w:hAnsi="Times New Roman"/>
          <w:szCs w:val="24"/>
        </w:rPr>
      </w:pPr>
    </w:p>
    <w:p w:rsidR="00805C73" w:rsidRPr="00467B25" w:rsidRDefault="00091BF6" w:rsidP="0002146A">
      <w:pPr>
        <w:ind w:left="2608"/>
        <w:rPr>
          <w:rFonts w:ascii="Times New Roman" w:hAnsi="Times New Roman"/>
          <w:szCs w:val="24"/>
          <w:u w:val="single"/>
        </w:rPr>
      </w:pPr>
      <w:r w:rsidRPr="00467B25">
        <w:rPr>
          <w:rFonts w:ascii="Times New Roman" w:hAnsi="Times New Roman"/>
          <w:szCs w:val="24"/>
          <w:u w:val="single"/>
        </w:rPr>
        <w:t>Päätös:</w:t>
      </w:r>
      <w:r w:rsidR="00805C73" w:rsidRPr="00467B25">
        <w:rPr>
          <w:rFonts w:ascii="Times New Roman" w:hAnsi="Times New Roman"/>
          <w:szCs w:val="24"/>
          <w:u w:val="single"/>
        </w:rPr>
        <w:t xml:space="preserve"> </w:t>
      </w:r>
    </w:p>
    <w:p w:rsidR="00091BF6" w:rsidRPr="00467B25" w:rsidRDefault="00091BF6" w:rsidP="0002146A">
      <w:pPr>
        <w:ind w:left="2608"/>
        <w:rPr>
          <w:rFonts w:ascii="Times New Roman" w:hAnsi="Times New Roman"/>
          <w:szCs w:val="24"/>
          <w:u w:val="single"/>
        </w:rPr>
      </w:pPr>
    </w:p>
    <w:p w:rsidR="00595B65" w:rsidRPr="00467B25" w:rsidRDefault="00595B65" w:rsidP="0014652D">
      <w:pPr>
        <w:ind w:left="2608"/>
        <w:rPr>
          <w:rFonts w:ascii="Times New Roman" w:hAnsi="Times New Roman"/>
          <w:szCs w:val="24"/>
        </w:rPr>
      </w:pPr>
      <w:r w:rsidRPr="00467B25">
        <w:rPr>
          <w:rFonts w:ascii="Times New Roman" w:hAnsi="Times New Roman"/>
          <w:szCs w:val="24"/>
        </w:rPr>
        <w:t>Esityksen mukaisesti</w:t>
      </w:r>
    </w:p>
    <w:p w:rsidR="0014652D" w:rsidRPr="00467B25" w:rsidRDefault="0014652D" w:rsidP="0014652D">
      <w:pPr>
        <w:ind w:left="2608"/>
        <w:rPr>
          <w:rFonts w:ascii="Times New Roman" w:hAnsi="Times New Roman"/>
          <w:szCs w:val="24"/>
        </w:rPr>
      </w:pPr>
    </w:p>
    <w:p w:rsidR="00467B25" w:rsidRPr="00412325" w:rsidRDefault="0014652D" w:rsidP="00467B25">
      <w:pPr>
        <w:rPr>
          <w:rFonts w:ascii="Times New Roman" w:hAnsi="Times New Roman"/>
          <w:b/>
          <w:szCs w:val="24"/>
        </w:rPr>
      </w:pPr>
      <w:r w:rsidRPr="00412325">
        <w:rPr>
          <w:rFonts w:ascii="Times New Roman" w:hAnsi="Times New Roman"/>
          <w:b/>
          <w:szCs w:val="24"/>
        </w:rPr>
        <w:t>7. Johto</w:t>
      </w:r>
      <w:r w:rsidR="00467B25" w:rsidRPr="00412325">
        <w:rPr>
          <w:rFonts w:ascii="Times New Roman" w:hAnsi="Times New Roman"/>
          <w:b/>
          <w:szCs w:val="24"/>
        </w:rPr>
        <w:t>kunnalle tiedoksi tuotavat asiat</w:t>
      </w:r>
    </w:p>
    <w:p w:rsidR="00467B25" w:rsidRDefault="00467B25" w:rsidP="00467B25">
      <w:pPr>
        <w:rPr>
          <w:rFonts w:ascii="Times New Roman" w:hAnsi="Times New Roman"/>
          <w:szCs w:val="24"/>
        </w:rPr>
      </w:pPr>
    </w:p>
    <w:p w:rsidR="00467B25" w:rsidRDefault="00467B25" w:rsidP="00467B25">
      <w:pPr>
        <w:ind w:left="2608" w:hanging="2608"/>
        <w:rPr>
          <w:rFonts w:ascii="Times New Roman" w:hAnsi="Times New Roman"/>
          <w:szCs w:val="24"/>
        </w:rPr>
      </w:pPr>
      <w:r>
        <w:rPr>
          <w:rFonts w:ascii="Times New Roman" w:hAnsi="Times New Roman"/>
          <w:szCs w:val="24"/>
        </w:rPr>
        <w:tab/>
        <w:t>Rekrytointiprosessi</w:t>
      </w:r>
    </w:p>
    <w:p w:rsidR="00467B25" w:rsidRDefault="00467B25" w:rsidP="00467B25">
      <w:pPr>
        <w:ind w:left="2608" w:hanging="2608"/>
        <w:rPr>
          <w:rFonts w:ascii="Times New Roman" w:hAnsi="Times New Roman"/>
          <w:szCs w:val="24"/>
        </w:rPr>
      </w:pPr>
      <w:r>
        <w:rPr>
          <w:rFonts w:ascii="Times New Roman" w:hAnsi="Times New Roman"/>
          <w:szCs w:val="24"/>
        </w:rPr>
        <w:tab/>
        <w:t>Henkilöstötilanne</w:t>
      </w:r>
    </w:p>
    <w:p w:rsidR="00467B25" w:rsidRDefault="00467B25" w:rsidP="00467B25">
      <w:pPr>
        <w:ind w:left="2608" w:hanging="2608"/>
        <w:rPr>
          <w:rFonts w:ascii="Times New Roman" w:hAnsi="Times New Roman"/>
          <w:szCs w:val="24"/>
        </w:rPr>
      </w:pPr>
      <w:r>
        <w:rPr>
          <w:rFonts w:ascii="Times New Roman" w:hAnsi="Times New Roman"/>
          <w:szCs w:val="24"/>
        </w:rPr>
        <w:tab/>
        <w:t>Tarvikehankinnat</w:t>
      </w:r>
    </w:p>
    <w:p w:rsidR="00467B25" w:rsidRDefault="00467B25" w:rsidP="00467B25">
      <w:pPr>
        <w:ind w:left="2608" w:hanging="2608"/>
        <w:rPr>
          <w:rFonts w:ascii="Times New Roman" w:hAnsi="Times New Roman"/>
          <w:szCs w:val="24"/>
        </w:rPr>
      </w:pPr>
      <w:r>
        <w:rPr>
          <w:rFonts w:ascii="Times New Roman" w:hAnsi="Times New Roman"/>
          <w:szCs w:val="24"/>
        </w:rPr>
        <w:tab/>
        <w:t>Palautetta soveltuvuuskokeesta</w:t>
      </w:r>
    </w:p>
    <w:p w:rsidR="00467B25" w:rsidRDefault="00467B25" w:rsidP="00467B25">
      <w:pPr>
        <w:ind w:left="2608" w:hanging="2608"/>
        <w:rPr>
          <w:rFonts w:ascii="Times New Roman" w:hAnsi="Times New Roman"/>
          <w:szCs w:val="24"/>
        </w:rPr>
      </w:pPr>
    </w:p>
    <w:p w:rsidR="00467B25" w:rsidRPr="00A372E6" w:rsidRDefault="00467B25" w:rsidP="00467B25">
      <w:pPr>
        <w:ind w:left="2608" w:hanging="2608"/>
        <w:rPr>
          <w:rFonts w:ascii="Times New Roman" w:hAnsi="Times New Roman"/>
          <w:szCs w:val="24"/>
          <w:u w:val="single"/>
        </w:rPr>
      </w:pPr>
      <w:r>
        <w:rPr>
          <w:rFonts w:ascii="Times New Roman" w:hAnsi="Times New Roman"/>
          <w:szCs w:val="24"/>
        </w:rPr>
        <w:tab/>
      </w:r>
      <w:r w:rsidRPr="00A372E6">
        <w:rPr>
          <w:rFonts w:ascii="Times New Roman" w:hAnsi="Times New Roman"/>
          <w:szCs w:val="24"/>
          <w:u w:val="single"/>
        </w:rPr>
        <w:t>Päätös:</w:t>
      </w:r>
      <w:bookmarkStart w:id="0" w:name="_GoBack"/>
      <w:bookmarkEnd w:id="0"/>
    </w:p>
    <w:p w:rsidR="00412325" w:rsidRDefault="00412325" w:rsidP="00467B25">
      <w:pPr>
        <w:ind w:left="2608" w:hanging="2608"/>
        <w:rPr>
          <w:rFonts w:ascii="Times New Roman" w:hAnsi="Times New Roman"/>
          <w:szCs w:val="24"/>
        </w:rPr>
      </w:pPr>
    </w:p>
    <w:p w:rsidR="00412325" w:rsidRDefault="00412325" w:rsidP="00467B25">
      <w:pPr>
        <w:ind w:left="2608" w:hanging="2608"/>
        <w:rPr>
          <w:rFonts w:ascii="Times New Roman" w:hAnsi="Times New Roman"/>
          <w:szCs w:val="24"/>
        </w:rPr>
      </w:pPr>
      <w:r>
        <w:rPr>
          <w:rFonts w:ascii="Times New Roman" w:hAnsi="Times New Roman"/>
          <w:szCs w:val="24"/>
        </w:rPr>
        <w:tab/>
        <w:t>Merkittiin tiedoksi</w:t>
      </w:r>
    </w:p>
    <w:p w:rsidR="00412325" w:rsidRDefault="00412325" w:rsidP="00467B25">
      <w:pPr>
        <w:ind w:left="2608" w:hanging="2608"/>
        <w:rPr>
          <w:rFonts w:ascii="Times New Roman" w:hAnsi="Times New Roman"/>
          <w:szCs w:val="24"/>
        </w:rPr>
      </w:pPr>
    </w:p>
    <w:p w:rsidR="00412325" w:rsidRPr="00412325" w:rsidRDefault="00412325" w:rsidP="00412325">
      <w:pPr>
        <w:rPr>
          <w:rFonts w:ascii="Times New Roman" w:hAnsi="Times New Roman"/>
          <w:b/>
          <w:szCs w:val="24"/>
        </w:rPr>
      </w:pPr>
      <w:r w:rsidRPr="00412325">
        <w:rPr>
          <w:rFonts w:ascii="Times New Roman" w:hAnsi="Times New Roman"/>
          <w:b/>
          <w:szCs w:val="24"/>
        </w:rPr>
        <w:t>8. Kokouksen päättäminen</w:t>
      </w:r>
    </w:p>
    <w:p w:rsidR="00412325" w:rsidRDefault="00412325" w:rsidP="00412325">
      <w:pPr>
        <w:rPr>
          <w:rFonts w:ascii="Times New Roman" w:hAnsi="Times New Roman"/>
          <w:szCs w:val="24"/>
        </w:rPr>
      </w:pPr>
    </w:p>
    <w:p w:rsidR="00412325" w:rsidRDefault="00412325" w:rsidP="00412325">
      <w:pPr>
        <w:ind w:left="2608" w:hanging="2608"/>
        <w:rPr>
          <w:rFonts w:ascii="Times New Roman" w:hAnsi="Times New Roman"/>
          <w:szCs w:val="24"/>
        </w:rPr>
      </w:pPr>
      <w:r>
        <w:rPr>
          <w:rFonts w:ascii="Times New Roman" w:hAnsi="Times New Roman"/>
          <w:szCs w:val="24"/>
        </w:rPr>
        <w:tab/>
        <w:t>Puheenjohtaja päätti kokouksen klo 19.20</w:t>
      </w:r>
    </w:p>
    <w:p w:rsidR="00412325" w:rsidRDefault="00412325" w:rsidP="00412325">
      <w:pPr>
        <w:ind w:left="2608" w:hanging="2608"/>
        <w:rPr>
          <w:rFonts w:ascii="Times New Roman" w:hAnsi="Times New Roman"/>
          <w:szCs w:val="24"/>
        </w:rPr>
      </w:pPr>
    </w:p>
    <w:p w:rsidR="00412325" w:rsidRDefault="00412325" w:rsidP="00412325">
      <w:pPr>
        <w:ind w:left="2608" w:hanging="2608"/>
        <w:rPr>
          <w:rFonts w:ascii="Times New Roman" w:hAnsi="Times New Roman"/>
          <w:szCs w:val="24"/>
        </w:rPr>
      </w:pPr>
    </w:p>
    <w:p w:rsidR="00412325" w:rsidRDefault="00412325" w:rsidP="00412325">
      <w:pPr>
        <w:ind w:left="2608" w:hanging="2608"/>
        <w:rPr>
          <w:rFonts w:ascii="Times New Roman" w:hAnsi="Times New Roman"/>
          <w:szCs w:val="24"/>
        </w:rPr>
      </w:pPr>
    </w:p>
    <w:p w:rsidR="00412325" w:rsidRDefault="00412325" w:rsidP="00412325">
      <w:pPr>
        <w:ind w:left="2608" w:hanging="2608"/>
        <w:rPr>
          <w:rFonts w:ascii="Times New Roman" w:hAnsi="Times New Roman"/>
          <w:szCs w:val="24"/>
        </w:rPr>
      </w:pPr>
    </w:p>
    <w:p w:rsidR="00412325" w:rsidRDefault="00412325" w:rsidP="00412325">
      <w:pPr>
        <w:ind w:left="2608" w:hanging="2608"/>
        <w:rPr>
          <w:rFonts w:ascii="Times New Roman" w:hAnsi="Times New Roman"/>
          <w:szCs w:val="24"/>
        </w:rPr>
      </w:pPr>
    </w:p>
    <w:p w:rsidR="00412325" w:rsidRDefault="00412325" w:rsidP="00412325">
      <w:pPr>
        <w:ind w:left="2608" w:hanging="2608"/>
        <w:rPr>
          <w:rFonts w:ascii="Times New Roman" w:hAnsi="Times New Roman"/>
          <w:szCs w:val="24"/>
        </w:rPr>
      </w:pPr>
    </w:p>
    <w:p w:rsidR="001700AD" w:rsidRDefault="00412325" w:rsidP="00412325">
      <w:pPr>
        <w:rPr>
          <w:rFonts w:ascii="Times New Roman" w:hAnsi="Times New Roman"/>
          <w:szCs w:val="24"/>
        </w:rPr>
      </w:pPr>
      <w:r>
        <w:rPr>
          <w:rFonts w:ascii="Times New Roman" w:hAnsi="Times New Roman"/>
          <w:szCs w:val="24"/>
        </w:rPr>
        <w:softHyphen/>
      </w:r>
      <w:r>
        <w:rPr>
          <w:rFonts w:ascii="Times New Roman" w:hAnsi="Times New Roman"/>
          <w:szCs w:val="24"/>
        </w:rPr>
        <w:softHyphen/>
      </w:r>
      <w:r>
        <w:rPr>
          <w:rFonts w:ascii="Times New Roman" w:hAnsi="Times New Roman"/>
          <w:szCs w:val="24"/>
        </w:rPr>
        <w:softHyphen/>
      </w:r>
      <w:r>
        <w:rPr>
          <w:rFonts w:ascii="Times New Roman" w:hAnsi="Times New Roman"/>
          <w:szCs w:val="24"/>
        </w:rPr>
        <w:softHyphen/>
      </w:r>
      <w:r>
        <w:rPr>
          <w:rFonts w:ascii="Times New Roman" w:hAnsi="Times New Roman"/>
          <w:szCs w:val="24"/>
        </w:rPr>
        <w:softHyphen/>
      </w:r>
      <w:r>
        <w:rPr>
          <w:rFonts w:ascii="Times New Roman" w:hAnsi="Times New Roman"/>
          <w:szCs w:val="24"/>
        </w:rPr>
        <w:softHyphen/>
      </w:r>
      <w:r>
        <w:rPr>
          <w:rFonts w:ascii="Times New Roman" w:hAnsi="Times New Roman"/>
          <w:szCs w:val="24"/>
        </w:rPr>
        <w:softHyphen/>
      </w:r>
      <w:r>
        <w:rPr>
          <w:rFonts w:ascii="Times New Roman" w:hAnsi="Times New Roman"/>
          <w:szCs w:val="24"/>
        </w:rPr>
        <w:softHyphen/>
      </w:r>
      <w:r>
        <w:rPr>
          <w:rFonts w:ascii="Times New Roman" w:hAnsi="Times New Roman"/>
          <w:szCs w:val="24"/>
        </w:rPr>
        <w:softHyphen/>
      </w:r>
      <w:r>
        <w:rPr>
          <w:rFonts w:ascii="Times New Roman" w:hAnsi="Times New Roman"/>
          <w:szCs w:val="24"/>
        </w:rPr>
        <w:softHyphen/>
      </w:r>
      <w:r>
        <w:rPr>
          <w:rFonts w:ascii="Times New Roman" w:hAnsi="Times New Roman"/>
          <w:szCs w:val="24"/>
        </w:rPr>
        <w:softHyphen/>
      </w:r>
      <w:r>
        <w:rPr>
          <w:rFonts w:ascii="Times New Roman" w:hAnsi="Times New Roman"/>
          <w:szCs w:val="24"/>
        </w:rPr>
        <w:softHyphen/>
      </w:r>
      <w:r>
        <w:rPr>
          <w:rFonts w:ascii="Times New Roman" w:hAnsi="Times New Roman"/>
          <w:szCs w:val="24"/>
        </w:rPr>
        <w:softHyphen/>
      </w:r>
      <w:r>
        <w:rPr>
          <w:rFonts w:ascii="Times New Roman" w:hAnsi="Times New Roman"/>
          <w:szCs w:val="24"/>
        </w:rPr>
        <w:softHyphen/>
      </w:r>
      <w:r>
        <w:rPr>
          <w:rFonts w:ascii="Times New Roman" w:hAnsi="Times New Roman"/>
          <w:szCs w:val="24"/>
        </w:rPr>
        <w:softHyphen/>
      </w:r>
      <w:r>
        <w:rPr>
          <w:rFonts w:ascii="Times New Roman" w:hAnsi="Times New Roman"/>
          <w:szCs w:val="24"/>
        </w:rPr>
        <w:softHyphen/>
      </w:r>
      <w:r>
        <w:rPr>
          <w:rFonts w:ascii="Times New Roman" w:hAnsi="Times New Roman"/>
          <w:szCs w:val="24"/>
        </w:rPr>
        <w:softHyphen/>
      </w:r>
      <w:r>
        <w:rPr>
          <w:rFonts w:ascii="Times New Roman" w:hAnsi="Times New Roman"/>
          <w:szCs w:val="24"/>
        </w:rPr>
        <w:softHyphen/>
      </w:r>
      <w:r>
        <w:rPr>
          <w:rFonts w:ascii="Times New Roman" w:hAnsi="Times New Roman"/>
          <w:szCs w:val="24"/>
        </w:rPr>
        <w:softHyphen/>
      </w:r>
      <w:r>
        <w:rPr>
          <w:rFonts w:ascii="Times New Roman" w:hAnsi="Times New Roman"/>
          <w:szCs w:val="24"/>
        </w:rPr>
        <w:softHyphen/>
      </w:r>
      <w:r>
        <w:rPr>
          <w:rFonts w:ascii="Times New Roman" w:hAnsi="Times New Roman"/>
          <w:szCs w:val="24"/>
        </w:rPr>
        <w:softHyphen/>
      </w:r>
      <w:r>
        <w:rPr>
          <w:rFonts w:ascii="Times New Roman" w:hAnsi="Times New Roman"/>
          <w:szCs w:val="24"/>
        </w:rPr>
        <w:softHyphen/>
      </w:r>
      <w:r>
        <w:rPr>
          <w:rFonts w:ascii="Times New Roman" w:hAnsi="Times New Roman"/>
          <w:szCs w:val="24"/>
        </w:rPr>
        <w:softHyphen/>
      </w:r>
      <w:r>
        <w:rPr>
          <w:rFonts w:ascii="Times New Roman" w:hAnsi="Times New Roman"/>
          <w:szCs w:val="24"/>
        </w:rPr>
        <w:softHyphen/>
      </w:r>
      <w:r>
        <w:rPr>
          <w:rFonts w:ascii="Times New Roman" w:hAnsi="Times New Roman"/>
          <w:szCs w:val="24"/>
        </w:rPr>
        <w:softHyphen/>
      </w:r>
      <w:r>
        <w:rPr>
          <w:rFonts w:ascii="Times New Roman" w:hAnsi="Times New Roman"/>
          <w:szCs w:val="24"/>
        </w:rPr>
        <w:softHyphen/>
      </w:r>
      <w:r>
        <w:rPr>
          <w:rFonts w:ascii="Times New Roman" w:hAnsi="Times New Roman"/>
          <w:szCs w:val="24"/>
        </w:rPr>
        <w:softHyphen/>
      </w:r>
      <w:r>
        <w:rPr>
          <w:rFonts w:ascii="Times New Roman" w:hAnsi="Times New Roman"/>
          <w:szCs w:val="24"/>
        </w:rPr>
        <w:softHyphen/>
      </w:r>
      <w:r w:rsidR="001700AD">
        <w:rPr>
          <w:rFonts w:ascii="Times New Roman" w:hAnsi="Times New Roman"/>
          <w:szCs w:val="24"/>
        </w:rPr>
        <w:t>__________________________</w:t>
      </w:r>
      <w:r w:rsidR="001700AD">
        <w:rPr>
          <w:rFonts w:ascii="Times New Roman" w:hAnsi="Times New Roman"/>
          <w:szCs w:val="24"/>
        </w:rPr>
        <w:tab/>
      </w:r>
      <w:r w:rsidR="001700AD">
        <w:rPr>
          <w:rFonts w:ascii="Times New Roman" w:hAnsi="Times New Roman"/>
          <w:szCs w:val="24"/>
        </w:rPr>
        <w:tab/>
      </w:r>
      <w:r w:rsidR="001700AD">
        <w:rPr>
          <w:rFonts w:ascii="Times New Roman" w:hAnsi="Times New Roman"/>
          <w:szCs w:val="24"/>
        </w:rPr>
        <w:t>__________________________</w:t>
      </w:r>
    </w:p>
    <w:p w:rsidR="001700AD" w:rsidRDefault="001700AD" w:rsidP="00412325">
      <w:pPr>
        <w:rPr>
          <w:rFonts w:ascii="Times New Roman" w:hAnsi="Times New Roman"/>
          <w:szCs w:val="24"/>
        </w:rPr>
      </w:pPr>
      <w:r>
        <w:rPr>
          <w:rFonts w:ascii="Times New Roman" w:hAnsi="Times New Roman"/>
          <w:szCs w:val="24"/>
        </w:rPr>
        <w:t>Marjo Rintamäki</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Leena </w:t>
      </w:r>
      <w:proofErr w:type="spellStart"/>
      <w:r>
        <w:rPr>
          <w:rFonts w:ascii="Times New Roman" w:hAnsi="Times New Roman"/>
          <w:szCs w:val="24"/>
        </w:rPr>
        <w:t>Liusvaara</w:t>
      </w:r>
      <w:proofErr w:type="spellEnd"/>
    </w:p>
    <w:p w:rsidR="001700AD" w:rsidRDefault="001700AD" w:rsidP="00412325">
      <w:pPr>
        <w:rPr>
          <w:rFonts w:ascii="Times New Roman" w:hAnsi="Times New Roman"/>
          <w:szCs w:val="24"/>
        </w:rPr>
      </w:pPr>
      <w:r>
        <w:rPr>
          <w:rFonts w:ascii="Times New Roman" w:hAnsi="Times New Roman"/>
          <w:szCs w:val="24"/>
        </w:rPr>
        <w:t>puheenjohtaja</w:t>
      </w:r>
      <w:r>
        <w:rPr>
          <w:rFonts w:ascii="Times New Roman" w:hAnsi="Times New Roman"/>
          <w:szCs w:val="24"/>
        </w:rPr>
        <w:tab/>
      </w:r>
      <w:r>
        <w:rPr>
          <w:rFonts w:ascii="Times New Roman" w:hAnsi="Times New Roman"/>
          <w:szCs w:val="24"/>
        </w:rPr>
        <w:tab/>
      </w:r>
      <w:r>
        <w:rPr>
          <w:rFonts w:ascii="Times New Roman" w:hAnsi="Times New Roman"/>
          <w:szCs w:val="24"/>
        </w:rPr>
        <w:tab/>
        <w:t>sihteeri</w:t>
      </w:r>
    </w:p>
    <w:p w:rsidR="001700AD" w:rsidRDefault="001700AD" w:rsidP="00412325">
      <w:pPr>
        <w:rPr>
          <w:rFonts w:ascii="Times New Roman" w:hAnsi="Times New Roman"/>
          <w:szCs w:val="24"/>
        </w:rPr>
      </w:pPr>
    </w:p>
    <w:p w:rsidR="001700AD" w:rsidRDefault="001700AD" w:rsidP="00412325">
      <w:pPr>
        <w:rPr>
          <w:rFonts w:ascii="Times New Roman" w:hAnsi="Times New Roman"/>
          <w:szCs w:val="24"/>
        </w:rPr>
      </w:pPr>
    </w:p>
    <w:p w:rsidR="001700AD" w:rsidRDefault="001700AD" w:rsidP="00412325">
      <w:pPr>
        <w:rPr>
          <w:rFonts w:ascii="Times New Roman" w:hAnsi="Times New Roman"/>
          <w:szCs w:val="24"/>
        </w:rPr>
      </w:pPr>
      <w:r>
        <w:rPr>
          <w:rFonts w:ascii="Times New Roman" w:hAnsi="Times New Roman"/>
          <w:szCs w:val="24"/>
        </w:rPr>
        <w:t>Pöytäkirjan tarkastajat:</w:t>
      </w:r>
    </w:p>
    <w:p w:rsidR="001700AD" w:rsidRDefault="001700AD" w:rsidP="00412325">
      <w:pPr>
        <w:rPr>
          <w:rFonts w:ascii="Times New Roman" w:hAnsi="Times New Roman"/>
          <w:szCs w:val="24"/>
        </w:rPr>
      </w:pPr>
    </w:p>
    <w:p w:rsidR="001700AD" w:rsidRDefault="001700AD" w:rsidP="00412325">
      <w:pPr>
        <w:rPr>
          <w:rFonts w:ascii="Times New Roman" w:hAnsi="Times New Roman"/>
          <w:szCs w:val="24"/>
        </w:rPr>
      </w:pPr>
    </w:p>
    <w:p w:rsidR="001700AD" w:rsidRDefault="001700AD" w:rsidP="00412325">
      <w:pPr>
        <w:rPr>
          <w:rFonts w:ascii="Times New Roman" w:hAnsi="Times New Roman"/>
          <w:szCs w:val="24"/>
        </w:rPr>
      </w:pPr>
    </w:p>
    <w:p w:rsidR="001700AD" w:rsidRDefault="001700AD" w:rsidP="00412325">
      <w:pPr>
        <w:rPr>
          <w:rFonts w:ascii="Times New Roman" w:hAnsi="Times New Roman"/>
          <w:szCs w:val="24"/>
        </w:rPr>
      </w:pPr>
      <w:r>
        <w:rPr>
          <w:rFonts w:ascii="Times New Roman" w:hAnsi="Times New Roman"/>
          <w:szCs w:val="24"/>
        </w:rPr>
        <w:t>__________________________</w:t>
      </w:r>
      <w:r>
        <w:rPr>
          <w:rFonts w:ascii="Times New Roman" w:hAnsi="Times New Roman"/>
          <w:szCs w:val="24"/>
        </w:rPr>
        <w:tab/>
      </w:r>
      <w:r>
        <w:rPr>
          <w:rFonts w:ascii="Times New Roman" w:hAnsi="Times New Roman"/>
          <w:szCs w:val="24"/>
        </w:rPr>
        <w:tab/>
      </w:r>
      <w:r>
        <w:rPr>
          <w:rFonts w:ascii="Times New Roman" w:hAnsi="Times New Roman"/>
          <w:szCs w:val="24"/>
        </w:rPr>
        <w:t>__________________________</w:t>
      </w:r>
    </w:p>
    <w:p w:rsidR="001700AD" w:rsidRPr="00467B25" w:rsidRDefault="001700AD" w:rsidP="00412325">
      <w:pPr>
        <w:rPr>
          <w:rFonts w:ascii="Times New Roman" w:hAnsi="Times New Roman"/>
          <w:szCs w:val="24"/>
        </w:rPr>
      </w:pPr>
      <w:r>
        <w:rPr>
          <w:rFonts w:ascii="Times New Roman" w:hAnsi="Times New Roman"/>
          <w:szCs w:val="24"/>
        </w:rPr>
        <w:t>Tuomas Auvinen</w:t>
      </w:r>
      <w:r>
        <w:rPr>
          <w:rFonts w:ascii="Times New Roman" w:hAnsi="Times New Roman"/>
          <w:szCs w:val="24"/>
        </w:rPr>
        <w:tab/>
      </w:r>
      <w:r>
        <w:rPr>
          <w:rFonts w:ascii="Times New Roman" w:hAnsi="Times New Roman"/>
          <w:szCs w:val="24"/>
        </w:rPr>
        <w:tab/>
      </w:r>
      <w:r>
        <w:rPr>
          <w:rFonts w:ascii="Times New Roman" w:hAnsi="Times New Roman"/>
          <w:szCs w:val="24"/>
        </w:rPr>
        <w:tab/>
        <w:t>Petra Grönros</w:t>
      </w:r>
      <w:r>
        <w:rPr>
          <w:rFonts w:ascii="Times New Roman" w:hAnsi="Times New Roman"/>
          <w:szCs w:val="24"/>
        </w:rPr>
        <w:tab/>
      </w:r>
      <w:r>
        <w:rPr>
          <w:rFonts w:ascii="Times New Roman" w:hAnsi="Times New Roman"/>
          <w:szCs w:val="24"/>
        </w:rPr>
        <w:tab/>
      </w:r>
    </w:p>
    <w:sectPr w:rsidR="001700AD" w:rsidRPr="00467B25" w:rsidSect="002E32D5">
      <w:headerReference w:type="default" r:id="rId7"/>
      <w:footerReference w:type="default" r:id="rId8"/>
      <w:pgSz w:w="11907" w:h="16840" w:code="9"/>
      <w:pgMar w:top="567" w:right="567" w:bottom="567" w:left="1134" w:header="567"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56D" w:rsidRDefault="006A156D">
      <w:r>
        <w:separator/>
      </w:r>
    </w:p>
  </w:endnote>
  <w:endnote w:type="continuationSeparator" w:id="0">
    <w:p w:rsidR="006A156D" w:rsidRDefault="006A1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42" w:type="dxa"/>
      <w:tblLayout w:type="fixed"/>
      <w:tblCellMar>
        <w:left w:w="70" w:type="dxa"/>
        <w:right w:w="70" w:type="dxa"/>
      </w:tblCellMar>
      <w:tblLook w:val="0000" w:firstRow="0" w:lastRow="0" w:firstColumn="0" w:lastColumn="0" w:noHBand="0" w:noVBand="0"/>
    </w:tblPr>
    <w:tblGrid>
      <w:gridCol w:w="10490"/>
    </w:tblGrid>
    <w:tr w:rsidR="00A40C7A">
      <w:tc>
        <w:tcPr>
          <w:tcW w:w="10490" w:type="dxa"/>
        </w:tcPr>
        <w:p w:rsidR="00A40C7A" w:rsidRDefault="00A40C7A">
          <w:pPr>
            <w:rPr>
              <w:sz w:val="16"/>
            </w:rPr>
          </w:pPr>
        </w:p>
      </w:tc>
    </w:tr>
  </w:tbl>
  <w:p w:rsidR="00A40C7A" w:rsidRDefault="00A40C7A">
    <w:pPr>
      <w:pStyle w:val="Alatunniste"/>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56D" w:rsidRDefault="006A156D">
      <w:r>
        <w:separator/>
      </w:r>
    </w:p>
  </w:footnote>
  <w:footnote w:type="continuationSeparator" w:id="0">
    <w:p w:rsidR="006A156D" w:rsidRDefault="006A15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56D" w:rsidRPr="00467B25" w:rsidRDefault="008B42F0">
    <w:pPr>
      <w:pStyle w:val="Yltunniste"/>
      <w:rPr>
        <w:rFonts w:ascii="Times New Roman" w:hAnsi="Times New Roman"/>
        <w:szCs w:val="24"/>
      </w:rPr>
    </w:pPr>
    <w:r w:rsidRPr="00412325">
      <w:rPr>
        <w:rFonts w:ascii="Times New Roman" w:hAnsi="Times New Roman"/>
        <w:b/>
        <w:szCs w:val="24"/>
      </w:rPr>
      <w:t>Ressun peruskoulu</w:t>
    </w:r>
    <w:r w:rsidRPr="00467B25">
      <w:rPr>
        <w:rFonts w:ascii="Times New Roman" w:hAnsi="Times New Roman"/>
        <w:szCs w:val="24"/>
      </w:rPr>
      <w:tab/>
    </w:r>
    <w:r w:rsidRPr="00467B25">
      <w:rPr>
        <w:rFonts w:ascii="Times New Roman" w:hAnsi="Times New Roman"/>
        <w:szCs w:val="24"/>
      </w:rPr>
      <w:tab/>
    </w:r>
    <w:r w:rsidRPr="00467B25">
      <w:rPr>
        <w:rFonts w:ascii="Times New Roman" w:hAnsi="Times New Roman"/>
        <w:szCs w:val="24"/>
      </w:rPr>
      <w:tab/>
    </w:r>
    <w:r w:rsidR="00FD60FC">
      <w:rPr>
        <w:rFonts w:ascii="Times New Roman" w:hAnsi="Times New Roman"/>
        <w:b/>
        <w:szCs w:val="24"/>
      </w:rPr>
      <w:t>Johtokunnan p</w:t>
    </w:r>
    <w:r w:rsidR="006A156D" w:rsidRPr="00412325">
      <w:rPr>
        <w:rFonts w:ascii="Times New Roman" w:hAnsi="Times New Roman"/>
        <w:b/>
        <w:szCs w:val="24"/>
      </w:rPr>
      <w:t>öytäkirja</w:t>
    </w:r>
    <w:r w:rsidRPr="00467B25">
      <w:rPr>
        <w:rFonts w:ascii="Times New Roman" w:hAnsi="Times New Roman"/>
        <w:szCs w:val="24"/>
      </w:rPr>
      <w:tab/>
      <w:t>1/2019</w:t>
    </w:r>
    <w:r w:rsidRPr="00467B25">
      <w:rPr>
        <w:rFonts w:ascii="Times New Roman" w:hAnsi="Times New Roman"/>
        <w:szCs w:val="24"/>
      </w:rPr>
      <w:tab/>
    </w:r>
    <w:r w:rsidRPr="00467B25">
      <w:rPr>
        <w:rFonts w:ascii="Times New Roman" w:hAnsi="Times New Roman"/>
        <w:szCs w:val="24"/>
      </w:rPr>
      <w:fldChar w:fldCharType="begin"/>
    </w:r>
    <w:r w:rsidRPr="00467B25">
      <w:rPr>
        <w:rFonts w:ascii="Times New Roman" w:hAnsi="Times New Roman"/>
        <w:szCs w:val="24"/>
      </w:rPr>
      <w:instrText>PAGE   \* MERGEFORMAT</w:instrText>
    </w:r>
    <w:r w:rsidRPr="00467B25">
      <w:rPr>
        <w:rFonts w:ascii="Times New Roman" w:hAnsi="Times New Roman"/>
        <w:szCs w:val="24"/>
      </w:rPr>
      <w:fldChar w:fldCharType="separate"/>
    </w:r>
    <w:r w:rsidR="00A372E6">
      <w:rPr>
        <w:rFonts w:ascii="Times New Roman" w:hAnsi="Times New Roman"/>
        <w:noProof/>
        <w:szCs w:val="24"/>
      </w:rPr>
      <w:t>3</w:t>
    </w:r>
    <w:r w:rsidRPr="00467B25">
      <w:rPr>
        <w:rFonts w:ascii="Times New Roman" w:hAnsi="Times New Roman"/>
        <w:szCs w:val="24"/>
      </w:rPr>
      <w:fldChar w:fldCharType="end"/>
    </w:r>
    <w:r w:rsidRPr="00467B25">
      <w:rPr>
        <w:rFonts w:ascii="Times New Roman" w:hAnsi="Times New Roman"/>
        <w:szCs w:val="24"/>
      </w:rPr>
      <w:t xml:space="preserve"> (</w:t>
    </w:r>
    <w:r w:rsidRPr="00467B25">
      <w:rPr>
        <w:rFonts w:ascii="Times New Roman" w:hAnsi="Times New Roman"/>
        <w:szCs w:val="24"/>
      </w:rPr>
      <w:fldChar w:fldCharType="begin"/>
    </w:r>
    <w:r w:rsidRPr="00467B25">
      <w:rPr>
        <w:rFonts w:ascii="Times New Roman" w:hAnsi="Times New Roman"/>
        <w:szCs w:val="24"/>
      </w:rPr>
      <w:instrText xml:space="preserve"> NUMPAGES  \* Arabic  \* MERGEFORMAT </w:instrText>
    </w:r>
    <w:r w:rsidRPr="00467B25">
      <w:rPr>
        <w:rFonts w:ascii="Times New Roman" w:hAnsi="Times New Roman"/>
        <w:szCs w:val="24"/>
      </w:rPr>
      <w:fldChar w:fldCharType="separate"/>
    </w:r>
    <w:r w:rsidR="00A372E6">
      <w:rPr>
        <w:rFonts w:ascii="Times New Roman" w:hAnsi="Times New Roman"/>
        <w:noProof/>
        <w:szCs w:val="24"/>
      </w:rPr>
      <w:t>4</w:t>
    </w:r>
    <w:r w:rsidRPr="00467B25">
      <w:rPr>
        <w:rFonts w:ascii="Times New Roman" w:hAnsi="Times New Roman"/>
        <w:szCs w:val="24"/>
      </w:rPr>
      <w:fldChar w:fldCharType="end"/>
    </w:r>
    <w:r w:rsidRPr="00467B25">
      <w:rPr>
        <w:rFonts w:ascii="Times New Roman" w:hAnsi="Times New Roman"/>
        <w:szCs w:val="24"/>
      </w:rPr>
      <w:t>)</w:t>
    </w:r>
  </w:p>
  <w:p w:rsidR="006A156D" w:rsidRPr="00467B25" w:rsidRDefault="006A156D">
    <w:pPr>
      <w:pStyle w:val="Yltunniste"/>
      <w:rPr>
        <w:rFonts w:ascii="Times New Roman" w:hAnsi="Times New Roman"/>
        <w:szCs w:val="24"/>
      </w:rPr>
    </w:pPr>
    <w:r w:rsidRPr="00467B25">
      <w:rPr>
        <w:rFonts w:ascii="Times New Roman" w:hAnsi="Times New Roman"/>
        <w:szCs w:val="24"/>
      </w:rPr>
      <w:t>Lapinlahdenkatu 10</w:t>
    </w:r>
  </w:p>
  <w:p w:rsidR="00595B65" w:rsidRPr="00467B25" w:rsidRDefault="006A156D">
    <w:pPr>
      <w:pStyle w:val="Yltunniste"/>
      <w:rPr>
        <w:rFonts w:ascii="Times New Roman" w:hAnsi="Times New Roman"/>
        <w:szCs w:val="24"/>
      </w:rPr>
    </w:pPr>
    <w:r w:rsidRPr="00467B25">
      <w:rPr>
        <w:rFonts w:ascii="Times New Roman" w:hAnsi="Times New Roman"/>
        <w:szCs w:val="24"/>
      </w:rPr>
      <w:t>00180 Helsinki</w:t>
    </w:r>
  </w:p>
  <w:p w:rsidR="00595B65" w:rsidRPr="00467B25" w:rsidRDefault="00595B65">
    <w:pPr>
      <w:pStyle w:val="Yltunniste"/>
      <w:rPr>
        <w:rFonts w:ascii="Times New Roman" w:hAnsi="Times New Roman"/>
        <w:szCs w:val="24"/>
      </w:rPr>
    </w:pPr>
    <w:r w:rsidRPr="00467B25">
      <w:rPr>
        <w:rFonts w:ascii="Times New Roman" w:hAnsi="Times New Roman"/>
        <w:szCs w:val="24"/>
      </w:rPr>
      <w:t>PL 18301</w:t>
    </w:r>
  </w:p>
  <w:p w:rsidR="006A156D" w:rsidRPr="00467B25" w:rsidRDefault="00595B65">
    <w:pPr>
      <w:pStyle w:val="Yltunniste"/>
      <w:rPr>
        <w:rFonts w:ascii="Times New Roman" w:hAnsi="Times New Roman"/>
        <w:szCs w:val="24"/>
      </w:rPr>
    </w:pPr>
    <w:r w:rsidRPr="00467B25">
      <w:rPr>
        <w:rFonts w:ascii="Times New Roman" w:hAnsi="Times New Roman"/>
        <w:szCs w:val="24"/>
      </w:rPr>
      <w:t>00099 Helsingin kaupunki</w:t>
    </w:r>
    <w:r w:rsidR="008B42F0" w:rsidRPr="00467B25">
      <w:rPr>
        <w:rFonts w:ascii="Times New Roman" w:hAnsi="Times New Roman"/>
        <w:szCs w:val="24"/>
      </w:rPr>
      <w:tab/>
    </w:r>
    <w:r w:rsidR="008B42F0" w:rsidRPr="00467B25">
      <w:rPr>
        <w:rFonts w:ascii="Times New Roman" w:hAnsi="Times New Roman"/>
        <w:szCs w:val="24"/>
      </w:rPr>
      <w:tab/>
    </w:r>
    <w:r w:rsidR="008B42F0" w:rsidRPr="00467B25">
      <w:rPr>
        <w:rFonts w:ascii="Times New Roman" w:hAnsi="Times New Roman"/>
        <w:szCs w:val="24"/>
      </w:rPr>
      <w:tab/>
      <w:t>19.3.2019</w:t>
    </w:r>
  </w:p>
  <w:p w:rsidR="006A156D" w:rsidRPr="00467B25" w:rsidRDefault="006A156D">
    <w:pPr>
      <w:pStyle w:val="Yltunniste"/>
      <w:rPr>
        <w:rFonts w:ascii="Times New Roman" w:hAnsi="Times New Roman"/>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F290E"/>
    <w:multiLevelType w:val="hybridMultilevel"/>
    <w:tmpl w:val="11AA1708"/>
    <w:lvl w:ilvl="0" w:tplc="4224B924">
      <w:start w:val="1"/>
      <w:numFmt w:val="decimal"/>
      <w:lvlText w:val="%1."/>
      <w:lvlJc w:val="left"/>
      <w:pPr>
        <w:ind w:left="2964" w:hanging="360"/>
      </w:pPr>
      <w:rPr>
        <w:rFonts w:hint="default"/>
      </w:rPr>
    </w:lvl>
    <w:lvl w:ilvl="1" w:tplc="040B0019" w:tentative="1">
      <w:start w:val="1"/>
      <w:numFmt w:val="lowerLetter"/>
      <w:lvlText w:val="%2."/>
      <w:lvlJc w:val="left"/>
      <w:pPr>
        <w:ind w:left="3684" w:hanging="360"/>
      </w:pPr>
    </w:lvl>
    <w:lvl w:ilvl="2" w:tplc="040B001B" w:tentative="1">
      <w:start w:val="1"/>
      <w:numFmt w:val="lowerRoman"/>
      <w:lvlText w:val="%3."/>
      <w:lvlJc w:val="right"/>
      <w:pPr>
        <w:ind w:left="4404" w:hanging="180"/>
      </w:pPr>
    </w:lvl>
    <w:lvl w:ilvl="3" w:tplc="040B000F" w:tentative="1">
      <w:start w:val="1"/>
      <w:numFmt w:val="decimal"/>
      <w:lvlText w:val="%4."/>
      <w:lvlJc w:val="left"/>
      <w:pPr>
        <w:ind w:left="5124" w:hanging="360"/>
      </w:pPr>
    </w:lvl>
    <w:lvl w:ilvl="4" w:tplc="040B0019" w:tentative="1">
      <w:start w:val="1"/>
      <w:numFmt w:val="lowerLetter"/>
      <w:lvlText w:val="%5."/>
      <w:lvlJc w:val="left"/>
      <w:pPr>
        <w:ind w:left="5844" w:hanging="360"/>
      </w:pPr>
    </w:lvl>
    <w:lvl w:ilvl="5" w:tplc="040B001B" w:tentative="1">
      <w:start w:val="1"/>
      <w:numFmt w:val="lowerRoman"/>
      <w:lvlText w:val="%6."/>
      <w:lvlJc w:val="right"/>
      <w:pPr>
        <w:ind w:left="6564" w:hanging="180"/>
      </w:pPr>
    </w:lvl>
    <w:lvl w:ilvl="6" w:tplc="040B000F" w:tentative="1">
      <w:start w:val="1"/>
      <w:numFmt w:val="decimal"/>
      <w:lvlText w:val="%7."/>
      <w:lvlJc w:val="left"/>
      <w:pPr>
        <w:ind w:left="7284" w:hanging="360"/>
      </w:pPr>
    </w:lvl>
    <w:lvl w:ilvl="7" w:tplc="040B0019" w:tentative="1">
      <w:start w:val="1"/>
      <w:numFmt w:val="lowerLetter"/>
      <w:lvlText w:val="%8."/>
      <w:lvlJc w:val="left"/>
      <w:pPr>
        <w:ind w:left="8004" w:hanging="360"/>
      </w:pPr>
    </w:lvl>
    <w:lvl w:ilvl="8" w:tplc="040B001B" w:tentative="1">
      <w:start w:val="1"/>
      <w:numFmt w:val="lowerRoman"/>
      <w:lvlText w:val="%9."/>
      <w:lvlJc w:val="right"/>
      <w:pPr>
        <w:ind w:left="8724" w:hanging="180"/>
      </w:pPr>
    </w:lvl>
  </w:abstractNum>
  <w:abstractNum w:abstractNumId="1" w15:restartNumberingAfterBreak="0">
    <w:nsid w:val="317C1167"/>
    <w:multiLevelType w:val="hybridMultilevel"/>
    <w:tmpl w:val="D9985E18"/>
    <w:lvl w:ilvl="0" w:tplc="003072C8">
      <w:start w:val="1"/>
      <w:numFmt w:val="decimal"/>
      <w:lvlText w:val="%1."/>
      <w:lvlJc w:val="left"/>
      <w:pPr>
        <w:ind w:left="2964" w:hanging="360"/>
      </w:pPr>
      <w:rPr>
        <w:rFonts w:hint="default"/>
      </w:rPr>
    </w:lvl>
    <w:lvl w:ilvl="1" w:tplc="040B0019" w:tentative="1">
      <w:start w:val="1"/>
      <w:numFmt w:val="lowerLetter"/>
      <w:lvlText w:val="%2."/>
      <w:lvlJc w:val="left"/>
      <w:pPr>
        <w:ind w:left="3684" w:hanging="360"/>
      </w:pPr>
    </w:lvl>
    <w:lvl w:ilvl="2" w:tplc="040B001B" w:tentative="1">
      <w:start w:val="1"/>
      <w:numFmt w:val="lowerRoman"/>
      <w:lvlText w:val="%3."/>
      <w:lvlJc w:val="right"/>
      <w:pPr>
        <w:ind w:left="4404" w:hanging="180"/>
      </w:pPr>
    </w:lvl>
    <w:lvl w:ilvl="3" w:tplc="040B000F" w:tentative="1">
      <w:start w:val="1"/>
      <w:numFmt w:val="decimal"/>
      <w:lvlText w:val="%4."/>
      <w:lvlJc w:val="left"/>
      <w:pPr>
        <w:ind w:left="5124" w:hanging="360"/>
      </w:pPr>
    </w:lvl>
    <w:lvl w:ilvl="4" w:tplc="040B0019" w:tentative="1">
      <w:start w:val="1"/>
      <w:numFmt w:val="lowerLetter"/>
      <w:lvlText w:val="%5."/>
      <w:lvlJc w:val="left"/>
      <w:pPr>
        <w:ind w:left="5844" w:hanging="360"/>
      </w:pPr>
    </w:lvl>
    <w:lvl w:ilvl="5" w:tplc="040B001B" w:tentative="1">
      <w:start w:val="1"/>
      <w:numFmt w:val="lowerRoman"/>
      <w:lvlText w:val="%6."/>
      <w:lvlJc w:val="right"/>
      <w:pPr>
        <w:ind w:left="6564" w:hanging="180"/>
      </w:pPr>
    </w:lvl>
    <w:lvl w:ilvl="6" w:tplc="040B000F" w:tentative="1">
      <w:start w:val="1"/>
      <w:numFmt w:val="decimal"/>
      <w:lvlText w:val="%7."/>
      <w:lvlJc w:val="left"/>
      <w:pPr>
        <w:ind w:left="7284" w:hanging="360"/>
      </w:pPr>
    </w:lvl>
    <w:lvl w:ilvl="7" w:tplc="040B0019" w:tentative="1">
      <w:start w:val="1"/>
      <w:numFmt w:val="lowerLetter"/>
      <w:lvlText w:val="%8."/>
      <w:lvlJc w:val="left"/>
      <w:pPr>
        <w:ind w:left="8004" w:hanging="360"/>
      </w:pPr>
    </w:lvl>
    <w:lvl w:ilvl="8" w:tplc="040B001B" w:tentative="1">
      <w:start w:val="1"/>
      <w:numFmt w:val="lowerRoman"/>
      <w:lvlText w:val="%9."/>
      <w:lvlJc w:val="right"/>
      <w:pPr>
        <w:ind w:left="8724" w:hanging="180"/>
      </w:pPr>
    </w:lvl>
  </w:abstractNum>
  <w:abstractNum w:abstractNumId="2" w15:restartNumberingAfterBreak="0">
    <w:nsid w:val="48633018"/>
    <w:multiLevelType w:val="hybridMultilevel"/>
    <w:tmpl w:val="483C978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6BF2009D"/>
    <w:multiLevelType w:val="hybridMultilevel"/>
    <w:tmpl w:val="73E6B66E"/>
    <w:lvl w:ilvl="0" w:tplc="6D8AB210">
      <w:start w:val="3"/>
      <w:numFmt w:val="bullet"/>
      <w:lvlText w:val="-"/>
      <w:lvlJc w:val="left"/>
      <w:pPr>
        <w:ind w:left="3324" w:hanging="360"/>
      </w:pPr>
      <w:rPr>
        <w:rFonts w:ascii="Calibri" w:eastAsia="Calibri" w:hAnsi="Calibri" w:cs="Times New Roman" w:hint="default"/>
      </w:rPr>
    </w:lvl>
    <w:lvl w:ilvl="1" w:tplc="040B0003" w:tentative="1">
      <w:start w:val="1"/>
      <w:numFmt w:val="bullet"/>
      <w:lvlText w:val="o"/>
      <w:lvlJc w:val="left"/>
      <w:pPr>
        <w:ind w:left="4044" w:hanging="360"/>
      </w:pPr>
      <w:rPr>
        <w:rFonts w:ascii="Courier New" w:hAnsi="Courier New" w:cs="Courier New" w:hint="default"/>
      </w:rPr>
    </w:lvl>
    <w:lvl w:ilvl="2" w:tplc="040B0005" w:tentative="1">
      <w:start w:val="1"/>
      <w:numFmt w:val="bullet"/>
      <w:lvlText w:val=""/>
      <w:lvlJc w:val="left"/>
      <w:pPr>
        <w:ind w:left="4764" w:hanging="360"/>
      </w:pPr>
      <w:rPr>
        <w:rFonts w:ascii="Wingdings" w:hAnsi="Wingdings" w:hint="default"/>
      </w:rPr>
    </w:lvl>
    <w:lvl w:ilvl="3" w:tplc="040B0001" w:tentative="1">
      <w:start w:val="1"/>
      <w:numFmt w:val="bullet"/>
      <w:lvlText w:val=""/>
      <w:lvlJc w:val="left"/>
      <w:pPr>
        <w:ind w:left="5484" w:hanging="360"/>
      </w:pPr>
      <w:rPr>
        <w:rFonts w:ascii="Symbol" w:hAnsi="Symbol" w:hint="default"/>
      </w:rPr>
    </w:lvl>
    <w:lvl w:ilvl="4" w:tplc="040B0003" w:tentative="1">
      <w:start w:val="1"/>
      <w:numFmt w:val="bullet"/>
      <w:lvlText w:val="o"/>
      <w:lvlJc w:val="left"/>
      <w:pPr>
        <w:ind w:left="6204" w:hanging="360"/>
      </w:pPr>
      <w:rPr>
        <w:rFonts w:ascii="Courier New" w:hAnsi="Courier New" w:cs="Courier New" w:hint="default"/>
      </w:rPr>
    </w:lvl>
    <w:lvl w:ilvl="5" w:tplc="040B0005" w:tentative="1">
      <w:start w:val="1"/>
      <w:numFmt w:val="bullet"/>
      <w:lvlText w:val=""/>
      <w:lvlJc w:val="left"/>
      <w:pPr>
        <w:ind w:left="6924" w:hanging="360"/>
      </w:pPr>
      <w:rPr>
        <w:rFonts w:ascii="Wingdings" w:hAnsi="Wingdings" w:hint="default"/>
      </w:rPr>
    </w:lvl>
    <w:lvl w:ilvl="6" w:tplc="040B0001" w:tentative="1">
      <w:start w:val="1"/>
      <w:numFmt w:val="bullet"/>
      <w:lvlText w:val=""/>
      <w:lvlJc w:val="left"/>
      <w:pPr>
        <w:ind w:left="7644" w:hanging="360"/>
      </w:pPr>
      <w:rPr>
        <w:rFonts w:ascii="Symbol" w:hAnsi="Symbol" w:hint="default"/>
      </w:rPr>
    </w:lvl>
    <w:lvl w:ilvl="7" w:tplc="040B0003" w:tentative="1">
      <w:start w:val="1"/>
      <w:numFmt w:val="bullet"/>
      <w:lvlText w:val="o"/>
      <w:lvlJc w:val="left"/>
      <w:pPr>
        <w:ind w:left="8364" w:hanging="360"/>
      </w:pPr>
      <w:rPr>
        <w:rFonts w:ascii="Courier New" w:hAnsi="Courier New" w:cs="Courier New" w:hint="default"/>
      </w:rPr>
    </w:lvl>
    <w:lvl w:ilvl="8" w:tplc="040B0005" w:tentative="1">
      <w:start w:val="1"/>
      <w:numFmt w:val="bullet"/>
      <w:lvlText w:val=""/>
      <w:lvlJc w:val="left"/>
      <w:pPr>
        <w:ind w:left="9084"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56D"/>
    <w:rsid w:val="0002146A"/>
    <w:rsid w:val="00062643"/>
    <w:rsid w:val="00091BF6"/>
    <w:rsid w:val="0014652D"/>
    <w:rsid w:val="001700AD"/>
    <w:rsid w:val="001B12E9"/>
    <w:rsid w:val="002E32D5"/>
    <w:rsid w:val="00345CCB"/>
    <w:rsid w:val="003A0C56"/>
    <w:rsid w:val="003C008D"/>
    <w:rsid w:val="003C3FE0"/>
    <w:rsid w:val="004076CF"/>
    <w:rsid w:val="00412325"/>
    <w:rsid w:val="00467B25"/>
    <w:rsid w:val="00595B65"/>
    <w:rsid w:val="005A1EC2"/>
    <w:rsid w:val="0065683E"/>
    <w:rsid w:val="006A156D"/>
    <w:rsid w:val="006D6CCA"/>
    <w:rsid w:val="006E3E04"/>
    <w:rsid w:val="00805C73"/>
    <w:rsid w:val="00822A3F"/>
    <w:rsid w:val="008B42F0"/>
    <w:rsid w:val="009027D7"/>
    <w:rsid w:val="009A1D41"/>
    <w:rsid w:val="00A372E6"/>
    <w:rsid w:val="00A40C7A"/>
    <w:rsid w:val="00B01E8C"/>
    <w:rsid w:val="00C50819"/>
    <w:rsid w:val="00C92DD4"/>
    <w:rsid w:val="00E5367B"/>
    <w:rsid w:val="00ED4E9D"/>
    <w:rsid w:val="00FA73FF"/>
    <w:rsid w:val="00FD60F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1A98C7"/>
  <w15:chartTrackingRefBased/>
  <w15:docId w15:val="{837418F8-4BAE-469C-BF9C-E17A10E32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rFonts w:ascii="Arial" w:hAnsi="Arial"/>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semiHidden/>
  </w:style>
  <w:style w:type="paragraph" w:customStyle="1" w:styleId="HKIAPUOts">
    <w:name w:val="HKI APUOts"/>
    <w:basedOn w:val="Normaali"/>
    <w:next w:val="Normaali"/>
    <w:pPr>
      <w:ind w:left="2608" w:hanging="1304"/>
    </w:pPr>
  </w:style>
  <w:style w:type="paragraph" w:customStyle="1" w:styleId="HKIkirjainluettelo">
    <w:name w:val="HKI kirjainluettelo"/>
    <w:basedOn w:val="Normaali"/>
    <w:pPr>
      <w:ind w:left="2596" w:hanging="1298"/>
    </w:pPr>
  </w:style>
  <w:style w:type="paragraph" w:customStyle="1" w:styleId="HKIluetelmaviiva">
    <w:name w:val="HKI luetelmaviiva"/>
    <w:basedOn w:val="Normaali"/>
    <w:pPr>
      <w:ind w:left="2596" w:hanging="1298"/>
    </w:pPr>
  </w:style>
  <w:style w:type="paragraph" w:customStyle="1" w:styleId="HKInormaali">
    <w:name w:val="HKI normaali"/>
    <w:basedOn w:val="Normaali"/>
  </w:style>
  <w:style w:type="paragraph" w:customStyle="1" w:styleId="HKInumeroluettelo">
    <w:name w:val="HKI numeroluettelo"/>
    <w:basedOn w:val="Normaali"/>
    <w:pPr>
      <w:ind w:left="2596" w:hanging="1298"/>
    </w:pPr>
  </w:style>
  <w:style w:type="paragraph" w:customStyle="1" w:styleId="HKIOTS">
    <w:name w:val="HKI OTS"/>
    <w:basedOn w:val="Normaali"/>
    <w:next w:val="HKInormaali"/>
    <w:pPr>
      <w:ind w:left="1304" w:hanging="1304"/>
    </w:pPr>
  </w:style>
  <w:style w:type="paragraph" w:customStyle="1" w:styleId="HKIOTSsis">
    <w:name w:val="HKI OTS/sis"/>
    <w:basedOn w:val="HKIOTS"/>
    <w:next w:val="Normaali"/>
    <w:pPr>
      <w:ind w:left="2608" w:hanging="2608"/>
    </w:pPr>
  </w:style>
  <w:style w:type="paragraph" w:styleId="Yltunniste">
    <w:name w:val="header"/>
    <w:basedOn w:val="Normaali"/>
    <w:link w:val="YltunnisteChar"/>
    <w:uiPriority w:val="99"/>
  </w:style>
  <w:style w:type="character" w:customStyle="1" w:styleId="YltunnisteChar">
    <w:name w:val="Ylätunniste Char"/>
    <w:basedOn w:val="Kappaleenoletusfontti"/>
    <w:link w:val="Yltunniste"/>
    <w:uiPriority w:val="99"/>
    <w:rsid w:val="006A156D"/>
    <w:rPr>
      <w:rFonts w:ascii="Arial" w:hAnsi="Arial"/>
      <w:sz w:val="24"/>
    </w:rPr>
  </w:style>
  <w:style w:type="character" w:styleId="Rivinumero">
    <w:name w:val="line number"/>
    <w:basedOn w:val="Kappaleenoletusfontti"/>
    <w:uiPriority w:val="99"/>
    <w:semiHidden/>
    <w:unhideWhenUsed/>
    <w:rsid w:val="006A156D"/>
  </w:style>
  <w:style w:type="paragraph" w:styleId="Luettelokappale">
    <w:name w:val="List Paragraph"/>
    <w:basedOn w:val="Normaali"/>
    <w:uiPriority w:val="34"/>
    <w:qFormat/>
    <w:rsid w:val="000626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4</Pages>
  <Words>607</Words>
  <Characters>5410</Characters>
  <Application>Microsoft Office Word</Application>
  <DocSecurity>0</DocSecurity>
  <Lines>45</Lines>
  <Paragraphs>12</Paragraphs>
  <ScaleCrop>false</ScaleCrop>
  <HeadingPairs>
    <vt:vector size="2" baseType="variant">
      <vt:variant>
        <vt:lpstr>Otsikko</vt:lpstr>
      </vt:variant>
      <vt:variant>
        <vt:i4>1</vt:i4>
      </vt:variant>
    </vt:vector>
  </HeadingPairs>
  <TitlesOfParts>
    <vt:vector size="1" baseType="lpstr">
      <vt:lpstr/>
    </vt:vector>
  </TitlesOfParts>
  <Company>City of Helsinki</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Männistö Nina</dc:creator>
  <cp:keywords/>
  <dc:description/>
  <cp:lastModifiedBy>Männistö Nina</cp:lastModifiedBy>
  <cp:revision>15</cp:revision>
  <cp:lastPrinted>1997-11-07T08:15:00Z</cp:lastPrinted>
  <dcterms:created xsi:type="dcterms:W3CDTF">2019-03-21T09:12:00Z</dcterms:created>
  <dcterms:modified xsi:type="dcterms:W3CDTF">2019-03-25T08:13:00Z</dcterms:modified>
</cp:coreProperties>
</file>