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13" w:rsidRPr="00B746F1" w:rsidRDefault="00B33A13" w:rsidP="00B33A13">
      <w:pPr>
        <w:rPr>
          <w:rFonts w:ascii="Arial" w:hAnsi="Arial" w:cs="Arial"/>
          <w:sz w:val="24"/>
          <w:szCs w:val="24"/>
        </w:rPr>
      </w:pPr>
      <w:r w:rsidRPr="00B746F1">
        <w:rPr>
          <w:rFonts w:ascii="Arial" w:hAnsi="Arial" w:cs="Arial"/>
          <w:sz w:val="24"/>
          <w:szCs w:val="24"/>
        </w:rPr>
        <w:t>Kokousaika</w:t>
      </w:r>
      <w:r w:rsidRPr="00B746F1">
        <w:rPr>
          <w:rFonts w:ascii="Arial" w:hAnsi="Arial" w:cs="Arial"/>
          <w:sz w:val="24"/>
          <w:szCs w:val="24"/>
        </w:rPr>
        <w:tab/>
      </w:r>
      <w:r w:rsidRPr="00B746F1">
        <w:rPr>
          <w:rFonts w:ascii="Arial" w:hAnsi="Arial" w:cs="Arial"/>
          <w:sz w:val="24"/>
          <w:szCs w:val="24"/>
        </w:rPr>
        <w:tab/>
      </w:r>
      <w:r w:rsidR="004204F6">
        <w:rPr>
          <w:rFonts w:ascii="Arial" w:hAnsi="Arial" w:cs="Arial"/>
          <w:sz w:val="24"/>
          <w:szCs w:val="24"/>
        </w:rPr>
        <w:t>torstai 23.3.2022 klo 17.16 – 17.52</w:t>
      </w:r>
    </w:p>
    <w:p w:rsidR="00306670" w:rsidRDefault="00306670" w:rsidP="00B33A13">
      <w:pPr>
        <w:rPr>
          <w:rFonts w:ascii="Arial" w:hAnsi="Arial" w:cs="Arial"/>
          <w:i/>
          <w:spacing w:val="-1"/>
        </w:rPr>
      </w:pPr>
    </w:p>
    <w:p w:rsidR="00B33A13" w:rsidRPr="00B746F1" w:rsidRDefault="0079585F" w:rsidP="00B33A13">
      <w:pPr>
        <w:rPr>
          <w:rFonts w:ascii="Arial" w:hAnsi="Arial" w:cs="Arial"/>
          <w:sz w:val="24"/>
          <w:szCs w:val="24"/>
        </w:rPr>
      </w:pPr>
      <w:r>
        <w:rPr>
          <w:rFonts w:ascii="Arial" w:hAnsi="Arial" w:cs="Arial"/>
          <w:sz w:val="24"/>
          <w:szCs w:val="24"/>
        </w:rPr>
        <w:t>Kokouspaikka</w:t>
      </w:r>
      <w:r>
        <w:rPr>
          <w:rFonts w:ascii="Arial" w:hAnsi="Arial" w:cs="Arial"/>
          <w:sz w:val="24"/>
          <w:szCs w:val="24"/>
        </w:rPr>
        <w:tab/>
        <w:t>Porolahden peruskoulu, Roihuvuorentien toimipiste</w:t>
      </w:r>
    </w:p>
    <w:p w:rsidR="00B33A13" w:rsidRPr="00B746F1" w:rsidRDefault="00B33A13" w:rsidP="00B33A13">
      <w:pPr>
        <w:rPr>
          <w:rFonts w:ascii="Arial" w:hAnsi="Arial" w:cs="Arial"/>
          <w:sz w:val="24"/>
          <w:szCs w:val="24"/>
        </w:rPr>
      </w:pPr>
    </w:p>
    <w:p w:rsidR="00B33A13" w:rsidRPr="00B746F1" w:rsidRDefault="004204F6" w:rsidP="00B33A13">
      <w:pPr>
        <w:rPr>
          <w:rFonts w:ascii="Arial" w:hAnsi="Arial" w:cs="Arial"/>
          <w:sz w:val="24"/>
          <w:szCs w:val="24"/>
        </w:rPr>
      </w:pPr>
      <w:r>
        <w:rPr>
          <w:rFonts w:ascii="Arial" w:hAnsi="Arial" w:cs="Arial"/>
          <w:sz w:val="24"/>
          <w:szCs w:val="24"/>
        </w:rPr>
        <w:t>Läsnä</w:t>
      </w:r>
    </w:p>
    <w:p w:rsidR="00B33A13" w:rsidRPr="00B746F1" w:rsidRDefault="004204F6" w:rsidP="004204F6">
      <w:pPr>
        <w:rPr>
          <w:rFonts w:ascii="Arial" w:hAnsi="Arial" w:cs="Arial"/>
          <w:sz w:val="24"/>
          <w:szCs w:val="24"/>
        </w:rPr>
      </w:pPr>
      <w:r>
        <w:rPr>
          <w:rFonts w:ascii="Arial" w:hAnsi="Arial" w:cs="Arial"/>
          <w:sz w:val="24"/>
          <w:szCs w:val="24"/>
        </w:rPr>
        <w:t>Jäsenet</w:t>
      </w:r>
      <w:r>
        <w:rPr>
          <w:rFonts w:ascii="Arial" w:hAnsi="Arial" w:cs="Arial"/>
          <w:sz w:val="24"/>
          <w:szCs w:val="24"/>
        </w:rPr>
        <w:tab/>
      </w:r>
      <w:r w:rsidR="00AC21AE">
        <w:rPr>
          <w:rFonts w:ascii="Arial" w:hAnsi="Arial" w:cs="Arial"/>
          <w:sz w:val="24"/>
          <w:szCs w:val="24"/>
        </w:rPr>
        <w:t>Airaksinen-Kokkonen Merituuli</w:t>
      </w:r>
      <w:r w:rsidR="00AC21AE">
        <w:rPr>
          <w:rFonts w:ascii="Arial" w:hAnsi="Arial" w:cs="Arial"/>
          <w:sz w:val="24"/>
          <w:szCs w:val="24"/>
        </w:rPr>
        <w:tab/>
      </w:r>
      <w:r w:rsidR="00B33A13" w:rsidRPr="00B746F1">
        <w:rPr>
          <w:rFonts w:ascii="Arial" w:hAnsi="Arial" w:cs="Arial"/>
          <w:sz w:val="24"/>
          <w:szCs w:val="24"/>
        </w:rPr>
        <w:t>puheenjohtaja</w:t>
      </w:r>
    </w:p>
    <w:p w:rsidR="00C70D67" w:rsidRPr="00B746F1" w:rsidRDefault="00AC21AE" w:rsidP="004204F6">
      <w:pPr>
        <w:ind w:firstLine="1304"/>
        <w:rPr>
          <w:rFonts w:ascii="Arial" w:hAnsi="Arial" w:cs="Arial"/>
          <w:sz w:val="24"/>
          <w:szCs w:val="24"/>
        </w:rPr>
      </w:pPr>
      <w:r>
        <w:rPr>
          <w:rFonts w:ascii="Arial" w:hAnsi="Arial" w:cs="Arial"/>
          <w:sz w:val="24"/>
          <w:szCs w:val="24"/>
        </w:rPr>
        <w:t>Ikonen Matti</w:t>
      </w:r>
      <w:r>
        <w:rPr>
          <w:rFonts w:ascii="Arial" w:hAnsi="Arial" w:cs="Arial"/>
          <w:sz w:val="24"/>
          <w:szCs w:val="24"/>
        </w:rPr>
        <w:tab/>
      </w:r>
      <w:r w:rsidR="00B33A13" w:rsidRPr="00B746F1">
        <w:rPr>
          <w:rFonts w:ascii="Arial" w:hAnsi="Arial" w:cs="Arial"/>
          <w:sz w:val="24"/>
          <w:szCs w:val="24"/>
        </w:rPr>
        <w:tab/>
        <w:t xml:space="preserve">varapuheenjohtaja </w:t>
      </w:r>
    </w:p>
    <w:p w:rsidR="00AC21AE" w:rsidRDefault="00AC21AE" w:rsidP="004204F6">
      <w:pPr>
        <w:ind w:firstLine="1304"/>
        <w:rPr>
          <w:rFonts w:ascii="Arial" w:hAnsi="Arial" w:cs="Arial"/>
          <w:sz w:val="24"/>
          <w:szCs w:val="24"/>
        </w:rPr>
      </w:pPr>
      <w:r>
        <w:rPr>
          <w:rFonts w:ascii="Arial" w:hAnsi="Arial" w:cs="Arial"/>
          <w:sz w:val="24"/>
          <w:szCs w:val="24"/>
        </w:rPr>
        <w:t>Ismail Marian</w:t>
      </w:r>
      <w:r>
        <w:rPr>
          <w:rFonts w:ascii="Arial" w:hAnsi="Arial" w:cs="Arial"/>
          <w:sz w:val="24"/>
          <w:szCs w:val="24"/>
        </w:rPr>
        <w:tab/>
      </w:r>
      <w:r>
        <w:rPr>
          <w:rFonts w:ascii="Arial" w:hAnsi="Arial" w:cs="Arial"/>
          <w:sz w:val="24"/>
          <w:szCs w:val="24"/>
        </w:rPr>
        <w:tab/>
        <w:t>huoltajia edustaa jäsen</w:t>
      </w:r>
    </w:p>
    <w:p w:rsidR="00AC21AE" w:rsidRDefault="00AC21AE" w:rsidP="004204F6">
      <w:pPr>
        <w:ind w:firstLine="1304"/>
        <w:rPr>
          <w:rFonts w:ascii="Arial" w:hAnsi="Arial" w:cs="Arial"/>
          <w:sz w:val="24"/>
          <w:szCs w:val="24"/>
        </w:rPr>
      </w:pPr>
      <w:r>
        <w:rPr>
          <w:rFonts w:ascii="Arial" w:hAnsi="Arial" w:cs="Arial"/>
          <w:sz w:val="24"/>
          <w:szCs w:val="24"/>
        </w:rPr>
        <w:t>Koivu Matti</w:t>
      </w:r>
      <w:r>
        <w:rPr>
          <w:rFonts w:ascii="Arial" w:hAnsi="Arial" w:cs="Arial"/>
          <w:sz w:val="24"/>
          <w:szCs w:val="24"/>
        </w:rPr>
        <w:tab/>
      </w:r>
      <w:r>
        <w:rPr>
          <w:rFonts w:ascii="Arial" w:hAnsi="Arial" w:cs="Arial"/>
          <w:sz w:val="24"/>
          <w:szCs w:val="24"/>
        </w:rPr>
        <w:tab/>
      </w:r>
      <w:r>
        <w:rPr>
          <w:rFonts w:ascii="Arial" w:hAnsi="Arial" w:cs="Arial"/>
          <w:sz w:val="24"/>
          <w:szCs w:val="24"/>
        </w:rPr>
        <w:tab/>
        <w:t>huoltajia edustava jäsen</w:t>
      </w:r>
      <w:r>
        <w:rPr>
          <w:rFonts w:ascii="Arial" w:hAnsi="Arial" w:cs="Arial"/>
          <w:sz w:val="24"/>
          <w:szCs w:val="24"/>
        </w:rPr>
        <w:tab/>
      </w:r>
    </w:p>
    <w:p w:rsidR="00AC21AE" w:rsidRDefault="00AC21AE" w:rsidP="004204F6">
      <w:pPr>
        <w:ind w:firstLine="1304"/>
        <w:rPr>
          <w:rFonts w:ascii="Arial" w:hAnsi="Arial" w:cs="Arial"/>
          <w:sz w:val="24"/>
          <w:szCs w:val="24"/>
        </w:rPr>
      </w:pPr>
      <w:r>
        <w:rPr>
          <w:rFonts w:ascii="Arial" w:hAnsi="Arial" w:cs="Arial"/>
          <w:sz w:val="24"/>
          <w:szCs w:val="24"/>
        </w:rPr>
        <w:t>Kivi Tiia</w:t>
      </w:r>
      <w:r>
        <w:rPr>
          <w:rFonts w:ascii="Arial" w:hAnsi="Arial" w:cs="Arial"/>
          <w:sz w:val="24"/>
          <w:szCs w:val="24"/>
        </w:rPr>
        <w:tab/>
      </w:r>
      <w:r>
        <w:rPr>
          <w:rFonts w:ascii="Arial" w:hAnsi="Arial" w:cs="Arial"/>
          <w:sz w:val="24"/>
          <w:szCs w:val="24"/>
        </w:rPr>
        <w:tab/>
      </w:r>
      <w:r>
        <w:rPr>
          <w:rFonts w:ascii="Arial" w:hAnsi="Arial" w:cs="Arial"/>
          <w:sz w:val="24"/>
          <w:szCs w:val="24"/>
        </w:rPr>
        <w:tab/>
        <w:t>opettajia edustava jäsen</w:t>
      </w:r>
    </w:p>
    <w:p w:rsidR="00AC21AE" w:rsidRDefault="00AC21AE" w:rsidP="004204F6">
      <w:pPr>
        <w:ind w:firstLine="1304"/>
        <w:rPr>
          <w:rFonts w:ascii="Arial" w:hAnsi="Arial" w:cs="Arial"/>
          <w:sz w:val="24"/>
          <w:szCs w:val="24"/>
        </w:rPr>
      </w:pPr>
      <w:r>
        <w:rPr>
          <w:rFonts w:ascii="Arial" w:hAnsi="Arial" w:cs="Arial"/>
          <w:sz w:val="24"/>
          <w:szCs w:val="24"/>
        </w:rPr>
        <w:t>Lempinen Janne</w:t>
      </w:r>
      <w:r>
        <w:rPr>
          <w:rFonts w:ascii="Arial" w:hAnsi="Arial" w:cs="Arial"/>
          <w:sz w:val="24"/>
          <w:szCs w:val="24"/>
        </w:rPr>
        <w:tab/>
      </w:r>
      <w:r>
        <w:rPr>
          <w:rFonts w:ascii="Arial" w:hAnsi="Arial" w:cs="Arial"/>
          <w:sz w:val="24"/>
          <w:szCs w:val="24"/>
        </w:rPr>
        <w:tab/>
        <w:t>opettajia edustava jäsen</w:t>
      </w:r>
    </w:p>
    <w:p w:rsidR="00946AE7" w:rsidRPr="00B746F1" w:rsidRDefault="00946AE7" w:rsidP="00946AE7">
      <w:pPr>
        <w:ind w:left="1304" w:firstLine="1304"/>
        <w:rPr>
          <w:rFonts w:ascii="Arial" w:hAnsi="Arial" w:cs="Arial"/>
          <w:sz w:val="24"/>
          <w:szCs w:val="24"/>
        </w:rPr>
      </w:pPr>
    </w:p>
    <w:p w:rsidR="00AC21AE" w:rsidRPr="004204F6" w:rsidRDefault="004204F6" w:rsidP="00FE79C4">
      <w:pPr>
        <w:rPr>
          <w:rFonts w:ascii="Arial" w:hAnsi="Arial" w:cs="Arial"/>
          <w:sz w:val="24"/>
          <w:szCs w:val="24"/>
        </w:rPr>
      </w:pPr>
      <w:r>
        <w:rPr>
          <w:rFonts w:ascii="Arial" w:hAnsi="Arial" w:cs="Arial"/>
          <w:sz w:val="24"/>
          <w:szCs w:val="24"/>
        </w:rPr>
        <w:t>Muut</w:t>
      </w:r>
      <w:r>
        <w:rPr>
          <w:rFonts w:ascii="Arial" w:hAnsi="Arial" w:cs="Arial"/>
          <w:sz w:val="24"/>
          <w:szCs w:val="24"/>
        </w:rPr>
        <w:tab/>
      </w:r>
      <w:bookmarkStart w:id="0" w:name="_GoBack"/>
      <w:bookmarkEnd w:id="0"/>
    </w:p>
    <w:p w:rsidR="004204F6" w:rsidRPr="004204F6" w:rsidRDefault="004204F6" w:rsidP="00AC21AE">
      <w:pPr>
        <w:rPr>
          <w:rFonts w:ascii="Arial" w:hAnsi="Arial" w:cs="Arial"/>
          <w:sz w:val="24"/>
          <w:szCs w:val="24"/>
        </w:rPr>
      </w:pPr>
      <w:r>
        <w:rPr>
          <w:rFonts w:ascii="Arial" w:hAnsi="Arial" w:cs="Arial"/>
          <w:sz w:val="24"/>
          <w:szCs w:val="24"/>
        </w:rPr>
        <w:tab/>
        <w:t>Nurmi Janne-Pekka</w:t>
      </w:r>
      <w:r>
        <w:rPr>
          <w:rFonts w:ascii="Arial" w:hAnsi="Arial" w:cs="Arial"/>
          <w:sz w:val="24"/>
          <w:szCs w:val="24"/>
        </w:rPr>
        <w:tab/>
      </w:r>
      <w:r>
        <w:rPr>
          <w:rFonts w:ascii="Arial" w:hAnsi="Arial" w:cs="Arial"/>
          <w:sz w:val="24"/>
          <w:szCs w:val="24"/>
        </w:rPr>
        <w:tab/>
        <w:t xml:space="preserve">virka-apulaisrehtori, esittelijä </w:t>
      </w:r>
    </w:p>
    <w:p w:rsidR="00AC21AE" w:rsidRPr="00B746F1" w:rsidRDefault="00AC21AE" w:rsidP="00AC21AE">
      <w:pPr>
        <w:rPr>
          <w:rFonts w:ascii="Arial" w:hAnsi="Arial" w:cs="Arial"/>
          <w:sz w:val="24"/>
          <w:szCs w:val="24"/>
        </w:rPr>
      </w:pPr>
      <w:r>
        <w:rPr>
          <w:rFonts w:ascii="Arial" w:hAnsi="Arial" w:cs="Arial"/>
          <w:sz w:val="24"/>
          <w:szCs w:val="24"/>
        </w:rPr>
        <w:tab/>
      </w:r>
      <w:r>
        <w:rPr>
          <w:rFonts w:ascii="Arial" w:hAnsi="Arial" w:cs="Arial"/>
          <w:sz w:val="24"/>
          <w:szCs w:val="24"/>
        </w:rPr>
        <w:tab/>
      </w:r>
    </w:p>
    <w:p w:rsidR="00B33A13" w:rsidRPr="00B746F1" w:rsidRDefault="00891FDD" w:rsidP="00BC73B7">
      <w:pPr>
        <w:ind w:left="3912" w:firstLine="1304"/>
        <w:rPr>
          <w:rFonts w:ascii="Arial" w:hAnsi="Arial" w:cs="Arial"/>
          <w:sz w:val="24"/>
          <w:szCs w:val="24"/>
        </w:rPr>
      </w:pPr>
      <w:r>
        <w:rPr>
          <w:rFonts w:ascii="Arial" w:hAnsi="Arial" w:cs="Arial"/>
          <w:sz w:val="24"/>
          <w:szCs w:val="24"/>
        </w:rPr>
        <w:t xml:space="preserve"> </w:t>
      </w:r>
    </w:p>
    <w:p w:rsidR="00D02FBF" w:rsidRPr="00B746F1" w:rsidRDefault="00C70D67">
      <w:pPr>
        <w:rPr>
          <w:rFonts w:ascii="Arial" w:hAnsi="Arial" w:cs="Arial"/>
          <w:sz w:val="24"/>
          <w:szCs w:val="24"/>
        </w:rPr>
      </w:pPr>
      <w:r w:rsidRPr="00B746F1">
        <w:rPr>
          <w:rFonts w:ascii="Arial" w:hAnsi="Arial" w:cs="Arial"/>
          <w:sz w:val="24"/>
          <w:szCs w:val="24"/>
        </w:rPr>
        <w:tab/>
      </w:r>
      <w:r w:rsidRPr="00B746F1">
        <w:rPr>
          <w:rFonts w:ascii="Arial" w:hAnsi="Arial" w:cs="Arial"/>
          <w:sz w:val="24"/>
          <w:szCs w:val="24"/>
        </w:rPr>
        <w:tab/>
      </w:r>
    </w:p>
    <w:p w:rsidR="00577A66" w:rsidRDefault="00577A66">
      <w:r>
        <w:br w:type="page"/>
      </w:r>
    </w:p>
    <w:tbl>
      <w:tblPr>
        <w:tblStyle w:val="TableNormal"/>
        <w:tblW w:w="10188" w:type="dxa"/>
        <w:tblInd w:w="284" w:type="dxa"/>
        <w:tblLayout w:type="fixed"/>
        <w:tblLook w:val="01E0" w:firstRow="1" w:lastRow="1" w:firstColumn="1" w:lastColumn="1" w:noHBand="0" w:noVBand="0"/>
      </w:tblPr>
      <w:tblGrid>
        <w:gridCol w:w="699"/>
        <w:gridCol w:w="1843"/>
        <w:gridCol w:w="7646"/>
      </w:tblGrid>
      <w:tr w:rsidR="00C70D67" w:rsidRPr="00B746F1" w:rsidTr="00C70D67">
        <w:trPr>
          <w:trHeight w:val="454"/>
        </w:trPr>
        <w:tc>
          <w:tcPr>
            <w:tcW w:w="699" w:type="dxa"/>
            <w:tcBorders>
              <w:top w:val="nil"/>
              <w:left w:val="nil"/>
              <w:bottom w:val="nil"/>
              <w:right w:val="nil"/>
            </w:tcBorders>
          </w:tcPr>
          <w:p w:rsidR="00C70D67" w:rsidRPr="00B746F1" w:rsidRDefault="00C70D67" w:rsidP="00B746F1">
            <w:pPr>
              <w:pStyle w:val="TableParagraph"/>
              <w:spacing w:before="69"/>
              <w:ind w:left="55"/>
              <w:rPr>
                <w:rFonts w:ascii="Arial" w:eastAsia="Arial" w:hAnsi="Arial" w:cs="Arial"/>
                <w:sz w:val="24"/>
                <w:szCs w:val="24"/>
                <w:lang w:val="fi-FI"/>
              </w:rPr>
            </w:pPr>
            <w:r w:rsidRPr="00B746F1">
              <w:rPr>
                <w:rFonts w:ascii="Arial" w:eastAsia="Arial" w:hAnsi="Arial" w:cs="Arial"/>
                <w:sz w:val="24"/>
                <w:szCs w:val="24"/>
                <w:lang w:val="fi-FI"/>
              </w:rPr>
              <w:lastRenderedPageBreak/>
              <w:t>§</w:t>
            </w:r>
          </w:p>
          <w:p w:rsidR="00C70D67" w:rsidRPr="00B746F1" w:rsidRDefault="003A3504" w:rsidP="00B746F1">
            <w:pPr>
              <w:pStyle w:val="TableParagraph"/>
              <w:spacing w:before="200"/>
              <w:ind w:left="55"/>
              <w:rPr>
                <w:rFonts w:ascii="Arial" w:eastAsia="Arial" w:hAnsi="Arial" w:cs="Arial"/>
                <w:sz w:val="24"/>
                <w:szCs w:val="24"/>
                <w:lang w:val="fi-FI"/>
              </w:rPr>
            </w:pPr>
            <w:r>
              <w:rPr>
                <w:rFonts w:ascii="Arial" w:hAnsi="Arial" w:cs="Arial"/>
                <w:sz w:val="24"/>
                <w:szCs w:val="24"/>
                <w:lang w:val="fi-FI"/>
              </w:rPr>
              <w:t>1</w:t>
            </w:r>
          </w:p>
        </w:tc>
        <w:tc>
          <w:tcPr>
            <w:tcW w:w="1843" w:type="dxa"/>
            <w:tcBorders>
              <w:top w:val="nil"/>
              <w:left w:val="nil"/>
              <w:bottom w:val="nil"/>
              <w:right w:val="nil"/>
            </w:tcBorders>
          </w:tcPr>
          <w:p w:rsidR="00C70D67" w:rsidRPr="00B746F1" w:rsidRDefault="00C70D67" w:rsidP="00B746F1">
            <w:pPr>
              <w:pStyle w:val="TableParagraph"/>
              <w:spacing w:before="69"/>
              <w:ind w:left="93"/>
              <w:jc w:val="center"/>
              <w:rPr>
                <w:rFonts w:ascii="Arial" w:eastAsia="Arial" w:hAnsi="Arial" w:cs="Arial"/>
                <w:sz w:val="24"/>
                <w:szCs w:val="24"/>
                <w:lang w:val="fi-FI"/>
              </w:rPr>
            </w:pPr>
            <w:r w:rsidRPr="00B746F1">
              <w:rPr>
                <w:rFonts w:ascii="Arial" w:hAnsi="Arial" w:cs="Arial"/>
                <w:spacing w:val="-1"/>
                <w:sz w:val="24"/>
                <w:szCs w:val="24"/>
                <w:lang w:val="fi-FI"/>
              </w:rPr>
              <w:t>Asia</w:t>
            </w:r>
          </w:p>
          <w:p w:rsidR="00C70D67" w:rsidRPr="00B746F1" w:rsidRDefault="00C70D67" w:rsidP="00B746F1">
            <w:pPr>
              <w:pStyle w:val="TableParagraph"/>
              <w:spacing w:before="200"/>
              <w:ind w:left="519" w:right="480"/>
              <w:jc w:val="center"/>
              <w:rPr>
                <w:rFonts w:ascii="Arial" w:eastAsia="Arial" w:hAnsi="Arial" w:cs="Arial"/>
                <w:sz w:val="24"/>
                <w:szCs w:val="24"/>
                <w:lang w:val="fi-FI"/>
              </w:rPr>
            </w:pPr>
            <w:r w:rsidRPr="00B746F1">
              <w:rPr>
                <w:rFonts w:ascii="Arial" w:hAnsi="Arial" w:cs="Arial"/>
                <w:spacing w:val="-1"/>
                <w:sz w:val="24"/>
                <w:szCs w:val="24"/>
                <w:lang w:val="fi-FI"/>
              </w:rPr>
              <w:t>Asia/1</w:t>
            </w:r>
          </w:p>
        </w:tc>
        <w:tc>
          <w:tcPr>
            <w:tcW w:w="7646" w:type="dxa"/>
            <w:tcBorders>
              <w:top w:val="nil"/>
              <w:left w:val="nil"/>
              <w:bottom w:val="nil"/>
              <w:right w:val="nil"/>
            </w:tcBorders>
          </w:tcPr>
          <w:p w:rsidR="00C70D67" w:rsidRPr="00B746F1" w:rsidRDefault="00C70D67" w:rsidP="00B746F1">
            <w:pPr>
              <w:pStyle w:val="TableParagraph"/>
              <w:spacing w:line="240" w:lineRule="exact"/>
              <w:rPr>
                <w:rFonts w:ascii="Arial" w:hAnsi="Arial" w:cs="Arial"/>
                <w:sz w:val="24"/>
                <w:szCs w:val="24"/>
                <w:lang w:val="fi-FI"/>
              </w:rPr>
            </w:pPr>
          </w:p>
          <w:p w:rsidR="00C70D67" w:rsidRPr="00B746F1" w:rsidRDefault="00C70D67" w:rsidP="00B746F1">
            <w:pPr>
              <w:pStyle w:val="TableParagraph"/>
              <w:spacing w:before="5" w:line="300" w:lineRule="exact"/>
              <w:rPr>
                <w:rFonts w:ascii="Arial" w:hAnsi="Arial" w:cs="Arial"/>
                <w:sz w:val="24"/>
                <w:szCs w:val="24"/>
                <w:lang w:val="fi-FI"/>
              </w:rPr>
            </w:pPr>
          </w:p>
          <w:p w:rsidR="00C70D67" w:rsidRPr="00B746F1" w:rsidRDefault="00C70D67" w:rsidP="00B746F1">
            <w:pPr>
              <w:pStyle w:val="TableParagraph"/>
              <w:ind w:left="364"/>
              <w:rPr>
                <w:rFonts w:ascii="Arial" w:eastAsia="Arial" w:hAnsi="Arial" w:cs="Arial"/>
                <w:sz w:val="24"/>
                <w:szCs w:val="24"/>
                <w:lang w:val="fi-FI"/>
              </w:rPr>
            </w:pPr>
            <w:r w:rsidRPr="00B746F1">
              <w:rPr>
                <w:rFonts w:ascii="Arial" w:hAnsi="Arial" w:cs="Arial"/>
                <w:spacing w:val="-1"/>
                <w:sz w:val="24"/>
                <w:szCs w:val="24"/>
                <w:lang w:val="fi-FI"/>
              </w:rPr>
              <w:t>Kokouksen</w:t>
            </w:r>
            <w:r w:rsidRPr="00B746F1">
              <w:rPr>
                <w:rFonts w:ascii="Arial" w:hAnsi="Arial" w:cs="Arial"/>
                <w:spacing w:val="1"/>
                <w:sz w:val="24"/>
                <w:szCs w:val="24"/>
                <w:lang w:val="fi-FI"/>
              </w:rPr>
              <w:t xml:space="preserve"> </w:t>
            </w:r>
            <w:r w:rsidRPr="00B746F1">
              <w:rPr>
                <w:rFonts w:ascii="Arial" w:hAnsi="Arial" w:cs="Arial"/>
                <w:spacing w:val="-1"/>
                <w:sz w:val="24"/>
                <w:szCs w:val="24"/>
                <w:lang w:val="fi-FI"/>
              </w:rPr>
              <w:t>laillisuuden</w:t>
            </w:r>
            <w:r w:rsidRPr="00B746F1">
              <w:rPr>
                <w:rFonts w:ascii="Arial" w:hAnsi="Arial" w:cs="Arial"/>
                <w:sz w:val="24"/>
                <w:szCs w:val="24"/>
                <w:lang w:val="fi-FI"/>
              </w:rPr>
              <w:t xml:space="preserve"> </w:t>
            </w:r>
            <w:r w:rsidRPr="00B746F1">
              <w:rPr>
                <w:rFonts w:ascii="Arial" w:hAnsi="Arial" w:cs="Arial"/>
                <w:spacing w:val="-1"/>
                <w:sz w:val="24"/>
                <w:szCs w:val="24"/>
                <w:lang w:val="fi-FI"/>
              </w:rPr>
              <w:t>ja</w:t>
            </w:r>
            <w:r w:rsidRPr="00B746F1">
              <w:rPr>
                <w:rFonts w:ascii="Arial" w:hAnsi="Arial" w:cs="Arial"/>
                <w:sz w:val="24"/>
                <w:szCs w:val="24"/>
                <w:lang w:val="fi-FI"/>
              </w:rPr>
              <w:t xml:space="preserve"> </w:t>
            </w:r>
            <w:r w:rsidRPr="00B746F1">
              <w:rPr>
                <w:rFonts w:ascii="Arial" w:hAnsi="Arial" w:cs="Arial"/>
                <w:spacing w:val="-1"/>
                <w:sz w:val="24"/>
                <w:szCs w:val="24"/>
                <w:lang w:val="fi-FI"/>
              </w:rPr>
              <w:t>päätösvaltaisuuden</w:t>
            </w:r>
            <w:r w:rsidRPr="00B746F1">
              <w:rPr>
                <w:rFonts w:ascii="Arial" w:hAnsi="Arial" w:cs="Arial"/>
                <w:sz w:val="24"/>
                <w:szCs w:val="24"/>
                <w:lang w:val="fi-FI"/>
              </w:rPr>
              <w:t xml:space="preserve"> </w:t>
            </w:r>
            <w:r w:rsidRPr="00B746F1">
              <w:rPr>
                <w:rFonts w:ascii="Arial" w:hAnsi="Arial" w:cs="Arial"/>
                <w:spacing w:val="-1"/>
                <w:sz w:val="24"/>
                <w:szCs w:val="24"/>
                <w:lang w:val="fi-FI"/>
              </w:rPr>
              <w:t>toteaminen</w:t>
            </w:r>
            <w:r w:rsidRPr="00B746F1">
              <w:rPr>
                <w:rFonts w:ascii="Arial" w:hAnsi="Arial" w:cs="Arial"/>
                <w:sz w:val="24"/>
                <w:szCs w:val="24"/>
                <w:lang w:val="fi-FI"/>
              </w:rPr>
              <w:t xml:space="preserve"> sekä </w:t>
            </w:r>
            <w:r w:rsidRPr="00B746F1">
              <w:rPr>
                <w:rFonts w:ascii="Arial" w:hAnsi="Arial" w:cs="Arial"/>
                <w:spacing w:val="-1"/>
                <w:sz w:val="24"/>
                <w:szCs w:val="24"/>
                <w:lang w:val="fi-FI"/>
              </w:rPr>
              <w:t>pöytä</w:t>
            </w:r>
            <w:r w:rsidRPr="00B746F1">
              <w:rPr>
                <w:rFonts w:ascii="Arial" w:hAnsi="Arial" w:cs="Arial"/>
                <w:sz w:val="24"/>
                <w:szCs w:val="24"/>
                <w:lang w:val="fi-FI"/>
              </w:rPr>
              <w:t>kirjan</w:t>
            </w:r>
            <w:r w:rsidRPr="00B746F1">
              <w:rPr>
                <w:rFonts w:ascii="Arial" w:hAnsi="Arial" w:cs="Arial"/>
                <w:spacing w:val="-1"/>
                <w:sz w:val="24"/>
                <w:szCs w:val="24"/>
                <w:lang w:val="fi-FI"/>
              </w:rPr>
              <w:t xml:space="preserve"> tarkastajien</w:t>
            </w:r>
            <w:r w:rsidRPr="00B746F1">
              <w:rPr>
                <w:rFonts w:ascii="Arial" w:hAnsi="Arial" w:cs="Arial"/>
                <w:spacing w:val="2"/>
                <w:sz w:val="24"/>
                <w:szCs w:val="24"/>
                <w:lang w:val="fi-FI"/>
              </w:rPr>
              <w:t xml:space="preserve"> </w:t>
            </w:r>
            <w:r w:rsidRPr="00B746F1">
              <w:rPr>
                <w:rFonts w:ascii="Arial" w:hAnsi="Arial" w:cs="Arial"/>
                <w:sz w:val="24"/>
                <w:szCs w:val="24"/>
                <w:lang w:val="fi-FI"/>
              </w:rPr>
              <w:t>valinta</w:t>
            </w:r>
          </w:p>
        </w:tc>
      </w:tr>
      <w:tr w:rsidR="006E7AD2" w:rsidRPr="00B746F1" w:rsidTr="00C70D67">
        <w:trPr>
          <w:trHeight w:val="454"/>
        </w:trPr>
        <w:tc>
          <w:tcPr>
            <w:tcW w:w="699" w:type="dxa"/>
            <w:tcBorders>
              <w:top w:val="nil"/>
              <w:left w:val="nil"/>
              <w:bottom w:val="nil"/>
              <w:right w:val="nil"/>
            </w:tcBorders>
          </w:tcPr>
          <w:p w:rsidR="006E7AD2" w:rsidRPr="00B746F1" w:rsidRDefault="006E7AD2" w:rsidP="006E7AD2">
            <w:pPr>
              <w:pStyle w:val="TableParagraph"/>
              <w:spacing w:before="87"/>
              <w:ind w:left="55"/>
              <w:rPr>
                <w:rFonts w:ascii="Arial" w:eastAsia="Arial" w:hAnsi="Arial" w:cs="Arial"/>
                <w:sz w:val="24"/>
                <w:szCs w:val="24"/>
              </w:rPr>
            </w:pPr>
            <w:r>
              <w:rPr>
                <w:rFonts w:ascii="Arial" w:hAnsi="Arial" w:cs="Arial"/>
                <w:sz w:val="24"/>
                <w:szCs w:val="24"/>
              </w:rPr>
              <w:t>2</w:t>
            </w:r>
          </w:p>
        </w:tc>
        <w:tc>
          <w:tcPr>
            <w:tcW w:w="1843" w:type="dxa"/>
            <w:tcBorders>
              <w:top w:val="nil"/>
              <w:left w:val="nil"/>
              <w:bottom w:val="nil"/>
              <w:right w:val="nil"/>
            </w:tcBorders>
          </w:tcPr>
          <w:p w:rsidR="006E7AD2" w:rsidRPr="00B746F1" w:rsidRDefault="006E7AD2" w:rsidP="006E7AD2">
            <w:pPr>
              <w:pStyle w:val="TableParagraph"/>
              <w:spacing w:before="87"/>
              <w:ind w:left="519" w:right="480"/>
              <w:jc w:val="center"/>
              <w:rPr>
                <w:rFonts w:ascii="Arial" w:eastAsia="Arial" w:hAnsi="Arial" w:cs="Arial"/>
                <w:sz w:val="24"/>
                <w:szCs w:val="24"/>
              </w:rPr>
            </w:pPr>
            <w:r>
              <w:rPr>
                <w:rFonts w:ascii="Arial" w:hAnsi="Arial" w:cs="Arial"/>
                <w:spacing w:val="-1"/>
                <w:sz w:val="24"/>
                <w:szCs w:val="24"/>
              </w:rPr>
              <w:t>Asia/2</w:t>
            </w:r>
          </w:p>
        </w:tc>
        <w:tc>
          <w:tcPr>
            <w:tcW w:w="7646" w:type="dxa"/>
            <w:tcBorders>
              <w:top w:val="nil"/>
              <w:left w:val="nil"/>
              <w:bottom w:val="nil"/>
              <w:right w:val="nil"/>
            </w:tcBorders>
          </w:tcPr>
          <w:p w:rsidR="006E7AD2" w:rsidRPr="00B746F1" w:rsidRDefault="006E7AD2" w:rsidP="006E7AD2">
            <w:pPr>
              <w:pStyle w:val="TableParagraph"/>
              <w:spacing w:before="87"/>
              <w:ind w:left="364" w:right="215"/>
              <w:rPr>
                <w:rFonts w:ascii="Arial" w:eastAsia="Arial" w:hAnsi="Arial" w:cs="Arial"/>
                <w:sz w:val="24"/>
                <w:szCs w:val="24"/>
                <w:lang w:val="fi-FI"/>
              </w:rPr>
            </w:pPr>
            <w:r w:rsidRPr="00072AA4">
              <w:rPr>
                <w:rFonts w:ascii="Arial" w:hAnsi="Arial" w:cs="Arial"/>
                <w:sz w:val="24"/>
                <w:szCs w:val="24"/>
                <w:lang w:val="fi-FI"/>
              </w:rPr>
              <w:t>P</w:t>
            </w:r>
            <w:r>
              <w:rPr>
                <w:rFonts w:ascii="Arial" w:hAnsi="Arial" w:cs="Arial"/>
                <w:sz w:val="24"/>
                <w:szCs w:val="24"/>
                <w:lang w:val="fi-FI"/>
              </w:rPr>
              <w:t>orolahden peruskoulun</w:t>
            </w:r>
            <w:r w:rsidR="00E467D2">
              <w:rPr>
                <w:rFonts w:ascii="Arial" w:hAnsi="Arial" w:cs="Arial"/>
                <w:sz w:val="24"/>
                <w:szCs w:val="24"/>
                <w:lang w:val="fi-FI"/>
              </w:rPr>
              <w:t xml:space="preserve"> vuoden 2022</w:t>
            </w:r>
            <w:r w:rsidR="00E467D2" w:rsidRPr="00B746F1">
              <w:rPr>
                <w:rFonts w:ascii="Arial" w:hAnsi="Arial" w:cs="Arial"/>
                <w:sz w:val="24"/>
                <w:szCs w:val="24"/>
                <w:lang w:val="fi-FI"/>
              </w:rPr>
              <w:t xml:space="preserve"> </w:t>
            </w:r>
            <w:r w:rsidR="00E467D2">
              <w:rPr>
                <w:rFonts w:ascii="Arial" w:hAnsi="Arial" w:cs="Arial"/>
                <w:sz w:val="24"/>
                <w:szCs w:val="24"/>
                <w:lang w:val="fi-FI"/>
              </w:rPr>
              <w:t>talousarvion käyttösuunnitelma</w:t>
            </w:r>
            <w:r w:rsidR="0079585F">
              <w:rPr>
                <w:rFonts w:ascii="Arial" w:hAnsi="Arial" w:cs="Arial"/>
                <w:sz w:val="24"/>
                <w:szCs w:val="24"/>
                <w:lang w:val="fi-FI"/>
              </w:rPr>
              <w:t>n vahvistaminen</w:t>
            </w:r>
          </w:p>
        </w:tc>
      </w:tr>
      <w:tr w:rsidR="006E7AD2" w:rsidRPr="00B746F1" w:rsidTr="00C70D67">
        <w:trPr>
          <w:trHeight w:val="454"/>
        </w:trPr>
        <w:tc>
          <w:tcPr>
            <w:tcW w:w="699" w:type="dxa"/>
            <w:tcBorders>
              <w:top w:val="nil"/>
              <w:left w:val="nil"/>
              <w:bottom w:val="nil"/>
              <w:right w:val="nil"/>
            </w:tcBorders>
          </w:tcPr>
          <w:p w:rsidR="006E7AD2" w:rsidRDefault="006E7AD2" w:rsidP="006E7AD2">
            <w:pPr>
              <w:pStyle w:val="TableParagraph"/>
              <w:spacing w:before="87"/>
              <w:ind w:left="55"/>
              <w:rPr>
                <w:rFonts w:ascii="Arial" w:hAnsi="Arial" w:cs="Arial"/>
                <w:sz w:val="24"/>
                <w:szCs w:val="24"/>
              </w:rPr>
            </w:pPr>
            <w:r>
              <w:rPr>
                <w:rFonts w:ascii="Arial" w:hAnsi="Arial" w:cs="Arial"/>
                <w:sz w:val="24"/>
                <w:szCs w:val="24"/>
              </w:rPr>
              <w:t>3</w:t>
            </w:r>
          </w:p>
          <w:p w:rsidR="008C0824" w:rsidRDefault="008C0824" w:rsidP="006E7AD2">
            <w:pPr>
              <w:pStyle w:val="TableParagraph"/>
              <w:spacing w:before="87"/>
              <w:ind w:left="55"/>
              <w:rPr>
                <w:rFonts w:ascii="Arial" w:hAnsi="Arial" w:cs="Arial"/>
                <w:sz w:val="24"/>
                <w:szCs w:val="24"/>
              </w:rPr>
            </w:pPr>
          </w:p>
          <w:p w:rsidR="008C0824" w:rsidRDefault="008C0824" w:rsidP="006E7AD2">
            <w:pPr>
              <w:pStyle w:val="TableParagraph"/>
              <w:spacing w:before="87"/>
              <w:ind w:left="55"/>
              <w:rPr>
                <w:rFonts w:ascii="Arial" w:hAnsi="Arial" w:cs="Arial"/>
                <w:sz w:val="24"/>
                <w:szCs w:val="24"/>
              </w:rPr>
            </w:pPr>
          </w:p>
          <w:p w:rsidR="008C0824" w:rsidRPr="00B746F1" w:rsidRDefault="008C0824" w:rsidP="006E7AD2">
            <w:pPr>
              <w:pStyle w:val="TableParagraph"/>
              <w:spacing w:before="87"/>
              <w:ind w:left="55"/>
              <w:rPr>
                <w:rFonts w:ascii="Arial" w:eastAsia="Arial" w:hAnsi="Arial" w:cs="Arial"/>
                <w:sz w:val="24"/>
                <w:szCs w:val="24"/>
              </w:rPr>
            </w:pPr>
            <w:r>
              <w:rPr>
                <w:rFonts w:ascii="Arial" w:hAnsi="Arial" w:cs="Arial"/>
                <w:sz w:val="24"/>
                <w:szCs w:val="24"/>
              </w:rPr>
              <w:t>4</w:t>
            </w:r>
          </w:p>
        </w:tc>
        <w:tc>
          <w:tcPr>
            <w:tcW w:w="1843" w:type="dxa"/>
            <w:tcBorders>
              <w:top w:val="nil"/>
              <w:left w:val="nil"/>
              <w:bottom w:val="nil"/>
              <w:right w:val="nil"/>
            </w:tcBorders>
          </w:tcPr>
          <w:p w:rsidR="006E7AD2" w:rsidRDefault="006E7AD2" w:rsidP="006E7AD2">
            <w:pPr>
              <w:pStyle w:val="TableParagraph"/>
              <w:spacing w:before="87"/>
              <w:ind w:left="519" w:right="480"/>
              <w:jc w:val="center"/>
              <w:rPr>
                <w:rFonts w:ascii="Arial" w:hAnsi="Arial" w:cs="Arial"/>
                <w:spacing w:val="-1"/>
                <w:sz w:val="24"/>
                <w:szCs w:val="24"/>
              </w:rPr>
            </w:pPr>
            <w:r>
              <w:rPr>
                <w:rFonts w:ascii="Arial" w:hAnsi="Arial" w:cs="Arial"/>
                <w:spacing w:val="-1"/>
                <w:sz w:val="24"/>
                <w:szCs w:val="24"/>
              </w:rPr>
              <w:t>Asia/3</w:t>
            </w:r>
          </w:p>
          <w:p w:rsidR="008C0824" w:rsidRDefault="008C0824" w:rsidP="006E7AD2">
            <w:pPr>
              <w:pStyle w:val="TableParagraph"/>
              <w:spacing w:before="87"/>
              <w:ind w:left="519" w:right="480"/>
              <w:jc w:val="center"/>
              <w:rPr>
                <w:rFonts w:ascii="Arial" w:hAnsi="Arial" w:cs="Arial"/>
                <w:spacing w:val="-1"/>
                <w:sz w:val="24"/>
                <w:szCs w:val="24"/>
              </w:rPr>
            </w:pPr>
          </w:p>
          <w:p w:rsidR="008C0824" w:rsidRDefault="008C0824" w:rsidP="006E7AD2">
            <w:pPr>
              <w:pStyle w:val="TableParagraph"/>
              <w:spacing w:before="87"/>
              <w:ind w:left="519" w:right="480"/>
              <w:jc w:val="center"/>
              <w:rPr>
                <w:rFonts w:ascii="Arial" w:hAnsi="Arial" w:cs="Arial"/>
                <w:spacing w:val="-1"/>
                <w:sz w:val="24"/>
                <w:szCs w:val="24"/>
              </w:rPr>
            </w:pPr>
          </w:p>
          <w:p w:rsidR="008C0824" w:rsidRPr="00B746F1" w:rsidRDefault="008C0824" w:rsidP="008C0824">
            <w:pPr>
              <w:pStyle w:val="TableParagraph"/>
              <w:spacing w:before="87"/>
              <w:ind w:left="519" w:right="480"/>
              <w:rPr>
                <w:rFonts w:ascii="Arial" w:eastAsia="Arial" w:hAnsi="Arial" w:cs="Arial"/>
                <w:sz w:val="24"/>
                <w:szCs w:val="24"/>
              </w:rPr>
            </w:pPr>
            <w:r>
              <w:rPr>
                <w:rFonts w:ascii="Arial" w:hAnsi="Arial" w:cs="Arial"/>
                <w:spacing w:val="-1"/>
                <w:sz w:val="24"/>
                <w:szCs w:val="24"/>
              </w:rPr>
              <w:t>Asia/4</w:t>
            </w:r>
          </w:p>
        </w:tc>
        <w:tc>
          <w:tcPr>
            <w:tcW w:w="7646" w:type="dxa"/>
            <w:tcBorders>
              <w:top w:val="nil"/>
              <w:left w:val="nil"/>
              <w:bottom w:val="nil"/>
              <w:right w:val="nil"/>
            </w:tcBorders>
          </w:tcPr>
          <w:p w:rsidR="006E7AD2" w:rsidRDefault="006E7AD2" w:rsidP="006E7AD2">
            <w:pPr>
              <w:pStyle w:val="TableParagraph"/>
              <w:spacing w:before="87"/>
              <w:ind w:left="364"/>
              <w:rPr>
                <w:rFonts w:ascii="Arial" w:hAnsi="Arial" w:cs="Arial"/>
                <w:sz w:val="24"/>
                <w:szCs w:val="24"/>
                <w:lang w:val="fi-FI"/>
              </w:rPr>
            </w:pPr>
            <w:r w:rsidRPr="00E467D2">
              <w:rPr>
                <w:rFonts w:ascii="Arial" w:hAnsi="Arial" w:cs="Arial"/>
                <w:sz w:val="24"/>
                <w:szCs w:val="24"/>
                <w:lang w:val="fi-FI"/>
              </w:rPr>
              <w:t>Porolahden perus</w:t>
            </w:r>
            <w:r w:rsidR="0079585F">
              <w:rPr>
                <w:rFonts w:ascii="Arial" w:hAnsi="Arial" w:cs="Arial"/>
                <w:sz w:val="24"/>
                <w:szCs w:val="24"/>
                <w:lang w:val="fi-FI"/>
              </w:rPr>
              <w:t>koulun</w:t>
            </w:r>
            <w:r w:rsidR="00E467D2" w:rsidRPr="00B746F1">
              <w:rPr>
                <w:rFonts w:ascii="Arial" w:hAnsi="Arial" w:cs="Arial"/>
                <w:sz w:val="24"/>
                <w:szCs w:val="24"/>
                <w:lang w:val="fi-FI"/>
              </w:rPr>
              <w:t xml:space="preserve"> johtokunnan esitys</w:t>
            </w:r>
            <w:r w:rsidR="00E467D2">
              <w:rPr>
                <w:rFonts w:ascii="Arial" w:hAnsi="Arial" w:cs="Arial"/>
                <w:sz w:val="24"/>
                <w:szCs w:val="24"/>
                <w:lang w:val="fi-FI"/>
              </w:rPr>
              <w:t xml:space="preserve"> muutoksesta opetussuunnitelman lukuun 7.4.6. Toiminta-alueittain järjestettävä opetus</w:t>
            </w:r>
          </w:p>
          <w:p w:rsidR="008C0824" w:rsidRDefault="008C0824" w:rsidP="006E7AD2">
            <w:pPr>
              <w:pStyle w:val="TableParagraph"/>
              <w:spacing w:before="87"/>
              <w:ind w:left="364"/>
              <w:rPr>
                <w:rFonts w:ascii="Arial" w:hAnsi="Arial" w:cs="Arial"/>
                <w:sz w:val="24"/>
                <w:szCs w:val="24"/>
                <w:lang w:val="fi-FI"/>
              </w:rPr>
            </w:pPr>
          </w:p>
          <w:p w:rsidR="008C0824" w:rsidRDefault="008C0824" w:rsidP="006E7AD2">
            <w:pPr>
              <w:pStyle w:val="TableParagraph"/>
              <w:spacing w:before="87"/>
              <w:ind w:left="364"/>
              <w:rPr>
                <w:rFonts w:ascii="Arial" w:hAnsi="Arial" w:cs="Arial"/>
                <w:sz w:val="24"/>
                <w:szCs w:val="24"/>
                <w:lang w:val="fi-FI"/>
              </w:rPr>
            </w:pPr>
            <w:r>
              <w:rPr>
                <w:rFonts w:ascii="Arial" w:hAnsi="Arial" w:cs="Arial"/>
                <w:sz w:val="24"/>
                <w:szCs w:val="24"/>
                <w:lang w:val="fi-FI"/>
              </w:rPr>
              <w:t>6M luokan leirikoulu</w:t>
            </w:r>
          </w:p>
          <w:p w:rsidR="008C0824" w:rsidRDefault="008C0824" w:rsidP="008C0824">
            <w:pPr>
              <w:pStyle w:val="TableParagraph"/>
              <w:spacing w:before="87"/>
              <w:rPr>
                <w:rFonts w:ascii="Arial" w:hAnsi="Arial" w:cs="Arial"/>
                <w:sz w:val="24"/>
                <w:szCs w:val="24"/>
                <w:lang w:val="fi-FI"/>
              </w:rPr>
            </w:pPr>
          </w:p>
          <w:p w:rsidR="008C0824" w:rsidRPr="00E467D2" w:rsidRDefault="008C0824" w:rsidP="008C0824">
            <w:pPr>
              <w:pStyle w:val="TableParagraph"/>
              <w:spacing w:before="87"/>
              <w:rPr>
                <w:rFonts w:ascii="Arial" w:hAnsi="Arial" w:cs="Arial"/>
                <w:sz w:val="24"/>
                <w:szCs w:val="24"/>
                <w:lang w:val="fi-FI"/>
              </w:rPr>
            </w:pPr>
          </w:p>
          <w:p w:rsidR="006E7AD2" w:rsidRPr="00D310D3" w:rsidRDefault="006E7AD2" w:rsidP="006E7AD2">
            <w:pPr>
              <w:pStyle w:val="TableParagraph"/>
              <w:spacing w:before="87"/>
              <w:ind w:left="364"/>
              <w:rPr>
                <w:rFonts w:ascii="Arial" w:eastAsia="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79585F" w:rsidRDefault="006E7AD2" w:rsidP="006E7AD2">
            <w:pPr>
              <w:pStyle w:val="TableParagraph"/>
              <w:spacing w:before="87"/>
              <w:ind w:left="55"/>
              <w:rPr>
                <w:rFonts w:ascii="Arial" w:eastAsia="Arial" w:hAnsi="Arial" w:cs="Arial"/>
                <w:sz w:val="24"/>
                <w:szCs w:val="24"/>
                <w:lang w:val="fi-FI"/>
              </w:rPr>
            </w:pPr>
          </w:p>
        </w:tc>
        <w:tc>
          <w:tcPr>
            <w:tcW w:w="1843" w:type="dxa"/>
            <w:tcBorders>
              <w:top w:val="nil"/>
              <w:left w:val="nil"/>
              <w:bottom w:val="nil"/>
              <w:right w:val="nil"/>
            </w:tcBorders>
          </w:tcPr>
          <w:p w:rsidR="006E7AD2" w:rsidRPr="0079585F" w:rsidRDefault="006E7AD2" w:rsidP="006E7AD2">
            <w:pPr>
              <w:pStyle w:val="TableParagraph"/>
              <w:spacing w:before="87"/>
              <w:ind w:left="519" w:right="480"/>
              <w:jc w:val="center"/>
              <w:rPr>
                <w:rFonts w:ascii="Arial" w:eastAsia="Arial" w:hAnsi="Arial" w:cs="Arial"/>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ind w:left="364"/>
              <w:rPr>
                <w:rFonts w:ascii="Arial" w:eastAsia="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79585F" w:rsidRDefault="006E7AD2" w:rsidP="006E7AD2">
            <w:pPr>
              <w:pStyle w:val="TableParagraph"/>
              <w:spacing w:before="87"/>
              <w:ind w:left="55"/>
              <w:rPr>
                <w:rFonts w:ascii="Arial" w:hAnsi="Arial" w:cs="Arial"/>
                <w:sz w:val="24"/>
                <w:szCs w:val="24"/>
                <w:lang w:val="fi-FI"/>
              </w:rPr>
            </w:pPr>
          </w:p>
        </w:tc>
        <w:tc>
          <w:tcPr>
            <w:tcW w:w="1843" w:type="dxa"/>
            <w:tcBorders>
              <w:top w:val="nil"/>
              <w:left w:val="nil"/>
              <w:bottom w:val="nil"/>
              <w:right w:val="nil"/>
            </w:tcBorders>
          </w:tcPr>
          <w:p w:rsidR="006E7AD2" w:rsidRPr="0079585F" w:rsidRDefault="006E7AD2" w:rsidP="00E467D2">
            <w:pPr>
              <w:pStyle w:val="TableParagraph"/>
              <w:spacing w:before="87"/>
              <w:ind w:left="519" w:right="480"/>
              <w:rPr>
                <w:rFonts w:ascii="Arial" w:hAnsi="Arial" w:cs="Arial"/>
                <w:spacing w:val="-1"/>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ind w:left="364"/>
              <w:rPr>
                <w:rFonts w:ascii="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79585F" w:rsidRDefault="006E7AD2" w:rsidP="006E7AD2">
            <w:pPr>
              <w:pStyle w:val="TableParagraph"/>
              <w:spacing w:before="87"/>
              <w:ind w:left="55"/>
              <w:rPr>
                <w:rFonts w:ascii="Arial" w:eastAsia="Arial" w:hAnsi="Arial" w:cs="Arial"/>
                <w:sz w:val="24"/>
                <w:szCs w:val="24"/>
                <w:lang w:val="fi-FI"/>
              </w:rPr>
            </w:pPr>
          </w:p>
        </w:tc>
        <w:tc>
          <w:tcPr>
            <w:tcW w:w="1843" w:type="dxa"/>
            <w:tcBorders>
              <w:top w:val="nil"/>
              <w:left w:val="nil"/>
              <w:bottom w:val="nil"/>
              <w:right w:val="nil"/>
            </w:tcBorders>
          </w:tcPr>
          <w:p w:rsidR="006E7AD2" w:rsidRPr="0079585F" w:rsidRDefault="006E7AD2" w:rsidP="00E467D2">
            <w:pPr>
              <w:pStyle w:val="TableParagraph"/>
              <w:spacing w:before="87"/>
              <w:rPr>
                <w:rFonts w:ascii="Arial" w:eastAsia="Arial" w:hAnsi="Arial" w:cs="Arial"/>
                <w:sz w:val="24"/>
                <w:szCs w:val="24"/>
                <w:lang w:val="fi-FI"/>
              </w:rPr>
            </w:pPr>
          </w:p>
        </w:tc>
        <w:tc>
          <w:tcPr>
            <w:tcW w:w="7646" w:type="dxa"/>
            <w:tcBorders>
              <w:top w:val="nil"/>
              <w:left w:val="nil"/>
              <w:bottom w:val="nil"/>
              <w:right w:val="nil"/>
            </w:tcBorders>
          </w:tcPr>
          <w:p w:rsidR="006E7AD2" w:rsidRPr="00B746F1" w:rsidRDefault="006E7AD2" w:rsidP="00E467D2">
            <w:pPr>
              <w:pStyle w:val="TableParagraph"/>
              <w:spacing w:before="87"/>
              <w:ind w:right="215"/>
              <w:rPr>
                <w:rFonts w:ascii="Arial" w:eastAsia="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3A3504" w:rsidRDefault="006E7AD2" w:rsidP="006E7AD2">
            <w:pPr>
              <w:pStyle w:val="TableParagraph"/>
              <w:spacing w:before="87"/>
              <w:rPr>
                <w:rFonts w:ascii="Arial" w:eastAsia="Arial" w:hAnsi="Arial" w:cs="Arial"/>
                <w:sz w:val="24"/>
                <w:szCs w:val="24"/>
                <w:lang w:val="fi-FI"/>
              </w:rPr>
            </w:pPr>
          </w:p>
        </w:tc>
        <w:tc>
          <w:tcPr>
            <w:tcW w:w="1843" w:type="dxa"/>
            <w:tcBorders>
              <w:top w:val="nil"/>
              <w:left w:val="nil"/>
              <w:bottom w:val="nil"/>
              <w:right w:val="nil"/>
            </w:tcBorders>
          </w:tcPr>
          <w:p w:rsidR="006E7AD2" w:rsidRPr="003A3504" w:rsidRDefault="006E7AD2" w:rsidP="006E7AD2">
            <w:pPr>
              <w:pStyle w:val="TableParagraph"/>
              <w:spacing w:before="87"/>
              <w:ind w:left="519" w:right="480"/>
              <w:jc w:val="center"/>
              <w:rPr>
                <w:rFonts w:ascii="Arial" w:eastAsia="Arial" w:hAnsi="Arial" w:cs="Arial"/>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ind w:left="364"/>
              <w:rPr>
                <w:rFonts w:ascii="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3A3504" w:rsidRDefault="006E7AD2" w:rsidP="006E7AD2">
            <w:pPr>
              <w:pStyle w:val="TableParagraph"/>
              <w:spacing w:before="87"/>
              <w:ind w:left="55"/>
              <w:rPr>
                <w:rFonts w:ascii="Arial" w:eastAsia="Arial" w:hAnsi="Arial" w:cs="Arial"/>
                <w:sz w:val="24"/>
                <w:szCs w:val="24"/>
                <w:lang w:val="fi-FI"/>
              </w:rPr>
            </w:pPr>
          </w:p>
        </w:tc>
        <w:tc>
          <w:tcPr>
            <w:tcW w:w="1843" w:type="dxa"/>
            <w:tcBorders>
              <w:top w:val="nil"/>
              <w:left w:val="nil"/>
              <w:bottom w:val="nil"/>
              <w:right w:val="nil"/>
            </w:tcBorders>
          </w:tcPr>
          <w:p w:rsidR="006E7AD2" w:rsidRPr="003A3504" w:rsidRDefault="006E7AD2" w:rsidP="006E7AD2">
            <w:pPr>
              <w:pStyle w:val="TableParagraph"/>
              <w:spacing w:before="87"/>
              <w:ind w:left="519" w:right="480"/>
              <w:jc w:val="center"/>
              <w:rPr>
                <w:rFonts w:ascii="Arial" w:eastAsia="Arial" w:hAnsi="Arial" w:cs="Arial"/>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rPr>
                <w:rFonts w:ascii="Arial" w:eastAsia="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3A3504" w:rsidRDefault="006E7AD2" w:rsidP="006E7AD2">
            <w:pPr>
              <w:pStyle w:val="TableParagraph"/>
              <w:spacing w:before="87"/>
              <w:ind w:left="55"/>
              <w:rPr>
                <w:rFonts w:ascii="Arial" w:hAnsi="Arial" w:cs="Arial"/>
                <w:sz w:val="24"/>
                <w:szCs w:val="24"/>
                <w:lang w:val="fi-FI"/>
              </w:rPr>
            </w:pPr>
          </w:p>
        </w:tc>
        <w:tc>
          <w:tcPr>
            <w:tcW w:w="1843" w:type="dxa"/>
            <w:tcBorders>
              <w:top w:val="nil"/>
              <w:left w:val="nil"/>
              <w:bottom w:val="nil"/>
              <w:right w:val="nil"/>
            </w:tcBorders>
          </w:tcPr>
          <w:p w:rsidR="006E7AD2" w:rsidRPr="003A3504" w:rsidRDefault="006E7AD2" w:rsidP="006E7AD2">
            <w:pPr>
              <w:pStyle w:val="TableParagraph"/>
              <w:spacing w:before="87"/>
              <w:ind w:left="519" w:right="480"/>
              <w:jc w:val="center"/>
              <w:rPr>
                <w:rFonts w:ascii="Arial" w:hAnsi="Arial" w:cs="Arial"/>
                <w:spacing w:val="-1"/>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ind w:left="364"/>
              <w:rPr>
                <w:rFonts w:ascii="Arial" w:eastAsia="Arial" w:hAnsi="Arial" w:cs="Arial"/>
                <w:sz w:val="24"/>
                <w:szCs w:val="24"/>
                <w:lang w:val="fi-FI"/>
              </w:rPr>
            </w:pPr>
          </w:p>
        </w:tc>
      </w:tr>
    </w:tbl>
    <w:p w:rsidR="00C70D67" w:rsidRPr="00B746F1" w:rsidRDefault="00C70D67" w:rsidP="004C7BDA">
      <w:pPr>
        <w:autoSpaceDE w:val="0"/>
        <w:autoSpaceDN w:val="0"/>
        <w:adjustRightInd w:val="0"/>
        <w:spacing w:after="0" w:line="240" w:lineRule="auto"/>
        <w:rPr>
          <w:rFonts w:ascii="Arial" w:hAnsi="Arial" w:cs="Arial"/>
          <w:b/>
          <w:bCs/>
          <w:sz w:val="24"/>
          <w:szCs w:val="24"/>
        </w:rPr>
      </w:pPr>
    </w:p>
    <w:p w:rsidR="00C70D67" w:rsidRPr="00B746F1" w:rsidRDefault="00C70D67">
      <w:pPr>
        <w:rPr>
          <w:rFonts w:ascii="Arial" w:hAnsi="Arial" w:cs="Arial"/>
          <w:b/>
          <w:bCs/>
          <w:sz w:val="24"/>
          <w:szCs w:val="24"/>
        </w:rPr>
      </w:pPr>
      <w:r w:rsidRPr="00B746F1">
        <w:rPr>
          <w:rFonts w:ascii="Arial" w:hAnsi="Arial" w:cs="Arial"/>
          <w:b/>
          <w:bCs/>
          <w:sz w:val="24"/>
          <w:szCs w:val="24"/>
        </w:rPr>
        <w:br w:type="page"/>
      </w:r>
    </w:p>
    <w:p w:rsidR="009E14EC" w:rsidRPr="00B746F1" w:rsidRDefault="009E14EC" w:rsidP="009E14EC">
      <w:pPr>
        <w:autoSpaceDE w:val="0"/>
        <w:autoSpaceDN w:val="0"/>
        <w:adjustRightInd w:val="0"/>
        <w:spacing w:after="0" w:line="240" w:lineRule="auto"/>
        <w:rPr>
          <w:rFonts w:ascii="Arial" w:hAnsi="Arial" w:cs="Arial"/>
          <w:b/>
          <w:bCs/>
          <w:sz w:val="24"/>
          <w:szCs w:val="24"/>
        </w:rPr>
      </w:pPr>
    </w:p>
    <w:p w:rsidR="009E14EC" w:rsidRDefault="009E14EC" w:rsidP="004C7BDA">
      <w:pPr>
        <w:autoSpaceDE w:val="0"/>
        <w:autoSpaceDN w:val="0"/>
        <w:adjustRightInd w:val="0"/>
        <w:spacing w:after="0" w:line="240" w:lineRule="auto"/>
        <w:rPr>
          <w:rFonts w:ascii="Arial" w:hAnsi="Arial" w:cs="Arial"/>
          <w:b/>
          <w:bCs/>
          <w:sz w:val="24"/>
          <w:szCs w:val="24"/>
        </w:rPr>
      </w:pPr>
    </w:p>
    <w:p w:rsidR="004C7BDA" w:rsidRPr="00B746F1" w:rsidRDefault="004C7CA5" w:rsidP="004C7B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p>
    <w:p w:rsidR="004C7BDA" w:rsidRPr="00B746F1" w:rsidRDefault="004C7BDA" w:rsidP="004C7BD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Kokouksen laillisuuden ja päätösvaltaisuuden toteaminen sekä pöytäkirjan</w:t>
      </w:r>
    </w:p>
    <w:p w:rsidR="004C7BDA" w:rsidRPr="00B746F1" w:rsidRDefault="004C7BDA" w:rsidP="004C7BD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tarkastajien valinta</w:t>
      </w:r>
    </w:p>
    <w:p w:rsidR="004C7BDA" w:rsidRPr="00B746F1" w:rsidRDefault="004C7BDA" w:rsidP="004C7BDA">
      <w:pPr>
        <w:autoSpaceDE w:val="0"/>
        <w:autoSpaceDN w:val="0"/>
        <w:adjustRightInd w:val="0"/>
        <w:spacing w:after="0" w:line="240" w:lineRule="auto"/>
        <w:rPr>
          <w:rFonts w:ascii="Arial" w:hAnsi="Arial" w:cs="Arial"/>
          <w:b/>
          <w:bCs/>
          <w:sz w:val="24"/>
          <w:szCs w:val="24"/>
        </w:rPr>
      </w:pPr>
    </w:p>
    <w:p w:rsidR="004C7BDA" w:rsidRPr="00B746F1" w:rsidRDefault="00A05B26" w:rsidP="004C7B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Päätösehdotus</w:t>
      </w:r>
    </w:p>
    <w:p w:rsidR="00D94336" w:rsidRPr="00B746F1" w:rsidRDefault="00072AA4" w:rsidP="004C7BDA">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 xml:space="preserve">Porolahden peruskoulun </w:t>
      </w:r>
      <w:r w:rsidR="00D94336" w:rsidRPr="00B746F1">
        <w:rPr>
          <w:rFonts w:ascii="Arial" w:hAnsi="Arial" w:cs="Arial"/>
          <w:sz w:val="24"/>
          <w:szCs w:val="24"/>
        </w:rPr>
        <w:t>johtokunta</w:t>
      </w:r>
      <w:r w:rsidR="004C7BDA" w:rsidRPr="00B746F1">
        <w:rPr>
          <w:rFonts w:ascii="Arial" w:hAnsi="Arial" w:cs="Arial"/>
          <w:sz w:val="24"/>
          <w:szCs w:val="24"/>
        </w:rPr>
        <w:t xml:space="preserve"> </w:t>
      </w:r>
      <w:r w:rsidR="00AC21AE">
        <w:rPr>
          <w:rFonts w:ascii="Arial" w:hAnsi="Arial" w:cs="Arial"/>
          <w:sz w:val="24"/>
          <w:szCs w:val="24"/>
        </w:rPr>
        <w:t>toteaa</w:t>
      </w:r>
      <w:r w:rsidR="004C7BDA" w:rsidRPr="00B746F1">
        <w:rPr>
          <w:rFonts w:ascii="Arial" w:hAnsi="Arial" w:cs="Arial"/>
          <w:sz w:val="24"/>
          <w:szCs w:val="24"/>
        </w:rPr>
        <w:t xml:space="preserve"> kokouksen laillisesti koolle kutsutuksi ja päätösvaltaiseksi. </w:t>
      </w:r>
    </w:p>
    <w:p w:rsidR="00D94336" w:rsidRPr="00B746F1" w:rsidRDefault="00D94336" w:rsidP="004C7BDA">
      <w:pPr>
        <w:autoSpaceDE w:val="0"/>
        <w:autoSpaceDN w:val="0"/>
        <w:adjustRightInd w:val="0"/>
        <w:spacing w:after="0" w:line="240" w:lineRule="auto"/>
        <w:ind w:left="2608"/>
        <w:rPr>
          <w:rFonts w:ascii="Arial" w:hAnsi="Arial" w:cs="Arial"/>
          <w:sz w:val="24"/>
          <w:szCs w:val="24"/>
        </w:rPr>
      </w:pPr>
    </w:p>
    <w:p w:rsidR="002E3E02" w:rsidRPr="00B746F1" w:rsidRDefault="00A05B26" w:rsidP="00072AA4">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Porolahden peruskoulun</w:t>
      </w:r>
      <w:r w:rsidR="00AC21AE">
        <w:rPr>
          <w:rFonts w:ascii="Arial" w:hAnsi="Arial" w:cs="Arial"/>
          <w:sz w:val="24"/>
          <w:szCs w:val="24"/>
        </w:rPr>
        <w:t xml:space="preserve"> johtokunta valitsee</w:t>
      </w:r>
      <w:r w:rsidR="004C7BDA" w:rsidRPr="00B746F1">
        <w:rPr>
          <w:rFonts w:ascii="Arial" w:hAnsi="Arial" w:cs="Arial"/>
          <w:sz w:val="24"/>
          <w:szCs w:val="24"/>
        </w:rPr>
        <w:t xml:space="preserve"> pöytäkirjantarkastajiksi </w:t>
      </w:r>
      <w:r w:rsidR="008C0824">
        <w:rPr>
          <w:rFonts w:ascii="Arial" w:hAnsi="Arial" w:cs="Arial"/>
          <w:sz w:val="24"/>
          <w:szCs w:val="24"/>
        </w:rPr>
        <w:t xml:space="preserve">Tiia Kiven </w:t>
      </w:r>
      <w:r w:rsidR="004C7BDA" w:rsidRPr="00B746F1">
        <w:rPr>
          <w:rFonts w:ascii="Arial" w:hAnsi="Arial" w:cs="Arial"/>
          <w:sz w:val="24"/>
          <w:szCs w:val="24"/>
        </w:rPr>
        <w:t xml:space="preserve">ja </w:t>
      </w:r>
      <w:r w:rsidR="008C0824">
        <w:rPr>
          <w:rFonts w:ascii="Arial" w:hAnsi="Arial" w:cs="Arial"/>
          <w:sz w:val="24"/>
          <w:szCs w:val="24"/>
        </w:rPr>
        <w:t>Janne Lempisen</w:t>
      </w:r>
      <w:r w:rsidR="004C7BDA" w:rsidRPr="00B746F1">
        <w:rPr>
          <w:rFonts w:ascii="Arial" w:hAnsi="Arial" w:cs="Arial"/>
          <w:sz w:val="24"/>
          <w:szCs w:val="24"/>
        </w:rPr>
        <w:t>.</w:t>
      </w:r>
    </w:p>
    <w:p w:rsidR="002E3E02" w:rsidRPr="00B746F1" w:rsidRDefault="002E3E02" w:rsidP="004C7BDA">
      <w:pPr>
        <w:autoSpaceDE w:val="0"/>
        <w:autoSpaceDN w:val="0"/>
        <w:adjustRightInd w:val="0"/>
        <w:spacing w:after="0" w:line="240" w:lineRule="auto"/>
        <w:rPr>
          <w:rFonts w:ascii="Arial" w:hAnsi="Arial" w:cs="Arial"/>
          <w:sz w:val="24"/>
          <w:szCs w:val="24"/>
        </w:rPr>
      </w:pPr>
    </w:p>
    <w:p w:rsidR="00A05B26" w:rsidRPr="00B746F1" w:rsidRDefault="00A05B26" w:rsidP="00A05B26">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Muutoksenhaku</w:t>
      </w:r>
    </w:p>
    <w:p w:rsidR="00A05B26" w:rsidRPr="00B746F1" w:rsidRDefault="00A05B26" w:rsidP="00A05B26">
      <w:pPr>
        <w:ind w:left="1304" w:firstLine="1304"/>
        <w:rPr>
          <w:rFonts w:ascii="Arial" w:hAnsi="Arial" w:cs="Arial"/>
          <w:sz w:val="24"/>
          <w:szCs w:val="24"/>
        </w:rPr>
      </w:pPr>
      <w:r w:rsidRPr="00B746F1">
        <w:rPr>
          <w:rFonts w:ascii="Arial" w:hAnsi="Arial" w:cs="Arial"/>
          <w:sz w:val="24"/>
          <w:szCs w:val="24"/>
        </w:rPr>
        <w:t>Muutoksenhakukielto, valmistelu tai täytäntöönpano</w:t>
      </w:r>
    </w:p>
    <w:p w:rsidR="006B5EC8" w:rsidRPr="00B746F1" w:rsidRDefault="006B5EC8" w:rsidP="004C7BDA">
      <w:pPr>
        <w:autoSpaceDE w:val="0"/>
        <w:autoSpaceDN w:val="0"/>
        <w:adjustRightInd w:val="0"/>
        <w:spacing w:after="0" w:line="240" w:lineRule="auto"/>
        <w:rPr>
          <w:rFonts w:ascii="Arial" w:hAnsi="Arial" w:cs="Arial"/>
          <w:sz w:val="24"/>
          <w:szCs w:val="24"/>
        </w:rPr>
      </w:pPr>
    </w:p>
    <w:p w:rsidR="006F7FD9" w:rsidRPr="00B746F1" w:rsidRDefault="004C7CA5" w:rsidP="006F7FD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w:t>
      </w:r>
    </w:p>
    <w:p w:rsidR="006F7FD9" w:rsidRPr="0079585F" w:rsidRDefault="0079585F" w:rsidP="006F7FD9">
      <w:pPr>
        <w:autoSpaceDE w:val="0"/>
        <w:autoSpaceDN w:val="0"/>
        <w:adjustRightInd w:val="0"/>
        <w:spacing w:after="0" w:line="240" w:lineRule="auto"/>
        <w:rPr>
          <w:rFonts w:ascii="Arial" w:hAnsi="Arial" w:cs="Arial"/>
          <w:b/>
          <w:bCs/>
          <w:color w:val="000000"/>
          <w:sz w:val="24"/>
          <w:szCs w:val="24"/>
        </w:rPr>
      </w:pPr>
      <w:r w:rsidRPr="0079585F">
        <w:rPr>
          <w:rFonts w:ascii="Arial" w:hAnsi="Arial" w:cs="Arial"/>
          <w:b/>
          <w:sz w:val="24"/>
          <w:szCs w:val="24"/>
        </w:rPr>
        <w:t>Porolahden peruskoulun vuoden 2022 talousarvion käyttösuunnitelma</w:t>
      </w:r>
      <w:r>
        <w:rPr>
          <w:rFonts w:ascii="Arial" w:hAnsi="Arial" w:cs="Arial"/>
          <w:b/>
          <w:sz w:val="24"/>
          <w:szCs w:val="24"/>
        </w:rPr>
        <w:t>n vahvistaminen</w:t>
      </w:r>
    </w:p>
    <w:p w:rsidR="0079585F" w:rsidRDefault="0079585F" w:rsidP="006F7FD9">
      <w:pPr>
        <w:autoSpaceDE w:val="0"/>
        <w:autoSpaceDN w:val="0"/>
        <w:adjustRightInd w:val="0"/>
        <w:spacing w:after="0" w:line="240" w:lineRule="auto"/>
        <w:rPr>
          <w:rFonts w:ascii="Arial" w:hAnsi="Arial" w:cs="Arial"/>
          <w:b/>
          <w:bCs/>
          <w:color w:val="000000"/>
          <w:sz w:val="24"/>
          <w:szCs w:val="24"/>
        </w:rPr>
      </w:pPr>
    </w:p>
    <w:p w:rsidR="006F7FD9" w:rsidRPr="00B746F1" w:rsidRDefault="00A05B26" w:rsidP="006F7FD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Päätösehdotus</w:t>
      </w:r>
    </w:p>
    <w:p w:rsidR="0079585F" w:rsidRPr="0079585F" w:rsidRDefault="009E14EC" w:rsidP="0079585F">
      <w:pPr>
        <w:ind w:left="2608"/>
        <w:rPr>
          <w:rFonts w:ascii="Arial" w:hAnsi="Arial" w:cs="Arial"/>
          <w:sz w:val="24"/>
          <w:szCs w:val="24"/>
        </w:rPr>
      </w:pPr>
      <w:r>
        <w:rPr>
          <w:rFonts w:ascii="Arial" w:hAnsi="Arial" w:cs="Arial"/>
          <w:sz w:val="24"/>
          <w:szCs w:val="24"/>
        </w:rPr>
        <w:t>Porolahden peruskoulu</w:t>
      </w:r>
      <w:r w:rsidR="0079585F">
        <w:rPr>
          <w:rFonts w:ascii="Arial" w:hAnsi="Arial" w:cs="Arial"/>
          <w:sz w:val="24"/>
          <w:szCs w:val="24"/>
        </w:rPr>
        <w:t>n johtokunta</w:t>
      </w:r>
      <w:r w:rsidR="0079585F" w:rsidRPr="0079585F">
        <w:rPr>
          <w:rFonts w:ascii="Arial" w:hAnsi="Arial" w:cs="Arial"/>
          <w:sz w:val="24"/>
          <w:szCs w:val="24"/>
        </w:rPr>
        <w:t xml:space="preserve"> päättää hyväksyä talousarvion käyttösuunnitelman esittelijän ehdotuksen mukaisesti.</w:t>
      </w:r>
    </w:p>
    <w:p w:rsidR="0079585F" w:rsidRPr="0079585F" w:rsidRDefault="0079585F" w:rsidP="0079585F">
      <w:pPr>
        <w:ind w:left="2608"/>
        <w:rPr>
          <w:rFonts w:ascii="Arial" w:hAnsi="Arial" w:cs="Arial"/>
          <w:sz w:val="24"/>
          <w:szCs w:val="24"/>
        </w:rPr>
      </w:pPr>
      <w:r w:rsidRPr="0079585F">
        <w:rPr>
          <w:rFonts w:ascii="Arial" w:hAnsi="Arial" w:cs="Arial"/>
          <w:sz w:val="24"/>
          <w:szCs w:val="24"/>
        </w:rPr>
        <w:t xml:space="preserve">Lisäksi johtokunta päättää, että rehtorilla on oikeus kohdentaa johtokunnan tässä kokouksessa päättämän käyttösuunnitelman määrärahoja tiliryhmien ja toimintoalueiden välillä, jos koulun toiminta sitä vaatii. Rehtori tuo seuraavaan johtokunnan kokoukseen tiedoksi tehdyt muutokset. </w:t>
      </w:r>
    </w:p>
    <w:p w:rsidR="00306670" w:rsidRDefault="00306670" w:rsidP="006F7FD9">
      <w:pPr>
        <w:autoSpaceDE w:val="0"/>
        <w:autoSpaceDN w:val="0"/>
        <w:adjustRightInd w:val="0"/>
        <w:spacing w:after="0" w:line="240" w:lineRule="auto"/>
        <w:rPr>
          <w:rFonts w:ascii="Arial" w:hAnsi="Arial" w:cs="Arial"/>
          <w:b/>
          <w:bCs/>
          <w:color w:val="000000"/>
          <w:sz w:val="24"/>
          <w:szCs w:val="24"/>
        </w:rPr>
      </w:pPr>
    </w:p>
    <w:p w:rsidR="00663E09" w:rsidRDefault="00663E09" w:rsidP="0079585F">
      <w:pPr>
        <w:autoSpaceDE w:val="0"/>
        <w:autoSpaceDN w:val="0"/>
        <w:adjustRightInd w:val="0"/>
        <w:spacing w:after="0" w:line="240" w:lineRule="auto"/>
        <w:ind w:left="2608" w:hanging="2608"/>
        <w:rPr>
          <w:rFonts w:ascii="Arial" w:hAnsi="Arial" w:cs="Arial"/>
          <w:b/>
          <w:bCs/>
          <w:color w:val="000000"/>
          <w:sz w:val="24"/>
          <w:szCs w:val="24"/>
        </w:rPr>
      </w:pPr>
      <w:r>
        <w:rPr>
          <w:rFonts w:ascii="Arial" w:hAnsi="Arial" w:cs="Arial"/>
          <w:b/>
          <w:bCs/>
          <w:color w:val="000000"/>
          <w:sz w:val="24"/>
          <w:szCs w:val="24"/>
        </w:rPr>
        <w:t>Käsittely</w:t>
      </w:r>
      <w:r>
        <w:rPr>
          <w:rFonts w:ascii="Arial" w:hAnsi="Arial" w:cs="Arial"/>
          <w:b/>
          <w:bCs/>
          <w:color w:val="000000"/>
          <w:sz w:val="24"/>
          <w:szCs w:val="24"/>
        </w:rPr>
        <w:tab/>
      </w:r>
    </w:p>
    <w:p w:rsidR="00663E09" w:rsidRPr="00663E09" w:rsidRDefault="00663E09" w:rsidP="00663E09">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Esittelijänä toiminut virka-apulaisrehtori esitteli asian ja keskustelun jälkeen Porolahden peruskoulun johtokunta päätti yksimielisesti puheenjohtajan esityksestä hyväksyä talousarvion käyttösuunnitelman vuodelle 2022.</w:t>
      </w:r>
    </w:p>
    <w:p w:rsidR="00663E09" w:rsidRDefault="00663E09" w:rsidP="0079585F">
      <w:pPr>
        <w:autoSpaceDE w:val="0"/>
        <w:autoSpaceDN w:val="0"/>
        <w:adjustRightInd w:val="0"/>
        <w:spacing w:after="0" w:line="240" w:lineRule="auto"/>
        <w:ind w:left="2608" w:hanging="2608"/>
        <w:rPr>
          <w:rFonts w:ascii="Arial" w:hAnsi="Arial" w:cs="Arial"/>
          <w:b/>
          <w:bCs/>
          <w:color w:val="000000"/>
          <w:sz w:val="24"/>
          <w:szCs w:val="24"/>
        </w:rPr>
      </w:pPr>
    </w:p>
    <w:p w:rsidR="00663E09" w:rsidRDefault="0079585F" w:rsidP="0079585F">
      <w:pPr>
        <w:autoSpaceDE w:val="0"/>
        <w:autoSpaceDN w:val="0"/>
        <w:adjustRightInd w:val="0"/>
        <w:spacing w:after="0" w:line="240" w:lineRule="auto"/>
        <w:ind w:left="2608" w:hanging="2608"/>
        <w:rPr>
          <w:rFonts w:ascii="Arial" w:hAnsi="Arial" w:cs="Arial"/>
          <w:b/>
          <w:bCs/>
          <w:color w:val="000000"/>
          <w:sz w:val="24"/>
          <w:szCs w:val="24"/>
        </w:rPr>
      </w:pPr>
      <w:r>
        <w:rPr>
          <w:rFonts w:ascii="Arial" w:hAnsi="Arial" w:cs="Arial"/>
          <w:b/>
          <w:bCs/>
          <w:color w:val="000000"/>
          <w:sz w:val="24"/>
          <w:szCs w:val="24"/>
        </w:rPr>
        <w:t>Liit</w:t>
      </w:r>
      <w:r w:rsidR="008C0824">
        <w:rPr>
          <w:rFonts w:ascii="Arial" w:hAnsi="Arial" w:cs="Arial"/>
          <w:b/>
          <w:bCs/>
          <w:color w:val="000000"/>
          <w:sz w:val="24"/>
          <w:szCs w:val="24"/>
        </w:rPr>
        <w:t>t</w:t>
      </w:r>
      <w:r>
        <w:rPr>
          <w:rFonts w:ascii="Arial" w:hAnsi="Arial" w:cs="Arial"/>
          <w:b/>
          <w:bCs/>
          <w:color w:val="000000"/>
          <w:sz w:val="24"/>
          <w:szCs w:val="24"/>
        </w:rPr>
        <w:t>e</w:t>
      </w:r>
      <w:r w:rsidR="008C0824">
        <w:rPr>
          <w:rFonts w:ascii="Arial" w:hAnsi="Arial" w:cs="Arial"/>
          <w:b/>
          <w:bCs/>
          <w:color w:val="000000"/>
          <w:sz w:val="24"/>
          <w:szCs w:val="24"/>
        </w:rPr>
        <w:t>et</w:t>
      </w:r>
      <w:r>
        <w:rPr>
          <w:rFonts w:ascii="Arial" w:hAnsi="Arial" w:cs="Arial"/>
          <w:b/>
          <w:bCs/>
          <w:color w:val="000000"/>
          <w:sz w:val="24"/>
          <w:szCs w:val="24"/>
        </w:rPr>
        <w:tab/>
      </w:r>
    </w:p>
    <w:p w:rsidR="0079585F" w:rsidRDefault="0079585F" w:rsidP="00663E09">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K</w:t>
      </w:r>
      <w:r w:rsidRPr="0079585F">
        <w:rPr>
          <w:rFonts w:ascii="Arial" w:hAnsi="Arial" w:cs="Arial"/>
          <w:sz w:val="24"/>
          <w:szCs w:val="24"/>
        </w:rPr>
        <w:t>oulun käyttösuunnit</w:t>
      </w:r>
      <w:r w:rsidR="00FB08D6">
        <w:rPr>
          <w:rFonts w:ascii="Arial" w:hAnsi="Arial" w:cs="Arial"/>
          <w:sz w:val="24"/>
          <w:szCs w:val="24"/>
        </w:rPr>
        <w:t>elma</w:t>
      </w:r>
    </w:p>
    <w:p w:rsidR="008C0824" w:rsidRPr="008C0824" w:rsidRDefault="008C0824" w:rsidP="0079585F">
      <w:pPr>
        <w:autoSpaceDE w:val="0"/>
        <w:autoSpaceDN w:val="0"/>
        <w:adjustRightInd w:val="0"/>
        <w:spacing w:after="0" w:line="240" w:lineRule="auto"/>
        <w:ind w:left="2608" w:hanging="2608"/>
        <w:rPr>
          <w:rFonts w:ascii="Arial" w:hAnsi="Arial" w:cs="Arial"/>
          <w:bCs/>
          <w:color w:val="000000"/>
          <w:sz w:val="24"/>
          <w:szCs w:val="24"/>
        </w:rPr>
      </w:pPr>
      <w:r>
        <w:rPr>
          <w:rFonts w:ascii="Arial" w:hAnsi="Arial" w:cs="Arial"/>
          <w:b/>
          <w:bCs/>
          <w:color w:val="000000"/>
          <w:sz w:val="24"/>
          <w:szCs w:val="24"/>
        </w:rPr>
        <w:tab/>
      </w:r>
      <w:r w:rsidRPr="008C0824">
        <w:rPr>
          <w:rFonts w:ascii="Arial" w:hAnsi="Arial" w:cs="Arial"/>
          <w:bCs/>
          <w:color w:val="000000"/>
          <w:sz w:val="24"/>
          <w:szCs w:val="24"/>
        </w:rPr>
        <w:t>Johtokuntaraportti</w:t>
      </w:r>
    </w:p>
    <w:p w:rsidR="0079585F" w:rsidRDefault="0079585F" w:rsidP="006F7FD9">
      <w:pPr>
        <w:autoSpaceDE w:val="0"/>
        <w:autoSpaceDN w:val="0"/>
        <w:adjustRightInd w:val="0"/>
        <w:spacing w:after="0" w:line="240" w:lineRule="auto"/>
        <w:rPr>
          <w:rFonts w:ascii="Arial" w:hAnsi="Arial" w:cs="Arial"/>
          <w:b/>
          <w:bCs/>
          <w:color w:val="000000"/>
          <w:sz w:val="24"/>
          <w:szCs w:val="24"/>
        </w:rPr>
      </w:pPr>
    </w:p>
    <w:p w:rsidR="006F7FD9" w:rsidRPr="00B746F1" w:rsidRDefault="006F7FD9" w:rsidP="006F7FD9">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Esittelijän perustelut</w:t>
      </w:r>
    </w:p>
    <w:p w:rsidR="0079585F" w:rsidRPr="0079585F" w:rsidRDefault="0079585F" w:rsidP="0079585F">
      <w:pPr>
        <w:ind w:left="2608"/>
        <w:rPr>
          <w:rFonts w:ascii="Arial" w:hAnsi="Arial" w:cs="Arial"/>
          <w:sz w:val="24"/>
          <w:szCs w:val="24"/>
        </w:rPr>
      </w:pPr>
      <w:r w:rsidRPr="0079585F">
        <w:rPr>
          <w:rFonts w:ascii="Arial" w:hAnsi="Arial" w:cs="Arial"/>
          <w:sz w:val="24"/>
          <w:szCs w:val="24"/>
        </w:rPr>
        <w:t xml:space="preserve">Kasvatus- ja koulutuslautakunta hyväksyi 14.12.2021 §389 kasvatuksen ja koulutuksen toimialan vuoden 2022 tulosbudjetin ja oikeutti toimialajohtajan päättämään käyttötalouden ja </w:t>
      </w:r>
      <w:r w:rsidRPr="0079585F">
        <w:rPr>
          <w:rFonts w:ascii="Arial" w:hAnsi="Arial" w:cs="Arial"/>
          <w:sz w:val="24"/>
          <w:szCs w:val="24"/>
        </w:rPr>
        <w:lastRenderedPageBreak/>
        <w:t>investointien kokonaismäärärahojen puitteissa määrärahojen vastuuhenkilöt ja heidän määrärahansa ja tarkistamaan niitä tarvittaessa. Toimialajohtaja päätti 7.2.2022 §14 toimialan palvelukokonaisuuksien käyttömenojen määrärahat sekä niiden vastuuhenkilöt ajalle 1.1.2022 - 31.12.2022.</w:t>
      </w:r>
    </w:p>
    <w:p w:rsidR="0079585F" w:rsidRPr="0079585F" w:rsidRDefault="0079585F" w:rsidP="0079585F">
      <w:pPr>
        <w:ind w:left="2608"/>
        <w:rPr>
          <w:rFonts w:ascii="Arial" w:hAnsi="Arial" w:cs="Arial"/>
          <w:sz w:val="24"/>
          <w:szCs w:val="24"/>
        </w:rPr>
      </w:pPr>
      <w:r w:rsidRPr="0079585F">
        <w:rPr>
          <w:rFonts w:ascii="Arial" w:hAnsi="Arial" w:cs="Arial"/>
          <w:sz w:val="24"/>
          <w:szCs w:val="24"/>
        </w:rPr>
        <w:t>Kaupunginhallitus on antanut päätöksellään 14.12.2021 talousarvion noudattamisohjeet (Helmi, Intra). Määrärahojen vastuuhenkilöt ovat vastuussa talousarvion tavoitteiden saavuttamisesta, euromäärien noudattamisesta sekä tuloarvion ja tulojen perinnän toteutumisesta sekä muista tulosbudjetin toteuttamisen edellyttämistä toimenpiteistä ohjeiden mukaisesti. Perusopetusjohtaja on suomenkielisen perusopetuksen määrärahojen vastuuhenkilö. Rehtori on koulun ja oppilaitoksen määrärahojen vastuuhenkilö.</w:t>
      </w:r>
    </w:p>
    <w:p w:rsidR="0079585F" w:rsidRPr="0079585F" w:rsidRDefault="0079585F" w:rsidP="0079585F">
      <w:pPr>
        <w:ind w:left="2608"/>
        <w:rPr>
          <w:rFonts w:ascii="Arial" w:hAnsi="Arial" w:cs="Arial"/>
          <w:sz w:val="24"/>
          <w:szCs w:val="24"/>
        </w:rPr>
      </w:pPr>
      <w:r w:rsidRPr="0079585F">
        <w:rPr>
          <w:rFonts w:ascii="Arial" w:hAnsi="Arial" w:cs="Arial"/>
          <w:sz w:val="24"/>
          <w:szCs w:val="24"/>
        </w:rPr>
        <w:t>Toimialajohtaja päätti palvelukokonaisuuksien ja hallinnon käyttömenojen sekä investointien määrärahat 7.2.2022, jonka pohjalta perusopetusjohtaja päätti aluekohtaisen kehyksen talousarviovuodeksi 2022 tulosbudjetin tavoitteiden ja periaatteiden mukaisesti. Tämän perusteella aluepäälliköt ovat päättäneet yksittäisten koulujen kehyksistä.</w:t>
      </w:r>
    </w:p>
    <w:p w:rsidR="0079585F" w:rsidRPr="0079585F" w:rsidRDefault="0079585F" w:rsidP="0079585F">
      <w:pPr>
        <w:ind w:left="2608"/>
        <w:rPr>
          <w:rFonts w:ascii="Arial" w:hAnsi="Arial" w:cs="Arial"/>
          <w:sz w:val="24"/>
          <w:szCs w:val="24"/>
        </w:rPr>
      </w:pPr>
      <w:r w:rsidRPr="0079585F">
        <w:rPr>
          <w:rFonts w:ascii="Arial" w:hAnsi="Arial" w:cs="Arial"/>
          <w:sz w:val="24"/>
          <w:szCs w:val="24"/>
        </w:rPr>
        <w:t xml:space="preserve">Esittelijä toteaa, että koulun talousarvion käyttösuunnitelma on valmisteltu myönnetyn kehyksen puitteissa johtokunnan hyväksyttäväksi. </w:t>
      </w:r>
    </w:p>
    <w:p w:rsidR="0079585F" w:rsidRPr="0079585F" w:rsidRDefault="0079585F" w:rsidP="00734F44">
      <w:pPr>
        <w:ind w:left="2608"/>
        <w:rPr>
          <w:rFonts w:ascii="Arial" w:hAnsi="Arial" w:cs="Arial"/>
          <w:sz w:val="24"/>
          <w:szCs w:val="24"/>
        </w:rPr>
      </w:pPr>
      <w:r w:rsidRPr="0079585F">
        <w:rPr>
          <w:rFonts w:ascii="Arial" w:hAnsi="Arial" w:cs="Arial"/>
          <w:sz w:val="24"/>
          <w:szCs w:val="24"/>
        </w:rPr>
        <w:t xml:space="preserve">Porolahden peruskoulun osalta budjettikehys on yhteensä </w:t>
      </w:r>
      <w:r w:rsidR="00734F44">
        <w:rPr>
          <w:rFonts w:ascii="Arial" w:hAnsi="Arial" w:cs="Arial"/>
          <w:sz w:val="24"/>
          <w:szCs w:val="24"/>
        </w:rPr>
        <w:br/>
        <w:t>1</w:t>
      </w:r>
      <w:r w:rsidRPr="0079585F">
        <w:rPr>
          <w:rFonts w:ascii="Arial" w:hAnsi="Arial" w:cs="Arial"/>
          <w:sz w:val="24"/>
          <w:szCs w:val="24"/>
        </w:rPr>
        <w:t>0</w:t>
      </w:r>
      <w:r w:rsidR="00734F44">
        <w:rPr>
          <w:rFonts w:ascii="Arial" w:hAnsi="Arial" w:cs="Arial"/>
          <w:sz w:val="24"/>
          <w:szCs w:val="24"/>
        </w:rPr>
        <w:t> </w:t>
      </w:r>
      <w:r w:rsidRPr="0079585F">
        <w:rPr>
          <w:rFonts w:ascii="Arial" w:hAnsi="Arial" w:cs="Arial"/>
          <w:sz w:val="24"/>
          <w:szCs w:val="24"/>
        </w:rPr>
        <w:t>229</w:t>
      </w:r>
      <w:r w:rsidR="00734F44">
        <w:rPr>
          <w:rFonts w:ascii="Arial" w:hAnsi="Arial" w:cs="Arial"/>
          <w:sz w:val="24"/>
          <w:szCs w:val="24"/>
        </w:rPr>
        <w:t xml:space="preserve"> </w:t>
      </w:r>
      <w:r w:rsidRPr="0079585F">
        <w:rPr>
          <w:rFonts w:ascii="Arial" w:hAnsi="Arial" w:cs="Arial"/>
          <w:sz w:val="24"/>
          <w:szCs w:val="24"/>
        </w:rPr>
        <w:t>030,00 euroa. Käyttösuunnitelma perustuu oppilasmäärän keskiarvoon,</w:t>
      </w:r>
      <w:r w:rsidR="006259C9">
        <w:rPr>
          <w:rFonts w:ascii="Arial" w:hAnsi="Arial" w:cs="Arial"/>
          <w:sz w:val="24"/>
          <w:szCs w:val="24"/>
        </w:rPr>
        <w:t xml:space="preserve"> joka on </w:t>
      </w:r>
      <w:r w:rsidR="00EE4C34">
        <w:rPr>
          <w:rFonts w:ascii="Arial" w:hAnsi="Arial" w:cs="Arial"/>
          <w:sz w:val="24"/>
          <w:szCs w:val="24"/>
        </w:rPr>
        <w:t xml:space="preserve">kevään 2022 osalta on </w:t>
      </w:r>
      <w:r w:rsidR="00EE4C34" w:rsidRPr="006259C9">
        <w:rPr>
          <w:rFonts w:ascii="Arial" w:hAnsi="Arial" w:cs="Arial"/>
          <w:sz w:val="24"/>
          <w:szCs w:val="24"/>
        </w:rPr>
        <w:t>1029</w:t>
      </w:r>
      <w:r w:rsidR="00EE4C34">
        <w:rPr>
          <w:rFonts w:ascii="Arial" w:hAnsi="Arial" w:cs="Arial"/>
          <w:sz w:val="24"/>
          <w:szCs w:val="24"/>
        </w:rPr>
        <w:t xml:space="preserve"> </w:t>
      </w:r>
      <w:r w:rsidRPr="0079585F">
        <w:rPr>
          <w:rFonts w:ascii="Arial" w:hAnsi="Arial" w:cs="Arial"/>
          <w:sz w:val="24"/>
          <w:szCs w:val="24"/>
        </w:rPr>
        <w:t>oppilasta ja sy</w:t>
      </w:r>
      <w:r w:rsidR="00EE4C34">
        <w:rPr>
          <w:rFonts w:ascii="Arial" w:hAnsi="Arial" w:cs="Arial"/>
          <w:sz w:val="24"/>
          <w:szCs w:val="24"/>
        </w:rPr>
        <w:t xml:space="preserve">ksyn ennusteen 2022 osalta </w:t>
      </w:r>
      <w:r w:rsidR="006259C9" w:rsidRPr="006259C9">
        <w:rPr>
          <w:rFonts w:ascii="Arial" w:hAnsi="Arial" w:cs="Arial"/>
          <w:sz w:val="24"/>
          <w:szCs w:val="24"/>
        </w:rPr>
        <w:t>1044</w:t>
      </w:r>
      <w:r w:rsidR="00EE4C34">
        <w:rPr>
          <w:rFonts w:ascii="Arial" w:hAnsi="Arial" w:cs="Arial"/>
          <w:sz w:val="24"/>
          <w:szCs w:val="24"/>
        </w:rPr>
        <w:t xml:space="preserve"> </w:t>
      </w:r>
      <w:r w:rsidRPr="0079585F">
        <w:rPr>
          <w:rFonts w:ascii="Arial" w:hAnsi="Arial" w:cs="Arial"/>
          <w:sz w:val="24"/>
          <w:szCs w:val="24"/>
        </w:rPr>
        <w:t>oppilasta.</w:t>
      </w:r>
    </w:p>
    <w:p w:rsidR="0079585F" w:rsidRPr="0079585F" w:rsidRDefault="0079585F" w:rsidP="0079585F">
      <w:pPr>
        <w:ind w:left="2608"/>
        <w:rPr>
          <w:rFonts w:ascii="Arial" w:hAnsi="Arial" w:cs="Arial"/>
          <w:sz w:val="24"/>
          <w:szCs w:val="24"/>
        </w:rPr>
      </w:pPr>
      <w:r w:rsidRPr="0079585F">
        <w:rPr>
          <w:rFonts w:ascii="Arial" w:hAnsi="Arial" w:cs="Arial"/>
          <w:sz w:val="24"/>
          <w:szCs w:val="24"/>
        </w:rPr>
        <w:t>Esityslistan liitteenä on koulun käyttösuunnitelma, tulo- ja menoerittely menolajiryhmittäin ja toiminnoittain.</w:t>
      </w:r>
    </w:p>
    <w:p w:rsidR="008C0824" w:rsidRPr="008C0824" w:rsidRDefault="0079585F" w:rsidP="008C0824">
      <w:pPr>
        <w:ind w:left="2608"/>
        <w:rPr>
          <w:rFonts w:ascii="Arial" w:hAnsi="Arial" w:cs="Arial"/>
          <w:sz w:val="24"/>
          <w:szCs w:val="24"/>
        </w:rPr>
      </w:pPr>
      <w:r w:rsidRPr="0079585F">
        <w:rPr>
          <w:rFonts w:ascii="Arial" w:hAnsi="Arial" w:cs="Arial"/>
          <w:sz w:val="24"/>
          <w:szCs w:val="24"/>
        </w:rPr>
        <w:t>Käyttösuunnitelmassa on varattuna määräraha kertaluonteiseen palkitsemiseen, joka on suuruudeltaan 0,6 % henkilöstön säännöllisen työajan palkkasummasta.</w:t>
      </w:r>
    </w:p>
    <w:p w:rsidR="008C0824" w:rsidRDefault="004C7CA5" w:rsidP="008C0824">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Muutoksenhaku</w:t>
      </w:r>
      <w:r w:rsidR="008C0824">
        <w:rPr>
          <w:rFonts w:ascii="Arial" w:hAnsi="Arial" w:cs="Arial"/>
          <w:b/>
          <w:bCs/>
          <w:sz w:val="24"/>
          <w:szCs w:val="24"/>
        </w:rPr>
        <w:tab/>
      </w:r>
    </w:p>
    <w:p w:rsidR="0079585F" w:rsidRPr="00B746F1" w:rsidRDefault="0079585F" w:rsidP="008C0824">
      <w:pPr>
        <w:autoSpaceDE w:val="0"/>
        <w:autoSpaceDN w:val="0"/>
        <w:adjustRightInd w:val="0"/>
        <w:spacing w:after="0" w:line="240" w:lineRule="auto"/>
        <w:ind w:left="1304" w:firstLine="1304"/>
        <w:rPr>
          <w:rFonts w:ascii="Arial" w:hAnsi="Arial" w:cs="Arial"/>
          <w:color w:val="000000"/>
          <w:sz w:val="24"/>
          <w:szCs w:val="24"/>
        </w:rPr>
      </w:pPr>
      <w:r w:rsidRPr="00B746F1">
        <w:rPr>
          <w:rFonts w:ascii="Arial" w:hAnsi="Arial" w:cs="Arial"/>
          <w:color w:val="000000"/>
          <w:sz w:val="24"/>
          <w:szCs w:val="24"/>
        </w:rPr>
        <w:t>Oikaisuvaatimusohje, kasvatus- ja koulutuslautakunta</w:t>
      </w:r>
    </w:p>
    <w:p w:rsidR="004C7CA5" w:rsidRPr="00B746F1" w:rsidRDefault="004C7CA5" w:rsidP="004C7CA5">
      <w:pPr>
        <w:ind w:left="1304" w:firstLine="1304"/>
        <w:rPr>
          <w:rFonts w:ascii="Arial" w:hAnsi="Arial" w:cs="Arial"/>
          <w:sz w:val="24"/>
          <w:szCs w:val="24"/>
        </w:rPr>
      </w:pPr>
    </w:p>
    <w:p w:rsidR="00D94336" w:rsidRPr="00663E09" w:rsidRDefault="00EE4C34" w:rsidP="00663E09">
      <w:pPr>
        <w:rPr>
          <w:rFonts w:ascii="Arial" w:hAnsi="Arial" w:cs="Arial"/>
          <w:sz w:val="24"/>
          <w:szCs w:val="24"/>
        </w:rPr>
      </w:pPr>
      <w:r>
        <w:rPr>
          <w:rFonts w:ascii="Arial" w:hAnsi="Arial" w:cs="Arial"/>
          <w:sz w:val="24"/>
          <w:szCs w:val="24"/>
        </w:rPr>
        <w:br w:type="page"/>
      </w:r>
      <w:r w:rsidR="004C7CA5">
        <w:rPr>
          <w:rFonts w:ascii="Arial" w:hAnsi="Arial" w:cs="Arial"/>
          <w:b/>
          <w:bCs/>
          <w:sz w:val="24"/>
          <w:szCs w:val="24"/>
        </w:rPr>
        <w:lastRenderedPageBreak/>
        <w:t>3</w:t>
      </w:r>
    </w:p>
    <w:p w:rsidR="00EE4C34" w:rsidRPr="00EE4C34" w:rsidRDefault="00EE4C34" w:rsidP="00EE4C34">
      <w:pPr>
        <w:pStyle w:val="TableParagraph"/>
        <w:spacing w:before="87"/>
        <w:rPr>
          <w:rFonts w:ascii="Arial" w:hAnsi="Arial" w:cs="Arial"/>
          <w:b/>
          <w:sz w:val="24"/>
          <w:szCs w:val="24"/>
          <w:lang w:val="fi-FI"/>
        </w:rPr>
      </w:pPr>
      <w:r w:rsidRPr="00EE4C34">
        <w:rPr>
          <w:rFonts w:ascii="Arial" w:hAnsi="Arial" w:cs="Arial"/>
          <w:b/>
          <w:sz w:val="24"/>
          <w:szCs w:val="24"/>
          <w:lang w:val="fi-FI"/>
        </w:rPr>
        <w:t>Porolahden peruskoulun johtokunnan esitys muutoksesta opetussuunnitelman lukuun 7.4.6. Toiminta-alueittain järjestettävä opetus</w:t>
      </w:r>
    </w:p>
    <w:p w:rsidR="006B5EC8" w:rsidRPr="00B746F1" w:rsidRDefault="006B5EC8" w:rsidP="004C7BDA">
      <w:pPr>
        <w:autoSpaceDE w:val="0"/>
        <w:autoSpaceDN w:val="0"/>
        <w:adjustRightInd w:val="0"/>
        <w:spacing w:after="0" w:line="240" w:lineRule="auto"/>
        <w:rPr>
          <w:rFonts w:ascii="Arial" w:hAnsi="Arial" w:cs="Arial"/>
          <w:b/>
          <w:sz w:val="24"/>
          <w:szCs w:val="24"/>
        </w:rPr>
      </w:pPr>
    </w:p>
    <w:p w:rsidR="0069345E" w:rsidRPr="00B746F1" w:rsidRDefault="0069345E" w:rsidP="004C7BDA">
      <w:pPr>
        <w:autoSpaceDE w:val="0"/>
        <w:autoSpaceDN w:val="0"/>
        <w:adjustRightInd w:val="0"/>
        <w:spacing w:after="0" w:line="240" w:lineRule="auto"/>
        <w:rPr>
          <w:rFonts w:ascii="Arial" w:hAnsi="Arial" w:cs="Arial"/>
          <w:b/>
          <w:bCs/>
          <w:color w:val="000000"/>
          <w:sz w:val="24"/>
          <w:szCs w:val="24"/>
        </w:rPr>
      </w:pPr>
    </w:p>
    <w:p w:rsidR="004C7BDA" w:rsidRPr="00B746F1" w:rsidRDefault="004C7BDA" w:rsidP="004C7BDA">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Päätös</w:t>
      </w:r>
      <w:r w:rsidR="00A05B26">
        <w:rPr>
          <w:rFonts w:ascii="Arial" w:hAnsi="Arial" w:cs="Arial"/>
          <w:b/>
          <w:bCs/>
          <w:color w:val="000000"/>
          <w:sz w:val="24"/>
          <w:szCs w:val="24"/>
        </w:rPr>
        <w:t>ehdotus</w:t>
      </w:r>
    </w:p>
    <w:p w:rsidR="00EE4C34" w:rsidRDefault="00072AA4" w:rsidP="00EE4C34">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Porolahden peruskoulun</w:t>
      </w:r>
      <w:r w:rsidR="00EE4C34">
        <w:rPr>
          <w:rFonts w:ascii="Arial" w:hAnsi="Arial" w:cs="Arial"/>
          <w:sz w:val="24"/>
          <w:szCs w:val="24"/>
        </w:rPr>
        <w:t xml:space="preserve"> johtokunta päättää esittää perusopetusjohtajalle, että Porolahden peruskoulun opetussuunnitelman lukuun 7.4.6. Toiminta-alueitta</w:t>
      </w:r>
      <w:r w:rsidR="00FB08D6">
        <w:rPr>
          <w:rFonts w:ascii="Arial" w:hAnsi="Arial" w:cs="Arial"/>
          <w:sz w:val="24"/>
          <w:szCs w:val="24"/>
        </w:rPr>
        <w:t>in järjestetty opetus tehdään</w:t>
      </w:r>
      <w:r w:rsidR="00EE4C34">
        <w:rPr>
          <w:rFonts w:ascii="Arial" w:hAnsi="Arial" w:cs="Arial"/>
          <w:sz w:val="24"/>
          <w:szCs w:val="24"/>
        </w:rPr>
        <w:t xml:space="preserve"> seuraava koulukohtainen </w:t>
      </w:r>
      <w:r w:rsidR="00627467">
        <w:rPr>
          <w:rFonts w:ascii="Arial" w:hAnsi="Arial" w:cs="Arial"/>
          <w:sz w:val="24"/>
          <w:szCs w:val="24"/>
        </w:rPr>
        <w:t>lisäys</w:t>
      </w:r>
      <w:r w:rsidR="00EE4C34">
        <w:rPr>
          <w:rFonts w:ascii="Arial" w:hAnsi="Arial" w:cs="Arial"/>
          <w:sz w:val="24"/>
          <w:szCs w:val="24"/>
        </w:rPr>
        <w:t>:</w:t>
      </w:r>
    </w:p>
    <w:p w:rsidR="00EE4C34" w:rsidRDefault="00EE4C34" w:rsidP="00EE4C34">
      <w:pPr>
        <w:autoSpaceDE w:val="0"/>
        <w:autoSpaceDN w:val="0"/>
        <w:adjustRightInd w:val="0"/>
        <w:spacing w:after="0" w:line="240" w:lineRule="auto"/>
        <w:ind w:left="2608"/>
        <w:rPr>
          <w:rFonts w:ascii="Arial" w:hAnsi="Arial" w:cs="Arial"/>
          <w:sz w:val="24"/>
          <w:szCs w:val="24"/>
        </w:rPr>
      </w:pPr>
    </w:p>
    <w:p w:rsidR="00EE4C34" w:rsidRPr="00EE4C34" w:rsidRDefault="00EE4C34" w:rsidP="008C0824">
      <w:pPr>
        <w:pStyle w:val="xmsonormal"/>
        <w:spacing w:after="150"/>
        <w:ind w:left="2608"/>
        <w:rPr>
          <w:rFonts w:ascii="Arial" w:hAnsi="Arial" w:cs="Arial"/>
        </w:rPr>
      </w:pPr>
      <w:r w:rsidRPr="00EE4C34">
        <w:rPr>
          <w:rFonts w:ascii="Arial" w:hAnsi="Arial" w:cs="Arial"/>
          <w:spacing w:val="1"/>
        </w:rPr>
        <w:t xml:space="preserve">Toiminta-alueittain opiskelevat oppilaat opiskelevat ryhmässä yksilöllisin tavoittein. Useimmiten samassa luokassa opiskelee useamman vuosiluokan oppilaita.  Jokaiselle oppilaalle laaditaan henkilökohtainen opetuksen järjestämistä koskeva suunnitelma (HOJKS). Siinä kuvataan oppilaan vahvuudet, määritellään </w:t>
      </w:r>
      <w:r w:rsidRPr="00EE4C34">
        <w:rPr>
          <w:rFonts w:ascii="Arial" w:hAnsi="Arial" w:cs="Arial"/>
        </w:rPr>
        <w:t xml:space="preserve">yksilölliset tavoitteet ja keskeiset sisällöt sekä arviointitavat kullekin toiminta-alueelle erikseen. </w:t>
      </w:r>
      <w:proofErr w:type="spellStart"/>
      <w:r w:rsidRPr="00EE4C34">
        <w:rPr>
          <w:rFonts w:ascii="Arial" w:hAnsi="Arial" w:cs="Arial"/>
          <w:spacing w:val="1"/>
        </w:rPr>
        <w:t>HOJKS:n</w:t>
      </w:r>
      <w:proofErr w:type="spellEnd"/>
      <w:r w:rsidRPr="00EE4C34">
        <w:rPr>
          <w:rFonts w:ascii="Arial" w:hAnsi="Arial" w:cs="Arial"/>
          <w:spacing w:val="1"/>
        </w:rPr>
        <w:t xml:space="preserve"> laadintaan osallistuvat erityisluokanopettaja, oppilaan huoltajat ja tarpeen mukaan moniammatillinen työryhmä. Moniammatilliseen työryhmään voi kuulua oppilaan kuntoutuksesta/hoidosta vastaavat tahot, oppilaan yksilöterapeutit ja koulunkäyntiavustajat sekä iltapäivätoiminnan ohjaajat. Toiminta-alueittain opiskelevat oppilaat ovat kouluterveyden- ja o</w:t>
      </w:r>
      <w:r w:rsidR="00FB08D6">
        <w:rPr>
          <w:rFonts w:ascii="Arial" w:hAnsi="Arial" w:cs="Arial"/>
          <w:spacing w:val="1"/>
        </w:rPr>
        <w:t xml:space="preserve">ppilashuollon piirissä. </w:t>
      </w:r>
      <w:proofErr w:type="spellStart"/>
      <w:proofErr w:type="gramStart"/>
      <w:r w:rsidR="00FB08D6">
        <w:rPr>
          <w:rFonts w:ascii="Arial" w:hAnsi="Arial" w:cs="Arial"/>
          <w:spacing w:val="1"/>
        </w:rPr>
        <w:t>HOJKS:aa</w:t>
      </w:r>
      <w:r w:rsidRPr="00EE4C34">
        <w:rPr>
          <w:rFonts w:ascii="Arial" w:hAnsi="Arial" w:cs="Arial"/>
          <w:spacing w:val="1"/>
        </w:rPr>
        <w:t>n</w:t>
      </w:r>
      <w:proofErr w:type="spellEnd"/>
      <w:proofErr w:type="gramEnd"/>
      <w:r w:rsidRPr="00EE4C34">
        <w:rPr>
          <w:rFonts w:ascii="Arial" w:hAnsi="Arial" w:cs="Arial"/>
          <w:spacing w:val="1"/>
        </w:rPr>
        <w:t xml:space="preserve"> asetettuja tavoitteita arvioidaan moniammatillisesti.</w:t>
      </w:r>
    </w:p>
    <w:p w:rsidR="00EE4C34" w:rsidRPr="00EE4C34" w:rsidRDefault="00EE4C34" w:rsidP="008C0824">
      <w:pPr>
        <w:pStyle w:val="xmsonormal"/>
        <w:spacing w:after="150"/>
        <w:ind w:left="2608"/>
        <w:rPr>
          <w:rFonts w:ascii="Arial" w:hAnsi="Arial" w:cs="Arial"/>
        </w:rPr>
      </w:pPr>
      <w:r w:rsidRPr="00EE4C34">
        <w:rPr>
          <w:rFonts w:ascii="Arial" w:hAnsi="Arial" w:cs="Arial"/>
          <w:spacing w:val="1"/>
        </w:rPr>
        <w:t xml:space="preserve">Opetuksessa käytetään joustavia opetusryhmäjärjestelyitä. Opetus toteutetaan luokka-, pienryhmä-, pari- ja yksilötyöskentelynä. Ryhmittely valitaan oppilaan yksilöllisen tarpeen ja tavoitteiden mukaisesti. </w:t>
      </w:r>
    </w:p>
    <w:p w:rsidR="00EE4C34" w:rsidRPr="00663E09" w:rsidRDefault="00EE4C34" w:rsidP="00663E09">
      <w:pPr>
        <w:pStyle w:val="xmsonormal"/>
        <w:spacing w:after="150"/>
        <w:ind w:left="2608"/>
        <w:rPr>
          <w:rFonts w:ascii="Arial" w:hAnsi="Arial" w:cs="Arial"/>
          <w:spacing w:val="1"/>
        </w:rPr>
      </w:pPr>
      <w:r w:rsidRPr="00EE4C34">
        <w:rPr>
          <w:rFonts w:ascii="Arial" w:hAnsi="Arial" w:cs="Arial"/>
          <w:spacing w:val="1"/>
        </w:rPr>
        <w:t>Oppilaan oppimista tukee koulupäivän struktuuri. Opetuksessa vaihtelevat konkreettiset ja monipuoliset opetusvälineet sekä kokemukselliset opetusmenetelmät ja monikanavaisuus. Opetuksen järjestämisessä huomioidaan oppilaan vahvuudet ja vireystila.  Oppiainesisältöjä sisällytetään oppilaan tavoitteisiin soveltuvin osin.</w:t>
      </w:r>
    </w:p>
    <w:p w:rsidR="00663E09" w:rsidRDefault="00663E09" w:rsidP="00663E09">
      <w:pPr>
        <w:autoSpaceDE w:val="0"/>
        <w:autoSpaceDN w:val="0"/>
        <w:adjustRightInd w:val="0"/>
        <w:spacing w:after="0" w:line="240" w:lineRule="auto"/>
        <w:ind w:left="2604" w:hanging="2604"/>
        <w:rPr>
          <w:rFonts w:ascii="Arial" w:hAnsi="Arial" w:cs="Arial"/>
          <w:b/>
          <w:color w:val="000000"/>
          <w:sz w:val="24"/>
          <w:szCs w:val="24"/>
        </w:rPr>
      </w:pPr>
      <w:r w:rsidRPr="00663E09">
        <w:rPr>
          <w:rFonts w:ascii="Arial" w:hAnsi="Arial" w:cs="Arial"/>
          <w:b/>
          <w:color w:val="000000"/>
          <w:sz w:val="24"/>
          <w:szCs w:val="24"/>
        </w:rPr>
        <w:t>Käsittely</w:t>
      </w:r>
      <w:r>
        <w:rPr>
          <w:rFonts w:ascii="Arial" w:hAnsi="Arial" w:cs="Arial"/>
          <w:b/>
          <w:color w:val="000000"/>
          <w:sz w:val="24"/>
          <w:szCs w:val="24"/>
        </w:rPr>
        <w:tab/>
      </w:r>
      <w:r>
        <w:rPr>
          <w:rFonts w:ascii="Arial" w:hAnsi="Arial" w:cs="Arial"/>
          <w:b/>
          <w:color w:val="000000"/>
          <w:sz w:val="24"/>
          <w:szCs w:val="24"/>
        </w:rPr>
        <w:tab/>
      </w:r>
    </w:p>
    <w:p w:rsidR="00663E09" w:rsidRPr="00663E09" w:rsidRDefault="00663E09" w:rsidP="00663E09">
      <w:pPr>
        <w:autoSpaceDE w:val="0"/>
        <w:autoSpaceDN w:val="0"/>
        <w:adjustRightInd w:val="0"/>
        <w:spacing w:after="0" w:line="240" w:lineRule="auto"/>
        <w:ind w:left="2604"/>
        <w:rPr>
          <w:rFonts w:ascii="Arial" w:hAnsi="Arial" w:cs="Arial"/>
          <w:b/>
          <w:color w:val="000000"/>
          <w:sz w:val="24"/>
          <w:szCs w:val="24"/>
        </w:rPr>
      </w:pPr>
      <w:r>
        <w:rPr>
          <w:rFonts w:ascii="Arial" w:hAnsi="Arial" w:cs="Arial"/>
          <w:bCs/>
          <w:color w:val="000000"/>
          <w:sz w:val="24"/>
          <w:szCs w:val="24"/>
        </w:rPr>
        <w:t xml:space="preserve">Esittelijänä toiminut virka-apulaisrehtori esitteli asian ja keskustelun jälkeen Porolahden peruskoulun johtokunta päätti yksimielisesti puheenjohtajan esityksestä </w:t>
      </w:r>
      <w:r>
        <w:rPr>
          <w:rFonts w:ascii="Arial" w:hAnsi="Arial" w:cs="Arial"/>
          <w:sz w:val="24"/>
          <w:szCs w:val="24"/>
        </w:rPr>
        <w:t>esittää perusopetusjohtajalle, että Porolahden peruskoulun opetussuunnitelman lukuun 7.4.6. Toiminta-alueittain järjestetty opetus tehdään esityksen mukainen lisäys</w:t>
      </w:r>
      <w:r>
        <w:rPr>
          <w:rFonts w:ascii="Arial" w:hAnsi="Arial" w:cs="Arial"/>
          <w:bCs/>
          <w:color w:val="000000"/>
          <w:sz w:val="24"/>
          <w:szCs w:val="24"/>
        </w:rPr>
        <w:t>.</w:t>
      </w:r>
    </w:p>
    <w:p w:rsidR="00663E09" w:rsidRDefault="00663E09" w:rsidP="004C7BDA">
      <w:pPr>
        <w:autoSpaceDE w:val="0"/>
        <w:autoSpaceDN w:val="0"/>
        <w:adjustRightInd w:val="0"/>
        <w:spacing w:after="0" w:line="240" w:lineRule="auto"/>
        <w:rPr>
          <w:rFonts w:ascii="Arial" w:hAnsi="Arial" w:cs="Arial"/>
          <w:color w:val="000000"/>
          <w:sz w:val="24"/>
          <w:szCs w:val="24"/>
        </w:rPr>
      </w:pPr>
    </w:p>
    <w:p w:rsidR="00663E09" w:rsidRDefault="00663E09" w:rsidP="004C7BDA">
      <w:pPr>
        <w:autoSpaceDE w:val="0"/>
        <w:autoSpaceDN w:val="0"/>
        <w:adjustRightInd w:val="0"/>
        <w:spacing w:after="0" w:line="240" w:lineRule="auto"/>
        <w:rPr>
          <w:rFonts w:ascii="Arial" w:hAnsi="Arial" w:cs="Arial"/>
          <w:color w:val="000000"/>
          <w:sz w:val="24"/>
          <w:szCs w:val="24"/>
        </w:rPr>
      </w:pPr>
    </w:p>
    <w:p w:rsidR="00933246" w:rsidRDefault="00933246" w:rsidP="004C7BDA">
      <w:pPr>
        <w:autoSpaceDE w:val="0"/>
        <w:autoSpaceDN w:val="0"/>
        <w:adjustRightInd w:val="0"/>
        <w:spacing w:after="0" w:line="240" w:lineRule="auto"/>
        <w:rPr>
          <w:rFonts w:ascii="Arial" w:hAnsi="Arial" w:cs="Arial"/>
          <w:color w:val="000000"/>
          <w:sz w:val="24"/>
          <w:szCs w:val="24"/>
        </w:rPr>
      </w:pPr>
    </w:p>
    <w:p w:rsidR="00663E09" w:rsidRDefault="004C7BDA" w:rsidP="00663E09">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lastRenderedPageBreak/>
        <w:t>Esittelijän perustelut</w:t>
      </w:r>
    </w:p>
    <w:p w:rsidR="00A05B26" w:rsidRPr="00663E09" w:rsidRDefault="00EE4C34" w:rsidP="00663E09">
      <w:pPr>
        <w:autoSpaceDE w:val="0"/>
        <w:autoSpaceDN w:val="0"/>
        <w:adjustRightInd w:val="0"/>
        <w:spacing w:after="0" w:line="240" w:lineRule="auto"/>
        <w:ind w:left="2608"/>
        <w:rPr>
          <w:rFonts w:ascii="Arial" w:hAnsi="Arial" w:cs="Arial"/>
          <w:b/>
          <w:bCs/>
          <w:color w:val="000000"/>
          <w:sz w:val="24"/>
          <w:szCs w:val="24"/>
        </w:rPr>
      </w:pPr>
      <w:r w:rsidRPr="00FB08D6">
        <w:rPr>
          <w:rFonts w:ascii="Arial" w:hAnsi="Arial" w:cs="Arial"/>
          <w:sz w:val="24"/>
          <w:szCs w:val="24"/>
        </w:rPr>
        <w:t xml:space="preserve">Porolahden peruskoulussa on aloittanut lukuvuonna 2021-2022 kaksi toiminta-alueittain järjestetyn opetuksen ryhmää. </w:t>
      </w:r>
      <w:r w:rsidR="00627467" w:rsidRPr="00FB08D6">
        <w:rPr>
          <w:rFonts w:ascii="Arial" w:hAnsi="Arial" w:cs="Arial"/>
          <w:sz w:val="24"/>
          <w:szCs w:val="24"/>
        </w:rPr>
        <w:t>Opetussuunnitelmassa kuvataan luvussa 7.4.6. Toiminta-alueittain järjestetyn opetuksen järjestämisen yleiset periaatteet. Opetussuunnitelman perusteissa annetaan koulutason ohje niille kouluille, joissa on toiminta-alueittain järjestettyä opetusta</w:t>
      </w:r>
      <w:r w:rsidR="00FB08D6">
        <w:rPr>
          <w:rFonts w:ascii="Arial" w:hAnsi="Arial" w:cs="Arial"/>
          <w:sz w:val="24"/>
          <w:szCs w:val="24"/>
        </w:rPr>
        <w:t>,</w:t>
      </w:r>
      <w:r w:rsidR="00627467" w:rsidRPr="00FB08D6">
        <w:rPr>
          <w:rFonts w:ascii="Arial" w:hAnsi="Arial" w:cs="Arial"/>
          <w:sz w:val="24"/>
          <w:szCs w:val="24"/>
        </w:rPr>
        <w:t xml:space="preserve"> kuvata koulukohtaisesti </w:t>
      </w:r>
      <w:r w:rsidR="00627467" w:rsidRPr="00FB08D6">
        <w:rPr>
          <w:rFonts w:ascii="Arial" w:eastAsia="Times New Roman" w:hAnsi="Arial" w:cs="Arial"/>
          <w:spacing w:val="1"/>
          <w:sz w:val="24"/>
          <w:szCs w:val="24"/>
          <w:lang w:eastAsia="fi-FI"/>
        </w:rPr>
        <w:t>toiminta-alueittaisen opetuksen käytännön järjestelyjen periaatteet ja moniammatillinen yhteistyö osana toiminta-alueittaisen opetuksen suunnittelua.</w:t>
      </w:r>
    </w:p>
    <w:p w:rsidR="00663E09" w:rsidRDefault="00663E09" w:rsidP="00A05B26">
      <w:pPr>
        <w:autoSpaceDE w:val="0"/>
        <w:autoSpaceDN w:val="0"/>
        <w:adjustRightInd w:val="0"/>
        <w:spacing w:after="0" w:line="240" w:lineRule="auto"/>
        <w:rPr>
          <w:rFonts w:ascii="Arial" w:hAnsi="Arial" w:cs="Arial"/>
          <w:b/>
          <w:bCs/>
          <w:color w:val="000000"/>
          <w:sz w:val="24"/>
          <w:szCs w:val="24"/>
        </w:rPr>
      </w:pPr>
    </w:p>
    <w:p w:rsidR="00A05B26" w:rsidRPr="00B746F1" w:rsidRDefault="00A05B26" w:rsidP="00A05B26">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Muutoksenhaku</w:t>
      </w:r>
    </w:p>
    <w:p w:rsidR="00EE4C34" w:rsidRDefault="00EE4C34" w:rsidP="00EE4C34">
      <w:pPr>
        <w:ind w:left="1304" w:firstLine="1304"/>
        <w:rPr>
          <w:rFonts w:ascii="Arial" w:hAnsi="Arial" w:cs="Arial"/>
          <w:sz w:val="24"/>
          <w:szCs w:val="24"/>
        </w:rPr>
      </w:pPr>
      <w:r w:rsidRPr="00B746F1">
        <w:rPr>
          <w:rFonts w:ascii="Arial" w:hAnsi="Arial" w:cs="Arial"/>
          <w:sz w:val="24"/>
          <w:szCs w:val="24"/>
        </w:rPr>
        <w:t>Muutoksenhakukielto, valmistelu tai täytäntöönpano</w:t>
      </w:r>
    </w:p>
    <w:p w:rsidR="00616C02" w:rsidRDefault="00616C02" w:rsidP="00091F20">
      <w:pPr>
        <w:rPr>
          <w:rFonts w:ascii="Arial" w:hAnsi="Arial" w:cs="Arial"/>
          <w:sz w:val="24"/>
          <w:szCs w:val="24"/>
        </w:rPr>
      </w:pPr>
    </w:p>
    <w:p w:rsidR="00663E09" w:rsidRDefault="008C0824" w:rsidP="00663E09">
      <w:pPr>
        <w:spacing w:line="276" w:lineRule="auto"/>
        <w:rPr>
          <w:rFonts w:ascii="Arial" w:hAnsi="Arial" w:cs="Arial"/>
          <w:sz w:val="24"/>
          <w:szCs w:val="24"/>
        </w:rPr>
      </w:pPr>
      <w:r>
        <w:rPr>
          <w:rFonts w:ascii="Arial" w:hAnsi="Arial" w:cs="Arial"/>
          <w:b/>
          <w:sz w:val="24"/>
          <w:szCs w:val="24"/>
        </w:rPr>
        <w:t>4</w:t>
      </w:r>
      <w:r>
        <w:rPr>
          <w:rFonts w:ascii="Arial" w:hAnsi="Arial" w:cs="Arial"/>
          <w:b/>
          <w:sz w:val="24"/>
          <w:szCs w:val="24"/>
        </w:rPr>
        <w:br/>
        <w:t>6M luokan leirikoulu ajalla 23.-27.5.2022</w:t>
      </w:r>
      <w:r>
        <w:rPr>
          <w:rFonts w:ascii="Arial" w:hAnsi="Arial" w:cs="Arial"/>
          <w:b/>
          <w:sz w:val="24"/>
          <w:szCs w:val="24"/>
        </w:rPr>
        <w:br/>
      </w:r>
      <w:r>
        <w:rPr>
          <w:rFonts w:ascii="Arial" w:hAnsi="Arial" w:cs="Arial"/>
          <w:b/>
          <w:sz w:val="24"/>
          <w:szCs w:val="24"/>
        </w:rPr>
        <w:tab/>
      </w:r>
      <w:r>
        <w:rPr>
          <w:rFonts w:ascii="Arial" w:hAnsi="Arial" w:cs="Arial"/>
          <w:b/>
          <w:sz w:val="24"/>
          <w:szCs w:val="24"/>
        </w:rPr>
        <w:tab/>
      </w:r>
      <w:r w:rsidR="00663E09">
        <w:rPr>
          <w:rFonts w:ascii="Arial" w:hAnsi="Arial" w:cs="Arial"/>
          <w:b/>
          <w:sz w:val="24"/>
          <w:szCs w:val="24"/>
        </w:rPr>
        <w:br/>
        <w:t>Päätösehdotus</w:t>
      </w:r>
      <w:r w:rsidR="00663E09">
        <w:rPr>
          <w:rFonts w:ascii="Arial" w:hAnsi="Arial" w:cs="Arial"/>
          <w:b/>
          <w:sz w:val="24"/>
          <w:szCs w:val="24"/>
        </w:rPr>
        <w:tab/>
      </w:r>
    </w:p>
    <w:p w:rsidR="00933246" w:rsidRPr="00F8000A" w:rsidRDefault="00663E09" w:rsidP="00F8000A">
      <w:pPr>
        <w:spacing w:line="276" w:lineRule="auto"/>
        <w:ind w:left="2608"/>
        <w:rPr>
          <w:rFonts w:ascii="Arial" w:hAnsi="Arial" w:cs="Arial"/>
          <w:sz w:val="24"/>
          <w:szCs w:val="24"/>
        </w:rPr>
      </w:pPr>
      <w:r>
        <w:rPr>
          <w:rFonts w:ascii="Arial" w:hAnsi="Arial" w:cs="Arial"/>
          <w:sz w:val="24"/>
          <w:szCs w:val="24"/>
        </w:rPr>
        <w:t>Porolahden peruskoulun johtokunta hyväksyy tarkennuksen</w:t>
      </w:r>
      <w:r>
        <w:rPr>
          <w:rFonts w:ascii="Arial" w:hAnsi="Arial" w:cs="Arial"/>
          <w:sz w:val="24"/>
          <w:szCs w:val="24"/>
        </w:rPr>
        <w:br/>
        <w:t>koulun toimintasuunnitelmaan lukuvuodelle 2021-2022 6M luokan leirikoulun osalta.</w:t>
      </w:r>
    </w:p>
    <w:p w:rsidR="00933246" w:rsidRDefault="00933246" w:rsidP="00933246">
      <w:pPr>
        <w:spacing w:line="276" w:lineRule="auto"/>
        <w:rPr>
          <w:rFonts w:ascii="Arial" w:hAnsi="Arial" w:cs="Arial"/>
          <w:b/>
          <w:sz w:val="24"/>
          <w:szCs w:val="24"/>
        </w:rPr>
      </w:pPr>
      <w:r>
        <w:rPr>
          <w:rFonts w:ascii="Arial" w:hAnsi="Arial" w:cs="Arial"/>
          <w:b/>
          <w:sz w:val="24"/>
          <w:szCs w:val="24"/>
        </w:rPr>
        <w:t>Esittelijän perustelut</w:t>
      </w:r>
    </w:p>
    <w:p w:rsidR="00F8000A" w:rsidRPr="00F8000A" w:rsidRDefault="00933246" w:rsidP="00F8000A">
      <w:pPr>
        <w:spacing w:line="276" w:lineRule="auto"/>
        <w:ind w:left="2608"/>
        <w:rPr>
          <w:rFonts w:ascii="Arial" w:hAnsi="Arial" w:cs="Arial"/>
          <w:sz w:val="24"/>
          <w:szCs w:val="24"/>
        </w:rPr>
      </w:pPr>
      <w:r w:rsidRPr="00933246">
        <w:rPr>
          <w:rFonts w:ascii="Arial" w:hAnsi="Arial" w:cs="Arial"/>
          <w:sz w:val="24"/>
          <w:szCs w:val="24"/>
        </w:rPr>
        <w:t>Jo</w:t>
      </w:r>
      <w:r w:rsidR="00F8000A">
        <w:rPr>
          <w:rFonts w:ascii="Arial" w:hAnsi="Arial" w:cs="Arial"/>
          <w:sz w:val="24"/>
          <w:szCs w:val="24"/>
        </w:rPr>
        <w:t>t</w:t>
      </w:r>
      <w:r w:rsidRPr="00933246">
        <w:rPr>
          <w:rFonts w:ascii="Arial" w:hAnsi="Arial" w:cs="Arial"/>
          <w:sz w:val="24"/>
          <w:szCs w:val="24"/>
        </w:rPr>
        <w:t>ta koulun vakuutukset ovat voimassa, pitää leirikoulut hyväksyttää johtokunnassa. 6M luokan leirikoulusuunnitelma Sallaan muuttui. Ajankohta säilyi samana, eli 23.-27.5.2022, mutta se tarkentuu lähempänä ajankohtaa</w:t>
      </w:r>
      <w:r w:rsidR="00F8000A">
        <w:rPr>
          <w:rFonts w:ascii="Arial" w:hAnsi="Arial" w:cs="Arial"/>
          <w:sz w:val="24"/>
          <w:szCs w:val="24"/>
        </w:rPr>
        <w:t>, samoin tarkentuu myös leirikoulun paikka</w:t>
      </w:r>
      <w:r w:rsidRPr="00933246">
        <w:rPr>
          <w:rFonts w:ascii="Arial" w:hAnsi="Arial" w:cs="Arial"/>
          <w:sz w:val="24"/>
          <w:szCs w:val="24"/>
        </w:rPr>
        <w:t>. Ennen leirikoulua luokanopettaja toimittaa rehtorille leirikoulun ohjelman ja valvojien nimet.</w:t>
      </w:r>
    </w:p>
    <w:p w:rsidR="00F8000A" w:rsidRPr="00F8000A" w:rsidRDefault="00663E09" w:rsidP="00F8000A">
      <w:pPr>
        <w:spacing w:line="276" w:lineRule="auto"/>
        <w:ind w:left="2604" w:hanging="2604"/>
        <w:rPr>
          <w:rFonts w:ascii="Arial" w:hAnsi="Arial" w:cs="Arial"/>
          <w:bCs/>
          <w:color w:val="000000"/>
          <w:sz w:val="24"/>
          <w:szCs w:val="24"/>
        </w:rPr>
      </w:pPr>
      <w:r w:rsidRPr="00663E09">
        <w:rPr>
          <w:rFonts w:ascii="Arial" w:hAnsi="Arial" w:cs="Arial"/>
          <w:b/>
          <w:sz w:val="24"/>
          <w:szCs w:val="24"/>
        </w:rPr>
        <w:t>Käsittely</w:t>
      </w:r>
      <w:r w:rsidR="00F8000A">
        <w:rPr>
          <w:rFonts w:ascii="Arial" w:hAnsi="Arial" w:cs="Arial"/>
          <w:b/>
          <w:sz w:val="24"/>
          <w:szCs w:val="24"/>
        </w:rPr>
        <w:tab/>
      </w:r>
      <w:r w:rsidR="00F8000A">
        <w:rPr>
          <w:rFonts w:ascii="Arial" w:hAnsi="Arial" w:cs="Arial"/>
          <w:b/>
          <w:sz w:val="24"/>
          <w:szCs w:val="24"/>
        </w:rPr>
        <w:tab/>
      </w:r>
      <w:r w:rsidR="00F8000A">
        <w:rPr>
          <w:rFonts w:ascii="Arial" w:hAnsi="Arial" w:cs="Arial"/>
          <w:bCs/>
          <w:color w:val="000000"/>
          <w:sz w:val="24"/>
          <w:szCs w:val="24"/>
        </w:rPr>
        <w:t>Esittelijänä toiminut virka-apulaisrehtori esitteli asian ja keskustelun jälkeen Porolahden peruskoulun johtokunta päätti yksimielisesti hyväksyä 6M luokan leirikoulun ajalla 23.-27.5.2022. Opettaja toimittaa tarkennetun ajankohdan, ohjelman ja valvojien nimet rehtorille ennen leirikoulua.</w:t>
      </w:r>
    </w:p>
    <w:p w:rsidR="00F8000A" w:rsidRPr="00B746F1" w:rsidRDefault="00F8000A" w:rsidP="00F8000A">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Muutoksenhaku</w:t>
      </w:r>
    </w:p>
    <w:p w:rsidR="00F8000A" w:rsidRDefault="00F8000A" w:rsidP="00F8000A">
      <w:pPr>
        <w:ind w:left="1304" w:firstLine="1304"/>
        <w:rPr>
          <w:rFonts w:ascii="Arial" w:hAnsi="Arial" w:cs="Arial"/>
          <w:sz w:val="24"/>
          <w:szCs w:val="24"/>
        </w:rPr>
      </w:pPr>
      <w:r w:rsidRPr="00B746F1">
        <w:rPr>
          <w:rFonts w:ascii="Arial" w:hAnsi="Arial" w:cs="Arial"/>
          <w:sz w:val="24"/>
          <w:szCs w:val="24"/>
        </w:rPr>
        <w:t>Muutoksenhakukielto, valmistelu tai täytäntöönpano</w:t>
      </w:r>
    </w:p>
    <w:p w:rsidR="00F8000A" w:rsidRDefault="00F8000A" w:rsidP="00F8000A">
      <w:pPr>
        <w:spacing w:line="276" w:lineRule="auto"/>
        <w:ind w:left="2604" w:hanging="2604"/>
        <w:rPr>
          <w:rFonts w:ascii="Arial" w:hAnsi="Arial" w:cs="Arial"/>
          <w:b/>
          <w:sz w:val="24"/>
          <w:szCs w:val="24"/>
        </w:rPr>
      </w:pPr>
    </w:p>
    <w:p w:rsidR="00616C02" w:rsidRPr="00933246" w:rsidRDefault="00933246" w:rsidP="00F8000A">
      <w:pPr>
        <w:spacing w:line="276" w:lineRule="auto"/>
        <w:ind w:left="2604" w:hanging="2604"/>
        <w:rPr>
          <w:rFonts w:ascii="Arial" w:hAnsi="Arial" w:cs="Arial"/>
          <w:b/>
          <w:sz w:val="24"/>
          <w:szCs w:val="24"/>
        </w:rPr>
      </w:pPr>
      <w:r>
        <w:rPr>
          <w:rFonts w:ascii="Arial" w:hAnsi="Arial" w:cs="Arial"/>
          <w:b/>
          <w:sz w:val="24"/>
          <w:szCs w:val="24"/>
        </w:rPr>
        <w:br/>
      </w:r>
      <w:r>
        <w:rPr>
          <w:rFonts w:ascii="Arial" w:hAnsi="Arial" w:cs="Arial"/>
          <w:b/>
          <w:sz w:val="24"/>
          <w:szCs w:val="24"/>
        </w:rPr>
        <w:tab/>
      </w:r>
      <w:r>
        <w:rPr>
          <w:rFonts w:ascii="Arial" w:hAnsi="Arial" w:cs="Arial"/>
          <w:b/>
          <w:sz w:val="24"/>
          <w:szCs w:val="24"/>
        </w:rPr>
        <w:tab/>
      </w:r>
    </w:p>
    <w:p w:rsidR="00F8000A" w:rsidRPr="00B746F1" w:rsidRDefault="00F8000A" w:rsidP="00F8000A">
      <w:pPr>
        <w:rPr>
          <w:rFonts w:ascii="Arial" w:hAnsi="Arial" w:cs="Arial"/>
          <w:b/>
          <w:bCs/>
          <w:sz w:val="24"/>
          <w:szCs w:val="24"/>
        </w:rPr>
      </w:pPr>
      <w:r w:rsidRPr="00B746F1">
        <w:rPr>
          <w:rFonts w:ascii="Arial" w:hAnsi="Arial" w:cs="Arial"/>
          <w:b/>
          <w:bCs/>
          <w:sz w:val="24"/>
          <w:szCs w:val="24"/>
        </w:rPr>
        <w:lastRenderedPageBreak/>
        <w:t>MUUTOKSENHAKUOHJEET</w:t>
      </w:r>
    </w:p>
    <w:p w:rsidR="00F8000A"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1</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MUUTOKSENHAKUKIELTO</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 xml:space="preserve">Pöytäkirjan </w:t>
      </w:r>
      <w:r>
        <w:rPr>
          <w:rFonts w:ascii="Arial" w:hAnsi="Arial" w:cs="Arial"/>
          <w:b/>
          <w:bCs/>
          <w:sz w:val="24"/>
          <w:szCs w:val="24"/>
        </w:rPr>
        <w:t>1, 3 ja 4</w:t>
      </w:r>
      <w:r w:rsidRPr="00B746F1">
        <w:rPr>
          <w:rFonts w:ascii="Arial" w:hAnsi="Arial" w:cs="Arial"/>
          <w:b/>
          <w:bCs/>
          <w:sz w:val="24"/>
          <w:szCs w:val="24"/>
        </w:rPr>
        <w:t xml:space="preserve"> </w:t>
      </w:r>
      <w:proofErr w:type="gramStart"/>
      <w:r w:rsidRPr="00B746F1">
        <w:rPr>
          <w:rFonts w:ascii="Arial" w:hAnsi="Arial" w:cs="Arial"/>
          <w:b/>
          <w:bCs/>
          <w:sz w:val="24"/>
          <w:szCs w:val="24"/>
        </w:rPr>
        <w:t>§</w:t>
      </w:r>
      <w:r>
        <w:rPr>
          <w:rFonts w:ascii="Arial" w:hAnsi="Arial" w:cs="Arial"/>
          <w:b/>
          <w:bCs/>
          <w:sz w:val="24"/>
          <w:szCs w:val="24"/>
        </w:rPr>
        <w:t>:t</w:t>
      </w:r>
      <w:r w:rsidRPr="00B746F1">
        <w:rPr>
          <w:rFonts w:ascii="Arial" w:hAnsi="Arial" w:cs="Arial"/>
          <w:b/>
          <w:bCs/>
          <w:sz w:val="24"/>
          <w:szCs w:val="24"/>
        </w:rPr>
        <w:t>.</w:t>
      </w:r>
      <w:proofErr w:type="gramEnd"/>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ei saa hakea muutosta, koska päätös koskee asian valmistelua tai täytäntöönpanoa.</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Sovellettava lainkohta: Kuntalaki 136 §</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2</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OHJEET OIKAISUVAATIMUKSEN TEKEMISEKSI</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Default="00F8000A" w:rsidP="00F800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Pöytäkirjan 2 §</w:t>
      </w:r>
      <w:r w:rsidRPr="00B746F1">
        <w:rPr>
          <w:rFonts w:ascii="Arial" w:hAnsi="Arial" w:cs="Arial"/>
          <w:b/>
          <w:bCs/>
          <w:sz w:val="24"/>
          <w:szCs w:val="24"/>
        </w:rPr>
        <w:t>.</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tyytymätön voi tehdä kirjallisen oikaisuvaatimuksen.</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Päätökseen ei saa hakea muutosta valittamalla tuomioistuimeen.</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tyytymätön voi tehdä kirjallisen oikaisuvaatimuksen.</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Päätökseen ei saa hakea muutosta valittamalla tuomioistuimeen.</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Oikaisuvaatimusoikeus</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Oikaisuvaatimuksen saa tehdä</w:t>
      </w:r>
    </w:p>
    <w:p w:rsidR="00F8000A" w:rsidRPr="00B746F1" w:rsidRDefault="00F8000A" w:rsidP="00F8000A">
      <w:pPr>
        <w:pStyle w:val="Luettelokappale"/>
        <w:numPr>
          <w:ilvl w:val="0"/>
          <w:numId w:val="3"/>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se, johon päätös on kohdistettu tai jonka oikeuteen, velvollisuuteen tai etuun päätös välittömästi vaikuttaa (asianosainen)</w:t>
      </w:r>
    </w:p>
    <w:p w:rsidR="00F8000A" w:rsidRPr="00B746F1" w:rsidRDefault="00F8000A" w:rsidP="00F8000A">
      <w:pPr>
        <w:pStyle w:val="Luettelokappale"/>
        <w:numPr>
          <w:ilvl w:val="0"/>
          <w:numId w:val="3"/>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kunnan jäsen.</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Oikaisuvaatimusaika</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 xml:space="preserve">Oikaisuvaatimus on tehtävä 14 päivän kuluessa päätöksen tiedoksisaannista. </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 xml:space="preserve">Oikaisuvaatimuksen on saavuttava Helsingin kaupungin kirjaamoon määräajan viimeisenä päivänä ennen kirjaamon aukioloajan päättymistä. </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Mikäli päätös on annettu tiedoksi postitse, asianosaisen katsotaan saaneen päätöksestä tiedon, jollei muuta näytetä, seitsemän päivän kuluttua kirjeen lähettämisestä. Kunnan jäsenen katsotaan saaneen päätöksestä tiedon seitsemän päivän kuluttua siitä, kun pöytäkirja on nähtävänä yleisessä tietoverkossa. Mikäli päätös on annettu tiedoksi sähköisenä viestinä, asianosaisen katsotaan saaneen päätöksestä tiedon, jollei muuta näytetä, kolmen päivän kuluttua viestin lähettämisestä.</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lastRenderedPageBreak/>
        <w:t>Tiedoksisaantipäivää ei lueta oikaisuvaatimusaikaan. Jos oikaisuvaatimusajan viimeinen päivä on pyhäpäivä, itsenäisyyspäivä, vapunpäivä, joulu- tai juhannusaatto tai arkilauantai, saa oikaisuvaatimuksen tehdä ensimmäisenä arkipäivänä sen jälkeen.</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Oikaisuvaatimusviranomainen</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Viranomainen, jolle oikaisuvaatimus tehdään, on Helsingin kaupungin kasvatus- ja koulutuslautakunta.</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Oikaisuvaatimusviranomaisen asiointiosoite on seuraava:</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Sähköpostiosoite:helsinki.kirjaamo@hel.fi</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Postiosoite: PL 10</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00099 HELSINGIN KAUPUNKI</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Faksinumero: (09) 655 783</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Käyntiosoite: Pohjoisesplanadi 11-13</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Puhelinnumero: (09) 310 13700 (Yleishallinto)</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Kirjaamon aukioloaika on maanantaista perjantaihin klo 08.15–16.00.</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Oikaisuvaatimuksen muoto ja sisältö</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Oikaisuvaatimus on tehtävä kirjallisena. Myös sähköinen asiakirja täyttää vaatimuksen kirjallisesta muodosta.</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Oikaisuvaatimuksessa on ilmoitettava</w:t>
      </w:r>
    </w:p>
    <w:p w:rsidR="00F8000A" w:rsidRPr="00B746F1" w:rsidRDefault="00F8000A" w:rsidP="00F8000A">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 johon oikaisuvaatimus kohdistuu</w:t>
      </w:r>
    </w:p>
    <w:p w:rsidR="00F8000A" w:rsidRPr="00B746F1" w:rsidRDefault="00F8000A" w:rsidP="00F8000A">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miten päätöstä halutaan oikaistavaksi</w:t>
      </w:r>
    </w:p>
    <w:p w:rsidR="00F8000A" w:rsidRPr="00B746F1" w:rsidRDefault="00F8000A" w:rsidP="00F8000A">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millä perusteella päätöstä halutaan oikaistavaksi</w:t>
      </w:r>
    </w:p>
    <w:p w:rsidR="00F8000A" w:rsidRPr="00B746F1" w:rsidRDefault="00F8000A" w:rsidP="00F8000A">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oikaisuvaatimuksen tekijä</w:t>
      </w:r>
    </w:p>
    <w:p w:rsidR="00F8000A" w:rsidRPr="00B746F1" w:rsidRDefault="00F8000A" w:rsidP="00F8000A">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millä perusteella oikaisuvaatimuksen tekijä on oikeutettu tekemään vaatimuksen</w:t>
      </w:r>
    </w:p>
    <w:p w:rsidR="00F8000A" w:rsidRPr="00B746F1" w:rsidRDefault="00F8000A" w:rsidP="00F8000A">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oikaisuvaatimuksen tekijän yhteystiedot</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Pöytäkirja</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Päätöstä koskevia pöytäkirjan otteita ja liitteitä lähetetään pyynnöstä. Asiakirjoja voi tilata Helsingin kaupungin kirjaamosta.</w:t>
      </w:r>
    </w:p>
    <w:p w:rsidR="00F8000A" w:rsidRDefault="00F8000A" w:rsidP="00F8000A">
      <w:pPr>
        <w:rPr>
          <w:rFonts w:ascii="Arial" w:hAnsi="Arial" w:cs="Arial"/>
          <w:b/>
          <w:bCs/>
          <w:sz w:val="24"/>
          <w:szCs w:val="24"/>
        </w:rPr>
      </w:pPr>
    </w:p>
    <w:p w:rsidR="00F8000A" w:rsidRPr="00B746F1" w:rsidRDefault="00F8000A" w:rsidP="00F8000A">
      <w:pPr>
        <w:rPr>
          <w:rFonts w:ascii="Arial" w:hAnsi="Arial" w:cs="Arial"/>
          <w:sz w:val="24"/>
          <w:szCs w:val="24"/>
        </w:rPr>
      </w:pPr>
      <w:r>
        <w:rPr>
          <w:rFonts w:ascii="Arial" w:hAnsi="Arial" w:cs="Arial"/>
          <w:b/>
          <w:bCs/>
          <w:sz w:val="24"/>
          <w:szCs w:val="24"/>
        </w:rPr>
        <w:t>3</w:t>
      </w: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VALITUSOSOITUS</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Pöytäkirjan §.</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haetaan muutosta hallintovalituksella.</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Valitusoikeus</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saa hakea muutosta se, johon päätös on kohdistettu tai jonka oikeuteen, velvollisuuteen tai etuun päätös välittömästi vaikuttaa (asianosainen).</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 xml:space="preserve">Valitusaika </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päätöksestä, joka koskee oppilaalle annettavaa kirjallista varoitusta tai oppilaan määräaikaista erottamista, tulee tehdä 14 päivän kuluessa siitä, kun päätös on annettu oppilaan huoltajalle tai muulle lailliselle edustajalle tiedoksi. Muissa tapauksissa valitus on tehtävä 30 päivän kuluessa päätöksen tiedoksisaannista.</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on toimitettava valitusviranomaiselle viimeistään valitusajan viimeisenä päivänä ennen valitusviranomaisen aukioloajan päättymistä. Asianosaisen katsotaan saaneen päätöksestä tiedon sinä päivänä, jona päätös on luovutettu asianosaiselle tai hänen lailliselle edustajalle. Mikäli päätös on annettu tiedoksi postitse, asianosaisen katsotaan saaneen päätöksestä tiedon, jollei muuta näytetä, seitsemän päivän kuluttua</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kirjeen lähettämisestä. Mikäli päätös on annettu tiedoksi sähköisenä viestinä, asianosaisen</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katsotaan saaneen päätöksestä tiedon, jollei muuta näytetä, kolmen päivän kuluttua viestin lähettämisestä. Postitse saantitodistusta vastaan lähetetystä asiakirjasta katsotaan</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asianosaisen saaneen tiedon saantitodistuksen osoittamana aikana. Tiedoksisaantipäivää ei lueta valitusaikaan. Jos valitusajan viimeinen päivä on pyhäpäivä, itsenäisyyspäivä, vapunpäivä, joulu- tai juhannusaatto tai arkilauantai, saa valituksen tehdä ensimmäisenä arkipäivänä sen jälkeen.</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Valitusviranomainen</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tehdään Helsingin hallinto-oikeudelle.</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Hallinto-oikeuden asiointiosoite on seuraava:</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Sähköpostiosoite: helsinki.hao@oikeus.fi</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Postiosoite: Radanrakentajantie 5</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00520 HELSINKI</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Faksinumero: 029 56 42079</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Käyntiosoite: Radanrakentajantie 5</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Puhelinnumero: 029 56 42000</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Valituksen muoto ja sisältö</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on tehtävä kirjallisesti. Myös sähköinen asiakirja täyttää vaatimuksen kirjallisesta muodosta.</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Valituksessa, joka on osoitettava valitusviranomaiselle, on ilmoitettava</w:t>
      </w:r>
    </w:p>
    <w:p w:rsidR="00F8000A" w:rsidRPr="00B746F1" w:rsidRDefault="00F8000A" w:rsidP="00F8000A">
      <w:pPr>
        <w:pStyle w:val="Luettelokappale"/>
        <w:numPr>
          <w:ilvl w:val="0"/>
          <w:numId w:val="5"/>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 johon haetaan muutosta</w:t>
      </w:r>
    </w:p>
    <w:p w:rsidR="00F8000A" w:rsidRPr="00B746F1" w:rsidRDefault="00F8000A" w:rsidP="00F8000A">
      <w:pPr>
        <w:pStyle w:val="Luettelokappale"/>
        <w:numPr>
          <w:ilvl w:val="0"/>
          <w:numId w:val="5"/>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miltä kohdin päätökseen haetaan muutosta ja mitä muutosta siihen vaaditaan tehtäväksi</w:t>
      </w:r>
    </w:p>
    <w:p w:rsidR="00F8000A" w:rsidRPr="00B746F1" w:rsidRDefault="00F8000A" w:rsidP="00F8000A">
      <w:pPr>
        <w:pStyle w:val="Luettelokappale"/>
        <w:numPr>
          <w:ilvl w:val="0"/>
          <w:numId w:val="5"/>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perusteet, joilla muutosta vaaditaan.</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Valituksessa on ilmoitettava valittajan nimi ja kotikunta. Jos valittajan puhevaltaa käyttää hänen laillinen edustajansa tai asiamiehensä tai jos valituksen laatijana on joku muu henkilö, valituksessa on ilmoitettava myös tämän nimi ja kotikunta.</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Valituksessa on lisäksi ilmoitettava postiosoite ja puhelinnumero, joihin asiaa koskevat ilmoitukset valittajalle voidaan toimittaa. Valittajan, laillisen edustajan tai asiamiehen on allekirjoitettava valitus. Sähköistä asiakirjaa ei kuitenkaan tarvitse täydentää allekirjoituksella, jos asiakirjassa on tiedot lähettäjästä eikä asiakirjan alkuperäisyyttä tai</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eheyttä ole syytä epäillä.</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Valitukseen on liitettävä</w:t>
      </w:r>
    </w:p>
    <w:p w:rsidR="00F8000A" w:rsidRPr="00B746F1" w:rsidRDefault="00F8000A" w:rsidP="00F8000A">
      <w:pPr>
        <w:pStyle w:val="Luettelokappale"/>
        <w:numPr>
          <w:ilvl w:val="0"/>
          <w:numId w:val="6"/>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 johon haetaan muutosta, alkuperäisenä tai jäljennöksenä</w:t>
      </w:r>
    </w:p>
    <w:p w:rsidR="00F8000A" w:rsidRPr="00B746F1" w:rsidRDefault="00F8000A" w:rsidP="00F8000A">
      <w:pPr>
        <w:pStyle w:val="Luettelokappale"/>
        <w:numPr>
          <w:ilvl w:val="0"/>
          <w:numId w:val="6"/>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todistus siitä, minä päivänä päätös on annettu tiedoksi, tai muu selvitys valitusajan alkamisesta</w:t>
      </w:r>
    </w:p>
    <w:p w:rsidR="00F8000A" w:rsidRPr="00B746F1" w:rsidRDefault="00F8000A" w:rsidP="00F8000A">
      <w:pPr>
        <w:pStyle w:val="Luettelokappale"/>
        <w:numPr>
          <w:ilvl w:val="0"/>
          <w:numId w:val="6"/>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asiakirjat, joihin valittaja vetoaa, jollei niitä ole jo aikaisemmin toimitettu viranomaiselle.</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Oikeudenkäyntimaksu</w:t>
      </w: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rPr>
          <w:rFonts w:ascii="Arial" w:hAnsi="Arial" w:cs="Arial"/>
          <w:sz w:val="24"/>
          <w:szCs w:val="24"/>
        </w:rPr>
      </w:pPr>
      <w:r w:rsidRPr="00B764FD">
        <w:rPr>
          <w:rFonts w:ascii="Arial" w:hAnsi="Arial" w:cs="Arial"/>
          <w:sz w:val="24"/>
          <w:szCs w:val="24"/>
        </w:rPr>
        <w:t>Muutoksenhakuasian vireille panijalta peritään oikeudenkäyntimaksu sen mukaan kuin tuomioistuinmaksulaissa (1455/2015) säädetään.</w:t>
      </w:r>
    </w:p>
    <w:p w:rsidR="00F8000A" w:rsidRPr="00B746F1" w:rsidRDefault="00F8000A" w:rsidP="00F8000A">
      <w:pPr>
        <w:rPr>
          <w:rFonts w:ascii="Arial" w:hAnsi="Arial" w:cs="Arial"/>
          <w:sz w:val="24"/>
          <w:szCs w:val="24"/>
        </w:rPr>
      </w:pPr>
    </w:p>
    <w:p w:rsidR="00F8000A" w:rsidRPr="00B746F1" w:rsidRDefault="00F8000A" w:rsidP="00F8000A">
      <w:pPr>
        <w:rPr>
          <w:rFonts w:ascii="Arial" w:hAnsi="Arial" w:cs="Arial"/>
          <w:b/>
          <w:sz w:val="24"/>
          <w:szCs w:val="24"/>
        </w:rPr>
      </w:pPr>
    </w:p>
    <w:p w:rsidR="00F8000A" w:rsidRDefault="00F8000A" w:rsidP="00F8000A">
      <w:pPr>
        <w:rPr>
          <w:rFonts w:ascii="Arial" w:hAnsi="Arial" w:cs="Arial"/>
          <w:sz w:val="24"/>
          <w:szCs w:val="24"/>
        </w:rPr>
      </w:pPr>
      <w:r>
        <w:rPr>
          <w:rFonts w:ascii="Arial" w:hAnsi="Arial" w:cs="Arial"/>
          <w:sz w:val="24"/>
          <w:szCs w:val="24"/>
        </w:rPr>
        <w:br w:type="page"/>
      </w:r>
    </w:p>
    <w:p w:rsidR="00F8000A" w:rsidRPr="00B746F1" w:rsidRDefault="00F8000A" w:rsidP="00F800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Porolahden perus</w:t>
      </w:r>
      <w:r w:rsidRPr="00B746F1">
        <w:rPr>
          <w:rFonts w:ascii="Arial" w:hAnsi="Arial" w:cs="Arial"/>
          <w:b/>
          <w:bCs/>
          <w:sz w:val="24"/>
          <w:szCs w:val="24"/>
        </w:rPr>
        <w:t xml:space="preserve">koulun johtokunta </w:t>
      </w:r>
    </w:p>
    <w:p w:rsidR="00F8000A" w:rsidRDefault="00F8000A" w:rsidP="00F8000A">
      <w:pPr>
        <w:autoSpaceDE w:val="0"/>
        <w:autoSpaceDN w:val="0"/>
        <w:adjustRightInd w:val="0"/>
        <w:spacing w:after="0" w:line="240" w:lineRule="auto"/>
        <w:rPr>
          <w:rFonts w:ascii="Arial" w:hAnsi="Arial" w:cs="Arial"/>
          <w:b/>
          <w:bCs/>
          <w:sz w:val="24"/>
          <w:szCs w:val="24"/>
        </w:rPr>
      </w:pPr>
    </w:p>
    <w:p w:rsidR="00F8000A" w:rsidRDefault="00F8000A" w:rsidP="00F8000A">
      <w:pPr>
        <w:autoSpaceDE w:val="0"/>
        <w:autoSpaceDN w:val="0"/>
        <w:adjustRightInd w:val="0"/>
        <w:spacing w:after="0" w:line="240" w:lineRule="auto"/>
        <w:rPr>
          <w:rFonts w:ascii="Arial" w:hAnsi="Arial" w:cs="Arial"/>
          <w:b/>
          <w:bCs/>
          <w:sz w:val="24"/>
          <w:szCs w:val="24"/>
        </w:rPr>
      </w:pPr>
    </w:p>
    <w:p w:rsidR="00F8000A"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b/>
          <w:bCs/>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Pr>
          <w:rFonts w:ascii="Arial" w:hAnsi="Arial" w:cs="Arial"/>
          <w:sz w:val="24"/>
          <w:szCs w:val="24"/>
        </w:rPr>
        <w:t>Merituuli Airaksinen -Kokkonen</w:t>
      </w:r>
      <w:r w:rsidRPr="00B746F1">
        <w:rPr>
          <w:rFonts w:ascii="Arial" w:hAnsi="Arial" w:cs="Arial"/>
          <w:sz w:val="24"/>
          <w:szCs w:val="24"/>
        </w:rPr>
        <w:tab/>
      </w:r>
      <w:r>
        <w:rPr>
          <w:rFonts w:ascii="Arial" w:hAnsi="Arial" w:cs="Arial"/>
          <w:sz w:val="24"/>
          <w:szCs w:val="24"/>
        </w:rPr>
        <w:t>Janne-Pekka Nurmi</w:t>
      </w:r>
      <w:r w:rsidRPr="00B746F1">
        <w:rPr>
          <w:rFonts w:ascii="Arial" w:hAnsi="Arial" w:cs="Arial"/>
          <w:sz w:val="24"/>
          <w:szCs w:val="24"/>
        </w:rPr>
        <w:t xml:space="preserve"> </w:t>
      </w: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puheenjohtaja</w:t>
      </w:r>
      <w:r w:rsidRPr="00B746F1">
        <w:rPr>
          <w:rFonts w:ascii="Arial" w:hAnsi="Arial" w:cs="Arial"/>
          <w:sz w:val="24"/>
          <w:szCs w:val="24"/>
        </w:rPr>
        <w:tab/>
      </w:r>
      <w:r w:rsidRPr="00B746F1">
        <w:rPr>
          <w:rFonts w:ascii="Arial" w:hAnsi="Arial" w:cs="Arial"/>
          <w:sz w:val="24"/>
          <w:szCs w:val="24"/>
        </w:rPr>
        <w:tab/>
        <w:t>pöytäkirjanpitäjä</w:t>
      </w: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Pöytäkirja tarkastettu</w:t>
      </w:r>
    </w:p>
    <w:p w:rsidR="00F8000A"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sz w:val="24"/>
          <w:szCs w:val="24"/>
        </w:rPr>
      </w:pPr>
      <w:r>
        <w:rPr>
          <w:rFonts w:ascii="Arial" w:hAnsi="Arial" w:cs="Arial"/>
          <w:sz w:val="24"/>
          <w:szCs w:val="24"/>
        </w:rPr>
        <w:t>Tiia Kivi</w:t>
      </w:r>
      <w:r>
        <w:rPr>
          <w:rFonts w:ascii="Arial" w:hAnsi="Arial" w:cs="Arial"/>
          <w:sz w:val="24"/>
          <w:szCs w:val="24"/>
        </w:rPr>
        <w:tab/>
      </w:r>
      <w:r>
        <w:rPr>
          <w:rFonts w:ascii="Arial" w:hAnsi="Arial" w:cs="Arial"/>
          <w:sz w:val="24"/>
          <w:szCs w:val="24"/>
        </w:rPr>
        <w:tab/>
      </w:r>
      <w:r w:rsidRPr="00B746F1">
        <w:rPr>
          <w:rFonts w:ascii="Arial" w:hAnsi="Arial" w:cs="Arial"/>
          <w:sz w:val="24"/>
          <w:szCs w:val="24"/>
        </w:rPr>
        <w:t xml:space="preserve"> </w:t>
      </w:r>
      <w:r>
        <w:rPr>
          <w:rFonts w:ascii="Arial" w:hAnsi="Arial" w:cs="Arial"/>
          <w:sz w:val="24"/>
          <w:szCs w:val="24"/>
        </w:rPr>
        <w:tab/>
        <w:t>Janne Lempinen</w:t>
      </w:r>
    </w:p>
    <w:p w:rsidR="00F8000A"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p>
    <w:p w:rsidR="00F8000A" w:rsidRPr="00B746F1" w:rsidRDefault="00F8000A" w:rsidP="00F8000A">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 xml:space="preserve">Pöytäkirja on pidetty nähtävänä yleisessä tietoverkossa osoitteessa </w:t>
      </w:r>
      <w:r>
        <w:rPr>
          <w:rFonts w:ascii="Arial" w:hAnsi="Arial" w:cs="Arial"/>
          <w:sz w:val="24"/>
          <w:szCs w:val="24"/>
        </w:rPr>
        <w:t>www.hel.fi</w:t>
      </w:r>
      <w:r w:rsidRPr="00B746F1">
        <w:rPr>
          <w:rFonts w:ascii="Arial" w:hAnsi="Arial" w:cs="Arial"/>
          <w:sz w:val="24"/>
          <w:szCs w:val="24"/>
        </w:rPr>
        <w:t>.</w:t>
      </w:r>
    </w:p>
    <w:p w:rsidR="00616C02" w:rsidRDefault="00616C02" w:rsidP="00616C02">
      <w:pPr>
        <w:autoSpaceDE w:val="0"/>
        <w:autoSpaceDN w:val="0"/>
        <w:adjustRightInd w:val="0"/>
        <w:spacing w:after="0" w:line="240" w:lineRule="auto"/>
        <w:rPr>
          <w:rFonts w:ascii="Arial" w:hAnsi="Arial" w:cs="Arial"/>
          <w:sz w:val="24"/>
          <w:szCs w:val="24"/>
        </w:rPr>
      </w:pPr>
    </w:p>
    <w:sectPr w:rsidR="00616C02" w:rsidSect="008C0824">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BC" w:rsidRDefault="003424BC" w:rsidP="00B33A13">
      <w:pPr>
        <w:spacing w:after="0" w:line="240" w:lineRule="auto"/>
      </w:pPr>
      <w:r>
        <w:separator/>
      </w:r>
    </w:p>
  </w:endnote>
  <w:endnote w:type="continuationSeparator" w:id="0">
    <w:p w:rsidR="003424BC" w:rsidRDefault="003424BC" w:rsidP="00B3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BC" w:rsidRDefault="003424BC" w:rsidP="00D02FBF">
    <w:pPr>
      <w:pBdr>
        <w:bottom w:val="single" w:sz="6" w:space="1" w:color="auto"/>
      </w:pBdr>
      <w:autoSpaceDE w:val="0"/>
      <w:autoSpaceDN w:val="0"/>
      <w:adjustRightInd w:val="0"/>
      <w:spacing w:after="0" w:line="240" w:lineRule="auto"/>
      <w:rPr>
        <w:rFonts w:ascii="Arial" w:hAnsi="Arial" w:cs="Arial"/>
        <w:b/>
        <w:bCs/>
        <w:sz w:val="16"/>
        <w:szCs w:val="16"/>
      </w:rPr>
    </w:pPr>
  </w:p>
  <w:p w:rsidR="003424BC" w:rsidRDefault="003424BC" w:rsidP="00D02FBF">
    <w:pPr>
      <w:autoSpaceDE w:val="0"/>
      <w:autoSpaceDN w:val="0"/>
      <w:adjustRightInd w:val="0"/>
      <w:spacing w:after="0" w:line="240" w:lineRule="auto"/>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BC" w:rsidRDefault="003424BC" w:rsidP="00B33A13">
      <w:pPr>
        <w:spacing w:after="0" w:line="240" w:lineRule="auto"/>
      </w:pPr>
      <w:r>
        <w:separator/>
      </w:r>
    </w:p>
  </w:footnote>
  <w:footnote w:type="continuationSeparator" w:id="0">
    <w:p w:rsidR="003424BC" w:rsidRDefault="003424BC" w:rsidP="00B3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BC" w:rsidRPr="007A52B5" w:rsidRDefault="003424BC" w:rsidP="00632703">
    <w:pPr>
      <w:pStyle w:val="Yltunniste"/>
      <w:tabs>
        <w:tab w:val="left" w:pos="1526"/>
      </w:tabs>
      <w:rPr>
        <w:rFonts w:ascii="Arial" w:hAnsi="Arial" w:cs="Arial"/>
      </w:rPr>
    </w:pPr>
    <w:r w:rsidRPr="00D02FBF">
      <w:rPr>
        <w:rFonts w:ascii="Arial" w:hAnsi="Arial" w:cs="Arial"/>
        <w:noProof/>
        <w:lang w:eastAsia="fi-FI"/>
      </w:rPr>
      <w:drawing>
        <wp:anchor distT="0" distB="0" distL="0" distR="0" simplePos="0" relativeHeight="251659264" behindDoc="1" locked="0" layoutInCell="1" allowOverlap="1" wp14:anchorId="6CB51724" wp14:editId="7A45AA40">
          <wp:simplePos x="0" y="0"/>
          <wp:positionH relativeFrom="page">
            <wp:posOffset>720090</wp:posOffset>
          </wp:positionH>
          <wp:positionV relativeFrom="page">
            <wp:posOffset>448945</wp:posOffset>
          </wp:positionV>
          <wp:extent cx="317726" cy="36311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7726" cy="363114"/>
                  </a:xfrm>
                  <a:prstGeom prst="rect">
                    <a:avLst/>
                  </a:prstGeom>
                </pic:spPr>
              </pic:pic>
            </a:graphicData>
          </a:graphic>
        </wp:anchor>
      </w:drawing>
    </w:r>
    <w:r w:rsidRPr="00D02FBF">
      <w:rPr>
        <w:rFonts w:ascii="Arial" w:hAnsi="Arial" w:cs="Arial"/>
      </w:rPr>
      <w:t xml:space="preserve">         </w:t>
    </w:r>
    <w:r w:rsidRPr="0079585F">
      <w:rPr>
        <w:rFonts w:ascii="Arial" w:hAnsi="Arial" w:cs="Arial"/>
        <w:color w:val="FF0000"/>
      </w:rPr>
      <w:t xml:space="preserve">   </w:t>
    </w:r>
    <w:r w:rsidRPr="007A52B5">
      <w:rPr>
        <w:rFonts w:ascii="Arial" w:hAnsi="Arial" w:cs="Arial"/>
      </w:rPr>
      <w:t xml:space="preserve">Helsingin kaupunki                                            </w:t>
    </w:r>
    <w:r w:rsidR="00AB3BF5">
      <w:rPr>
        <w:rFonts w:ascii="Arial" w:hAnsi="Arial" w:cs="Arial"/>
      </w:rPr>
      <w:t>Pöytäkirja</w:t>
    </w:r>
    <w:r w:rsidRPr="007A52B5">
      <w:rPr>
        <w:rFonts w:ascii="Arial" w:hAnsi="Arial" w:cs="Arial"/>
      </w:rPr>
      <w:t xml:space="preserve">                    </w:t>
    </w:r>
    <w:r w:rsidR="0079585F" w:rsidRPr="007A52B5">
      <w:rPr>
        <w:rFonts w:ascii="Arial" w:hAnsi="Arial" w:cs="Arial"/>
      </w:rPr>
      <w:t>1/2022</w:t>
    </w:r>
    <w:r w:rsidRPr="007A52B5">
      <w:rPr>
        <w:rFonts w:ascii="Arial" w:hAnsi="Arial" w:cs="Arial"/>
      </w:rPr>
      <w:t xml:space="preserve">  </w:t>
    </w:r>
    <w:r w:rsidRPr="007A52B5">
      <w:rPr>
        <w:rFonts w:ascii="Arial" w:hAnsi="Arial" w:cs="Arial"/>
      </w:rPr>
      <w:tab/>
    </w:r>
    <w:r w:rsidRPr="007A52B5">
      <w:rPr>
        <w:rFonts w:ascii="Arial" w:hAnsi="Arial" w:cs="Arial"/>
      </w:rPr>
      <w:fldChar w:fldCharType="begin"/>
    </w:r>
    <w:r w:rsidRPr="007A52B5">
      <w:rPr>
        <w:rFonts w:ascii="Arial" w:hAnsi="Arial" w:cs="Arial"/>
      </w:rPr>
      <w:instrText xml:space="preserve"> PAGE    \* MERGEFORMAT </w:instrText>
    </w:r>
    <w:r w:rsidRPr="007A52B5">
      <w:rPr>
        <w:rFonts w:ascii="Arial" w:hAnsi="Arial" w:cs="Arial"/>
      </w:rPr>
      <w:fldChar w:fldCharType="separate"/>
    </w:r>
    <w:r w:rsidR="00FE79C4">
      <w:rPr>
        <w:rFonts w:ascii="Arial" w:hAnsi="Arial" w:cs="Arial"/>
        <w:noProof/>
      </w:rPr>
      <w:t>1</w:t>
    </w:r>
    <w:r w:rsidRPr="007A52B5">
      <w:rPr>
        <w:rFonts w:ascii="Arial" w:hAnsi="Arial" w:cs="Arial"/>
      </w:rPr>
      <w:fldChar w:fldCharType="end"/>
    </w:r>
    <w:r w:rsidR="002E51D9">
      <w:rPr>
        <w:rFonts w:ascii="Arial" w:hAnsi="Arial" w:cs="Arial"/>
      </w:rPr>
      <w:t xml:space="preserve"> (11</w:t>
    </w:r>
    <w:r w:rsidRPr="007A52B5">
      <w:rPr>
        <w:rFonts w:ascii="Arial" w:hAnsi="Arial" w:cs="Arial"/>
      </w:rPr>
      <w:t>)</w:t>
    </w:r>
  </w:p>
  <w:p w:rsidR="003424BC" w:rsidRPr="007A52B5" w:rsidRDefault="003424BC" w:rsidP="00632703">
    <w:pPr>
      <w:pStyle w:val="Yltunniste"/>
      <w:tabs>
        <w:tab w:val="left" w:pos="1526"/>
      </w:tabs>
      <w:rPr>
        <w:rFonts w:ascii="Arial" w:hAnsi="Arial" w:cs="Arial"/>
      </w:rPr>
    </w:pPr>
    <w:r w:rsidRPr="007A52B5">
      <w:rPr>
        <w:rFonts w:ascii="Arial" w:hAnsi="Arial" w:cs="Arial"/>
      </w:rPr>
      <w:t xml:space="preserve">            </w:t>
    </w:r>
    <w:r w:rsidR="00B81B80" w:rsidRPr="007A52B5">
      <w:rPr>
        <w:rFonts w:ascii="Arial" w:hAnsi="Arial" w:cs="Arial"/>
      </w:rPr>
      <w:t>Porolahden peruskoulun</w:t>
    </w:r>
    <w:r w:rsidRPr="007A52B5">
      <w:rPr>
        <w:rFonts w:ascii="Arial" w:hAnsi="Arial" w:cs="Arial"/>
      </w:rPr>
      <w:t xml:space="preserve"> johtokunta</w:t>
    </w:r>
  </w:p>
  <w:p w:rsidR="003424BC" w:rsidRPr="007A52B5" w:rsidRDefault="003424BC" w:rsidP="00632703">
    <w:pPr>
      <w:pStyle w:val="Yltunniste"/>
      <w:tabs>
        <w:tab w:val="clear" w:pos="4819"/>
        <w:tab w:val="clear" w:pos="9638"/>
        <w:tab w:val="left" w:pos="1526"/>
      </w:tabs>
      <w:rPr>
        <w:rFonts w:ascii="Arial" w:hAnsi="Arial" w:cs="Arial"/>
      </w:rPr>
    </w:pPr>
    <w:r w:rsidRPr="007A52B5">
      <w:rPr>
        <w:rFonts w:ascii="Arial" w:hAnsi="Arial" w:cs="Arial"/>
      </w:rPr>
      <w:tab/>
    </w:r>
    <w:r w:rsidRPr="007A52B5">
      <w:rPr>
        <w:rFonts w:ascii="Arial" w:hAnsi="Arial" w:cs="Arial"/>
      </w:rPr>
      <w:tab/>
    </w:r>
    <w:r w:rsidRPr="007A52B5">
      <w:rPr>
        <w:rFonts w:ascii="Arial" w:hAnsi="Arial" w:cs="Arial"/>
      </w:rPr>
      <w:tab/>
      <w:t xml:space="preserve">           </w:t>
    </w:r>
    <w:r w:rsidR="00B04F30" w:rsidRPr="007A52B5">
      <w:rPr>
        <w:rFonts w:ascii="Arial" w:hAnsi="Arial" w:cs="Arial"/>
      </w:rPr>
      <w:t xml:space="preserve">           </w:t>
    </w:r>
    <w:r w:rsidR="0079585F" w:rsidRPr="007A52B5">
      <w:rPr>
        <w:rFonts w:ascii="Arial" w:hAnsi="Arial" w:cs="Arial"/>
      </w:rPr>
      <w:t>23.3.2022</w:t>
    </w:r>
  </w:p>
  <w:p w:rsidR="003424BC" w:rsidRPr="0079585F" w:rsidRDefault="003424BC" w:rsidP="00632703">
    <w:pPr>
      <w:pStyle w:val="Yltunniste"/>
      <w:tabs>
        <w:tab w:val="clear" w:pos="4819"/>
        <w:tab w:val="clear" w:pos="9638"/>
        <w:tab w:val="left" w:pos="1526"/>
      </w:tabs>
      <w:rPr>
        <w:rFonts w:ascii="Arial" w:hAnsi="Arial" w:cs="Arial"/>
        <w:color w:val="FF0000"/>
      </w:rPr>
    </w:pPr>
  </w:p>
  <w:p w:rsidR="003424BC" w:rsidRDefault="003424BC" w:rsidP="00632703">
    <w:pPr>
      <w:pStyle w:val="Yltunniste"/>
      <w:pBdr>
        <w:bottom w:val="single" w:sz="6" w:space="1" w:color="auto"/>
      </w:pBdr>
      <w:tabs>
        <w:tab w:val="clear" w:pos="4819"/>
        <w:tab w:val="clear" w:pos="9638"/>
        <w:tab w:val="left" w:pos="1526"/>
      </w:tabs>
      <w:rPr>
        <w:rFonts w:ascii="Arial" w:hAnsi="Arial" w:cs="Arial"/>
      </w:rPr>
    </w:pPr>
  </w:p>
  <w:p w:rsidR="003424BC" w:rsidRPr="00D02FBF" w:rsidRDefault="003424BC" w:rsidP="00632703">
    <w:pPr>
      <w:pStyle w:val="Yltunniste"/>
      <w:tabs>
        <w:tab w:val="clear" w:pos="4819"/>
        <w:tab w:val="clear" w:pos="9638"/>
        <w:tab w:val="left" w:pos="152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4C0"/>
    <w:multiLevelType w:val="hybridMultilevel"/>
    <w:tmpl w:val="A6BA99D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14F07B86"/>
    <w:multiLevelType w:val="hybridMultilevel"/>
    <w:tmpl w:val="2F44D458"/>
    <w:lvl w:ilvl="0" w:tplc="7CD0B318">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 w15:restartNumberingAfterBreak="0">
    <w:nsid w:val="1636384C"/>
    <w:multiLevelType w:val="hybridMultilevel"/>
    <w:tmpl w:val="11D6AD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2D5D65"/>
    <w:multiLevelType w:val="hybridMultilevel"/>
    <w:tmpl w:val="77AEAC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BEF3306"/>
    <w:multiLevelType w:val="hybridMultilevel"/>
    <w:tmpl w:val="5ED0D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F560D5"/>
    <w:multiLevelType w:val="multilevel"/>
    <w:tmpl w:val="50A0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A6231"/>
    <w:multiLevelType w:val="hybridMultilevel"/>
    <w:tmpl w:val="62945BD8"/>
    <w:lvl w:ilvl="0" w:tplc="3D0438E6">
      <w:start w:val="1"/>
      <w:numFmt w:val="decimal"/>
      <w:lvlText w:val="%1."/>
      <w:lvlJc w:val="left"/>
      <w:pPr>
        <w:ind w:left="2968" w:hanging="360"/>
      </w:pPr>
      <w:rPr>
        <w:rFonts w:ascii="ArialMT" w:hAnsi="ArialMT" w:cs="ArialMT" w:hint="default"/>
        <w:color w:val="000000"/>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58C94EB2"/>
    <w:multiLevelType w:val="hybridMultilevel"/>
    <w:tmpl w:val="3C8AE652"/>
    <w:lvl w:ilvl="0" w:tplc="A31AAF64">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77705C8A"/>
    <w:multiLevelType w:val="hybridMultilevel"/>
    <w:tmpl w:val="E73A5E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13"/>
    <w:rsid w:val="00003E32"/>
    <w:rsid w:val="00010CFE"/>
    <w:rsid w:val="00060723"/>
    <w:rsid w:val="00072AA4"/>
    <w:rsid w:val="00091F20"/>
    <w:rsid w:val="00095523"/>
    <w:rsid w:val="000F0A9D"/>
    <w:rsid w:val="00131028"/>
    <w:rsid w:val="00177DF7"/>
    <w:rsid w:val="001919CD"/>
    <w:rsid w:val="001B0794"/>
    <w:rsid w:val="00217EC4"/>
    <w:rsid w:val="00253939"/>
    <w:rsid w:val="002C16CA"/>
    <w:rsid w:val="002E1C13"/>
    <w:rsid w:val="002E3E02"/>
    <w:rsid w:val="002E51D9"/>
    <w:rsid w:val="00306670"/>
    <w:rsid w:val="00314FFF"/>
    <w:rsid w:val="003356D8"/>
    <w:rsid w:val="003424BC"/>
    <w:rsid w:val="0039444E"/>
    <w:rsid w:val="0039510D"/>
    <w:rsid w:val="003A3504"/>
    <w:rsid w:val="003D08B1"/>
    <w:rsid w:val="004204F6"/>
    <w:rsid w:val="00466878"/>
    <w:rsid w:val="004C2853"/>
    <w:rsid w:val="004C7BDA"/>
    <w:rsid w:val="004C7CA5"/>
    <w:rsid w:val="004E0628"/>
    <w:rsid w:val="004E635E"/>
    <w:rsid w:val="005500B1"/>
    <w:rsid w:val="00577A66"/>
    <w:rsid w:val="005800FE"/>
    <w:rsid w:val="005B40D4"/>
    <w:rsid w:val="005F48B5"/>
    <w:rsid w:val="00616C02"/>
    <w:rsid w:val="006259C9"/>
    <w:rsid w:val="00627467"/>
    <w:rsid w:val="00632703"/>
    <w:rsid w:val="0063714D"/>
    <w:rsid w:val="00663E09"/>
    <w:rsid w:val="0069345E"/>
    <w:rsid w:val="006B5E56"/>
    <w:rsid w:val="006B5EC8"/>
    <w:rsid w:val="006E7AD2"/>
    <w:rsid w:val="006F21E8"/>
    <w:rsid w:val="006F66BE"/>
    <w:rsid w:val="006F7FD9"/>
    <w:rsid w:val="00713091"/>
    <w:rsid w:val="00734F44"/>
    <w:rsid w:val="00777A13"/>
    <w:rsid w:val="0079585F"/>
    <w:rsid w:val="007A52B5"/>
    <w:rsid w:val="007B2764"/>
    <w:rsid w:val="007F4457"/>
    <w:rsid w:val="0081323A"/>
    <w:rsid w:val="0085020D"/>
    <w:rsid w:val="00870134"/>
    <w:rsid w:val="00891FDD"/>
    <w:rsid w:val="008C0824"/>
    <w:rsid w:val="00933246"/>
    <w:rsid w:val="00940301"/>
    <w:rsid w:val="00946AE7"/>
    <w:rsid w:val="009A38DE"/>
    <w:rsid w:val="009D52EE"/>
    <w:rsid w:val="009E14EC"/>
    <w:rsid w:val="00A05B26"/>
    <w:rsid w:val="00A24221"/>
    <w:rsid w:val="00A43827"/>
    <w:rsid w:val="00A97187"/>
    <w:rsid w:val="00AB3BF5"/>
    <w:rsid w:val="00AC133A"/>
    <w:rsid w:val="00AC21AE"/>
    <w:rsid w:val="00AD6DC5"/>
    <w:rsid w:val="00B04F30"/>
    <w:rsid w:val="00B33A13"/>
    <w:rsid w:val="00B3660D"/>
    <w:rsid w:val="00B746F1"/>
    <w:rsid w:val="00B764FD"/>
    <w:rsid w:val="00B81B80"/>
    <w:rsid w:val="00B978DE"/>
    <w:rsid w:val="00BC73B7"/>
    <w:rsid w:val="00C0627E"/>
    <w:rsid w:val="00C57C57"/>
    <w:rsid w:val="00C70D67"/>
    <w:rsid w:val="00D02FBF"/>
    <w:rsid w:val="00D20F5B"/>
    <w:rsid w:val="00D310D3"/>
    <w:rsid w:val="00D63789"/>
    <w:rsid w:val="00D71384"/>
    <w:rsid w:val="00D94336"/>
    <w:rsid w:val="00E17784"/>
    <w:rsid w:val="00E467D2"/>
    <w:rsid w:val="00EC5ABA"/>
    <w:rsid w:val="00EE4C34"/>
    <w:rsid w:val="00F21880"/>
    <w:rsid w:val="00F668E0"/>
    <w:rsid w:val="00F8000A"/>
    <w:rsid w:val="00F9576D"/>
    <w:rsid w:val="00FB08D6"/>
    <w:rsid w:val="00FB28F8"/>
    <w:rsid w:val="00FE79C4"/>
    <w:rsid w:val="00FF5E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C3C8598-E30C-4BD6-AC91-F8CCBB38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870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Otsikko2"/>
    <w:next w:val="Leipteksti"/>
    <w:link w:val="Otsikko3Char"/>
    <w:uiPriority w:val="9"/>
    <w:rsid w:val="00870134"/>
    <w:pPr>
      <w:spacing w:before="240" w:after="240" w:line="240" w:lineRule="auto"/>
      <w:ind w:left="1474"/>
      <w:contextualSpacing/>
      <w:outlineLvl w:val="2"/>
    </w:pPr>
    <w:rPr>
      <w:b/>
      <w:bCs/>
      <w:color w:val="auto"/>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33A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33A13"/>
  </w:style>
  <w:style w:type="paragraph" w:styleId="Alatunniste">
    <w:name w:val="footer"/>
    <w:basedOn w:val="Normaali"/>
    <w:link w:val="AlatunnisteChar"/>
    <w:uiPriority w:val="99"/>
    <w:unhideWhenUsed/>
    <w:rsid w:val="00B33A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33A13"/>
  </w:style>
  <w:style w:type="paragraph" w:styleId="Luettelokappale">
    <w:name w:val="List Paragraph"/>
    <w:basedOn w:val="Normaali"/>
    <w:uiPriority w:val="34"/>
    <w:qFormat/>
    <w:rsid w:val="00D94336"/>
    <w:pPr>
      <w:ind w:left="720"/>
      <w:contextualSpacing/>
    </w:pPr>
  </w:style>
  <w:style w:type="table" w:customStyle="1" w:styleId="TableNormal">
    <w:name w:val="Table Normal"/>
    <w:uiPriority w:val="2"/>
    <w:semiHidden/>
    <w:unhideWhenUsed/>
    <w:qFormat/>
    <w:rsid w:val="00C70D6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C70D67"/>
    <w:pPr>
      <w:widowControl w:val="0"/>
      <w:spacing w:after="0" w:line="240" w:lineRule="auto"/>
    </w:pPr>
    <w:rPr>
      <w:lang w:val="en-US"/>
    </w:rPr>
  </w:style>
  <w:style w:type="character" w:styleId="Hyperlinkki">
    <w:name w:val="Hyperlink"/>
    <w:basedOn w:val="Kappaleenoletusfontti"/>
    <w:uiPriority w:val="99"/>
    <w:unhideWhenUsed/>
    <w:rsid w:val="006B5EC8"/>
    <w:rPr>
      <w:color w:val="0563C1" w:themeColor="hyperlink"/>
      <w:u w:val="single"/>
    </w:rPr>
  </w:style>
  <w:style w:type="paragraph" w:styleId="Leipteksti">
    <w:name w:val="Body Text"/>
    <w:basedOn w:val="Normaali"/>
    <w:link w:val="LeiptekstiChar"/>
    <w:uiPriority w:val="1"/>
    <w:qFormat/>
    <w:rsid w:val="00D63789"/>
    <w:pPr>
      <w:widowControl w:val="0"/>
      <w:spacing w:before="200" w:after="0" w:line="240" w:lineRule="auto"/>
      <w:ind w:left="3381"/>
    </w:pPr>
    <w:rPr>
      <w:rFonts w:ascii="Arial" w:eastAsia="Arial" w:hAnsi="Arial"/>
      <w:sz w:val="24"/>
      <w:szCs w:val="24"/>
      <w:lang w:val="en-US"/>
    </w:rPr>
  </w:style>
  <w:style w:type="character" w:customStyle="1" w:styleId="LeiptekstiChar">
    <w:name w:val="Leipäteksti Char"/>
    <w:basedOn w:val="Kappaleenoletusfontti"/>
    <w:link w:val="Leipteksti"/>
    <w:uiPriority w:val="1"/>
    <w:rsid w:val="00D63789"/>
    <w:rPr>
      <w:rFonts w:ascii="Arial" w:eastAsia="Arial" w:hAnsi="Arial"/>
      <w:sz w:val="24"/>
      <w:szCs w:val="24"/>
      <w:lang w:val="en-US"/>
    </w:rPr>
  </w:style>
  <w:style w:type="paragraph" w:customStyle="1" w:styleId="Ni2">
    <w:name w:val="N i2"/>
    <w:basedOn w:val="Normaali"/>
    <w:qFormat/>
    <w:rsid w:val="0039510D"/>
    <w:pPr>
      <w:spacing w:after="200" w:line="240" w:lineRule="auto"/>
      <w:ind w:left="2608"/>
    </w:pPr>
    <w:rPr>
      <w:rFonts w:ascii="Arial" w:hAnsi="Arial"/>
      <w:sz w:val="24"/>
    </w:rPr>
  </w:style>
  <w:style w:type="paragraph" w:styleId="NormaaliWWW">
    <w:name w:val="Normal (Web)"/>
    <w:basedOn w:val="Normaali"/>
    <w:uiPriority w:val="99"/>
    <w:semiHidden/>
    <w:unhideWhenUsed/>
    <w:rsid w:val="00F9576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7B276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B2764"/>
    <w:rPr>
      <w:rFonts w:ascii="Segoe UI" w:hAnsi="Segoe UI" w:cs="Segoe UI"/>
      <w:sz w:val="18"/>
      <w:szCs w:val="18"/>
    </w:rPr>
  </w:style>
  <w:style w:type="character" w:customStyle="1" w:styleId="Otsikko3Char">
    <w:name w:val="Otsikko 3 Char"/>
    <w:basedOn w:val="Kappaleenoletusfontti"/>
    <w:link w:val="Otsikko3"/>
    <w:uiPriority w:val="9"/>
    <w:rsid w:val="00870134"/>
    <w:rPr>
      <w:rFonts w:asciiTheme="majorHAnsi" w:eastAsiaTheme="majorEastAsia" w:hAnsiTheme="majorHAnsi" w:cstheme="majorBidi"/>
      <w:b/>
      <w:bCs/>
      <w:sz w:val="28"/>
      <w:szCs w:val="26"/>
    </w:rPr>
  </w:style>
  <w:style w:type="character" w:customStyle="1" w:styleId="Otsikko2Char">
    <w:name w:val="Otsikko 2 Char"/>
    <w:basedOn w:val="Kappaleenoletusfontti"/>
    <w:link w:val="Otsikko2"/>
    <w:uiPriority w:val="9"/>
    <w:semiHidden/>
    <w:rsid w:val="00870134"/>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ali"/>
    <w:rsid w:val="00EE4C34"/>
    <w:pPr>
      <w:spacing w:after="0" w:line="240" w:lineRule="auto"/>
    </w:pPr>
    <w:rPr>
      <w:rFonts w:ascii="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6373">
      <w:bodyDiv w:val="1"/>
      <w:marLeft w:val="0"/>
      <w:marRight w:val="0"/>
      <w:marTop w:val="0"/>
      <w:marBottom w:val="0"/>
      <w:divBdr>
        <w:top w:val="none" w:sz="0" w:space="0" w:color="auto"/>
        <w:left w:val="none" w:sz="0" w:space="0" w:color="auto"/>
        <w:bottom w:val="none" w:sz="0" w:space="0" w:color="auto"/>
        <w:right w:val="none" w:sz="0" w:space="0" w:color="auto"/>
      </w:divBdr>
    </w:div>
    <w:div w:id="745802352">
      <w:bodyDiv w:val="1"/>
      <w:marLeft w:val="0"/>
      <w:marRight w:val="0"/>
      <w:marTop w:val="0"/>
      <w:marBottom w:val="0"/>
      <w:divBdr>
        <w:top w:val="none" w:sz="0" w:space="0" w:color="auto"/>
        <w:left w:val="none" w:sz="0" w:space="0" w:color="auto"/>
        <w:bottom w:val="none" w:sz="0" w:space="0" w:color="auto"/>
        <w:right w:val="none" w:sz="0" w:space="0" w:color="auto"/>
      </w:divBdr>
    </w:div>
    <w:div w:id="818231308">
      <w:bodyDiv w:val="1"/>
      <w:marLeft w:val="0"/>
      <w:marRight w:val="0"/>
      <w:marTop w:val="0"/>
      <w:marBottom w:val="0"/>
      <w:divBdr>
        <w:top w:val="none" w:sz="0" w:space="0" w:color="auto"/>
        <w:left w:val="none" w:sz="0" w:space="0" w:color="auto"/>
        <w:bottom w:val="none" w:sz="0" w:space="0" w:color="auto"/>
        <w:right w:val="none" w:sz="0" w:space="0" w:color="auto"/>
      </w:divBdr>
    </w:div>
    <w:div w:id="1129973965">
      <w:bodyDiv w:val="1"/>
      <w:marLeft w:val="0"/>
      <w:marRight w:val="0"/>
      <w:marTop w:val="0"/>
      <w:marBottom w:val="0"/>
      <w:divBdr>
        <w:top w:val="none" w:sz="0" w:space="0" w:color="auto"/>
        <w:left w:val="none" w:sz="0" w:space="0" w:color="auto"/>
        <w:bottom w:val="none" w:sz="0" w:space="0" w:color="auto"/>
        <w:right w:val="none" w:sz="0" w:space="0" w:color="auto"/>
      </w:divBdr>
    </w:div>
    <w:div w:id="1514220499">
      <w:bodyDiv w:val="1"/>
      <w:marLeft w:val="0"/>
      <w:marRight w:val="0"/>
      <w:marTop w:val="0"/>
      <w:marBottom w:val="0"/>
      <w:divBdr>
        <w:top w:val="none" w:sz="0" w:space="0" w:color="auto"/>
        <w:left w:val="none" w:sz="0" w:space="0" w:color="auto"/>
        <w:bottom w:val="none" w:sz="0" w:space="0" w:color="auto"/>
        <w:right w:val="none" w:sz="0" w:space="0" w:color="auto"/>
      </w:divBdr>
    </w:div>
    <w:div w:id="1671519551">
      <w:bodyDiv w:val="1"/>
      <w:marLeft w:val="0"/>
      <w:marRight w:val="0"/>
      <w:marTop w:val="0"/>
      <w:marBottom w:val="0"/>
      <w:divBdr>
        <w:top w:val="none" w:sz="0" w:space="0" w:color="auto"/>
        <w:left w:val="none" w:sz="0" w:space="0" w:color="auto"/>
        <w:bottom w:val="none" w:sz="0" w:space="0" w:color="auto"/>
        <w:right w:val="none" w:sz="0" w:space="0" w:color="auto"/>
      </w:divBdr>
    </w:div>
    <w:div w:id="1951662167">
      <w:bodyDiv w:val="1"/>
      <w:marLeft w:val="0"/>
      <w:marRight w:val="0"/>
      <w:marTop w:val="0"/>
      <w:marBottom w:val="0"/>
      <w:divBdr>
        <w:top w:val="none" w:sz="0" w:space="0" w:color="auto"/>
        <w:left w:val="none" w:sz="0" w:space="0" w:color="auto"/>
        <w:bottom w:val="none" w:sz="0" w:space="0" w:color="auto"/>
        <w:right w:val="none" w:sz="0" w:space="0" w:color="auto"/>
      </w:divBdr>
      <w:divsChild>
        <w:div w:id="620960649">
          <w:marLeft w:val="0"/>
          <w:marRight w:val="0"/>
          <w:marTop w:val="0"/>
          <w:marBottom w:val="0"/>
          <w:divBdr>
            <w:top w:val="none" w:sz="0" w:space="0" w:color="auto"/>
            <w:left w:val="none" w:sz="0" w:space="0" w:color="auto"/>
            <w:bottom w:val="none" w:sz="0" w:space="0" w:color="auto"/>
            <w:right w:val="none" w:sz="0" w:space="0" w:color="auto"/>
          </w:divBdr>
          <w:divsChild>
            <w:div w:id="1498032926">
              <w:marLeft w:val="0"/>
              <w:marRight w:val="0"/>
              <w:marTop w:val="0"/>
              <w:marBottom w:val="0"/>
              <w:divBdr>
                <w:top w:val="none" w:sz="0" w:space="0" w:color="auto"/>
                <w:left w:val="none" w:sz="0" w:space="0" w:color="auto"/>
                <w:bottom w:val="none" w:sz="0" w:space="0" w:color="auto"/>
                <w:right w:val="none" w:sz="0" w:space="0" w:color="auto"/>
              </w:divBdr>
              <w:divsChild>
                <w:div w:id="2130661147">
                  <w:marLeft w:val="0"/>
                  <w:marRight w:val="0"/>
                  <w:marTop w:val="0"/>
                  <w:marBottom w:val="0"/>
                  <w:divBdr>
                    <w:top w:val="none" w:sz="0" w:space="0" w:color="auto"/>
                    <w:left w:val="none" w:sz="0" w:space="0" w:color="auto"/>
                    <w:bottom w:val="none" w:sz="0" w:space="0" w:color="auto"/>
                    <w:right w:val="none" w:sz="0" w:space="0" w:color="auto"/>
                  </w:divBdr>
                  <w:divsChild>
                    <w:div w:id="18727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126928E40EBA94D82EC024EFD2D426A" ma:contentTypeVersion="1" ma:contentTypeDescription="Luo uusi asiakirja." ma:contentTypeScope="" ma:versionID="a84b478cad153e587c44d0d583d0a0d5">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38B6-4181-4FE0-AEA2-FA798206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7BA88-BDBF-41F8-B35A-FFEA8B860EC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00395C-683E-480C-8A47-46C422D66386}">
  <ds:schemaRefs>
    <ds:schemaRef ds:uri="http://schemas.microsoft.com/sharepoint/v3/contenttype/forms"/>
  </ds:schemaRefs>
</ds:datastoreItem>
</file>

<file path=customXml/itemProps4.xml><?xml version="1.0" encoding="utf-8"?>
<ds:datastoreItem xmlns:ds="http://schemas.openxmlformats.org/officeDocument/2006/customXml" ds:itemID="{79B8A5AE-7B34-4000-A571-A88DA4CF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1544</Words>
  <Characters>12510</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 Jaana</dc:creator>
  <cp:keywords/>
  <dc:description/>
  <cp:lastModifiedBy>Heikkinen Mari</cp:lastModifiedBy>
  <cp:revision>3</cp:revision>
  <cp:lastPrinted>2021-09-28T10:56:00Z</cp:lastPrinted>
  <dcterms:created xsi:type="dcterms:W3CDTF">2022-08-24T06:11:00Z</dcterms:created>
  <dcterms:modified xsi:type="dcterms:W3CDTF">2022-08-24T06:11:00Z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0x0101003126928E40EBA94D82EC024EFD2D426A</vt:lpwstr>
  </property>
</Properties>
</file>