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34" w:rsidRPr="000A12FE" w:rsidRDefault="00312D34" w:rsidP="00312D34">
      <w:pPr>
        <w:spacing w:after="0" w:line="240" w:lineRule="auto"/>
      </w:pPr>
      <w:r w:rsidRPr="000A12FE">
        <w:t>HELSINGIN KAUPUNGINMUSEO</w:t>
      </w:r>
    </w:p>
    <w:p w:rsidR="00312D34" w:rsidRPr="000A12FE" w:rsidRDefault="003B3276" w:rsidP="00312D34">
      <w:pPr>
        <w:spacing w:after="0" w:line="240" w:lineRule="auto"/>
      </w:pPr>
      <w:r w:rsidRPr="003B3276">
        <w:t>20140226_rakennusinventoinnit_kuvaus.docx</w:t>
      </w:r>
    </w:p>
    <w:p w:rsidR="00312D34" w:rsidRPr="000A12FE" w:rsidRDefault="00312D34" w:rsidP="00312D34">
      <w:pPr>
        <w:spacing w:after="0" w:line="240" w:lineRule="auto"/>
      </w:pPr>
    </w:p>
    <w:p w:rsidR="00E91F34" w:rsidRPr="000A12FE" w:rsidRDefault="00312D34" w:rsidP="00312D34">
      <w:pPr>
        <w:spacing w:after="0" w:line="240" w:lineRule="auto"/>
      </w:pPr>
      <w:r w:rsidRPr="000A12FE">
        <w:t>Aineiston kuvaus 26.2.2014</w:t>
      </w:r>
    </w:p>
    <w:p w:rsidR="00312D34" w:rsidRDefault="00312D34" w:rsidP="00312D34">
      <w:pPr>
        <w:spacing w:after="0" w:line="240" w:lineRule="auto"/>
      </w:pPr>
    </w:p>
    <w:p w:rsidR="008258ED" w:rsidRDefault="008258ED" w:rsidP="00312D34">
      <w:pPr>
        <w:spacing w:after="0" w:line="240" w:lineRule="auto"/>
      </w:pPr>
      <w:r>
        <w:t>Excel-tiedosto käsittää neljän inventointihankkeet tiedot. Tiedot on koottu välilehdille hankkeittain.</w:t>
      </w:r>
    </w:p>
    <w:p w:rsidR="008258ED" w:rsidRPr="000A12FE" w:rsidRDefault="008258ED" w:rsidP="00312D34">
      <w:pPr>
        <w:spacing w:after="0" w:line="240" w:lineRule="auto"/>
      </w:pPr>
    </w:p>
    <w:p w:rsidR="00E94FF4" w:rsidRPr="000A12FE" w:rsidRDefault="00E94FF4" w:rsidP="00312D34">
      <w:pPr>
        <w:spacing w:after="0" w:line="240" w:lineRule="auto"/>
      </w:pPr>
      <w:r w:rsidRPr="000A12FE">
        <w:t>Lauttasaaren inventointitiedot ovat peräisin vuosilta 2001-2002.</w:t>
      </w:r>
    </w:p>
    <w:p w:rsidR="00E94FF4" w:rsidRPr="000A12FE" w:rsidRDefault="00E94FF4" w:rsidP="00E94FF4">
      <w:pPr>
        <w:spacing w:after="0" w:line="240" w:lineRule="auto"/>
      </w:pPr>
      <w:r w:rsidRPr="000A12FE">
        <w:t>Munkkiniemen inventointitiedot ovat peräisin vuosilta 2003-2005.</w:t>
      </w:r>
    </w:p>
    <w:p w:rsidR="00E94FF4" w:rsidRPr="000A12FE" w:rsidRDefault="00E94FF4" w:rsidP="00312D34">
      <w:pPr>
        <w:spacing w:after="0" w:line="240" w:lineRule="auto"/>
      </w:pPr>
      <w:r w:rsidRPr="000A12FE">
        <w:t>Pohjois-Haagan inventointitiedot ovat vuodelta 2006.</w:t>
      </w:r>
    </w:p>
    <w:p w:rsidR="00E94FF4" w:rsidRPr="000A12FE" w:rsidRDefault="00E94FF4" w:rsidP="00312D34">
      <w:pPr>
        <w:spacing w:after="0" w:line="240" w:lineRule="auto"/>
      </w:pPr>
      <w:r w:rsidRPr="000A12FE">
        <w:t>Laajasalon inventointitiedot ovat vuodelta 2008.</w:t>
      </w:r>
    </w:p>
    <w:p w:rsidR="00E94FF4" w:rsidRPr="000A12FE" w:rsidRDefault="00E94FF4" w:rsidP="00312D34">
      <w:pPr>
        <w:spacing w:after="0" w:line="240" w:lineRule="auto"/>
      </w:pPr>
    </w:p>
    <w:tbl>
      <w:tblPr>
        <w:tblW w:w="8010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67"/>
        <w:gridCol w:w="6143"/>
      </w:tblGrid>
      <w:tr w:rsidR="002E773F" w:rsidRPr="00312D34" w:rsidTr="00710D6E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312D34" w:rsidP="00710D6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Rakennustunnus: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E94FF4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color w:val="000000"/>
                <w:lang w:eastAsia="fi-FI"/>
              </w:rPr>
              <w:t>R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akennustunnus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 xml:space="preserve">  on Helsingin kaupungin </w:t>
            </w:r>
            <w:r w:rsidR="00312D34" w:rsidRPr="00312D34">
              <w:rPr>
                <w:rFonts w:eastAsia="Times New Roman" w:cs="Times New Roman"/>
                <w:color w:val="000000"/>
                <w:lang w:eastAsia="fi-FI"/>
              </w:rPr>
              <w:t xml:space="preserve">rakennusrekisteristä saatu rakennustunnus. Jos rakennus ei ole ollut rakennusrekisterissä, sille on </w:t>
            </w:r>
            <w:r w:rsidR="002E773F">
              <w:rPr>
                <w:rFonts w:eastAsia="Times New Roman" w:cs="Times New Roman"/>
                <w:color w:val="000000"/>
                <w:lang w:eastAsia="fi-FI"/>
              </w:rPr>
              <w:t>tallennettu keksitty</w:t>
            </w:r>
            <w:r w:rsidR="00312D34" w:rsidRPr="00312D34">
              <w:rPr>
                <w:rFonts w:eastAsia="Times New Roman" w:cs="Times New Roman"/>
                <w:color w:val="000000"/>
                <w:lang w:eastAsia="fi-FI"/>
              </w:rPr>
              <w:t xml:space="preserve"> rakennustunnus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FB60C1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N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imi: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Rakennus on nimetty </w:t>
            </w:r>
            <w:r w:rsidR="002E773F" w:rsidRPr="000A12FE">
              <w:rPr>
                <w:rFonts w:eastAsia="Times New Roman" w:cs="Times New Roman"/>
                <w:color w:val="000000"/>
                <w:lang w:eastAsia="fi-FI"/>
              </w:rPr>
              <w:t>Helsingin</w:t>
            </w:r>
            <w:r w:rsidR="002E773F" w:rsidRPr="00312D34">
              <w:rPr>
                <w:rFonts w:eastAsia="Times New Roman" w:cs="Times New Roman"/>
                <w:color w:val="000000"/>
                <w:lang w:eastAsia="fi-FI"/>
              </w:rPr>
              <w:t xml:space="preserve"> rakennusrekisteristä saadun</w:t>
            </w:r>
            <w:r w:rsidR="002E773F" w:rsidRPr="000A12FE">
              <w:rPr>
                <w:rFonts w:eastAsia="Times New Roman" w:cs="Times New Roman"/>
                <w:color w:val="000000"/>
                <w:lang w:eastAsia="fi-FI"/>
              </w:rPr>
              <w:t xml:space="preserve"> nimi- tai osoitetiedon mukaan</w:t>
            </w:r>
            <w:r w:rsidR="002E773F">
              <w:rPr>
                <w:rFonts w:eastAsia="Times New Roman" w:cs="Times New Roman"/>
                <w:color w:val="000000"/>
                <w:lang w:eastAsia="fi-FI"/>
              </w:rPr>
              <w:t>. Joissain tapauksissa rakennus on nimetty</w:t>
            </w:r>
            <w:r w:rsidR="002E773F" w:rsidRPr="00312D34"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nykyisen omistajan/asukkaan antaman tiedon mukaan</w:t>
            </w:r>
            <w:r w:rsidR="000A12FE" w:rsidRPr="000A12FE">
              <w:rPr>
                <w:rFonts w:eastAsia="Times New Roman" w:cs="Times New Roman"/>
                <w:color w:val="000000"/>
                <w:lang w:eastAsia="fi-FI"/>
              </w:rPr>
              <w:t xml:space="preserve">. </w:t>
            </w:r>
            <w:r w:rsidR="002E773F">
              <w:rPr>
                <w:rFonts w:eastAsia="Times New Roman" w:cs="Times New Roman"/>
                <w:color w:val="000000"/>
                <w:lang w:eastAsia="fi-FI"/>
              </w:rPr>
              <w:t>Vuodesta 2004 lähtien a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sunto-osakeyhtiöiden nimien kirjoitusasu on tarkistettu yritystietorekisteristä (www.ytj.fi). 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Katuosoite: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Katuosoite on saatu </w:t>
            </w:r>
            <w:r w:rsidR="000A12FE" w:rsidRPr="000A12FE">
              <w:rPr>
                <w:rFonts w:eastAsia="Times New Roman" w:cs="Times New Roman"/>
                <w:color w:val="000000"/>
                <w:lang w:eastAsia="fi-FI"/>
              </w:rPr>
              <w:t>Helsingin</w:t>
            </w:r>
            <w:r w:rsidR="000A12FE" w:rsidRPr="00312D34"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rakennusrekisteristä ja tarkistettu mahdollisen arkistotiedon tai maastokäynnin avulla.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Kunta: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E94FF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color w:val="000000"/>
                <w:lang w:eastAsia="fi-FI"/>
              </w:rPr>
              <w:t>Helsinki</w:t>
            </w:r>
            <w:r w:rsidR="000A12FE" w:rsidRPr="000A12FE"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Kaupunginosa: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E94FF4" w:rsidP="00E94FF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color w:val="000000"/>
                <w:lang w:eastAsia="fi-FI"/>
              </w:rPr>
              <w:t>Kaupunginosan nimi</w:t>
            </w:r>
            <w:r w:rsidR="000A12FE" w:rsidRPr="000A12FE"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Sijaintitunnus: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2E773F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 xml:space="preserve">Sijaintitunnus kertoo kylän tai kaupunginosan. Sijaintitunnus on saatu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 xml:space="preserve">Helsingin kaupungin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rakennusrekisteristä</w:t>
            </w:r>
            <w:r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Kantatunnus: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2E773F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 xml:space="preserve">Kantatunnus kertoo korttelin tai tilan. Kantatunnus on saatu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 xml:space="preserve">Helsingin kaupungin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rakennusrekisteristä</w:t>
            </w:r>
            <w:r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Jakotunnus: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2E773F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 xml:space="preserve">Jakotunnus on </w:t>
            </w:r>
            <w:r w:rsidR="00047B40">
              <w:rPr>
                <w:rFonts w:eastAsia="Times New Roman" w:cs="Times New Roman"/>
                <w:color w:val="000000"/>
                <w:lang w:eastAsia="fi-FI"/>
              </w:rPr>
              <w:t>rakennustunnuksen</w:t>
            </w:r>
            <w:r>
              <w:rPr>
                <w:rFonts w:eastAsia="Times New Roman" w:cs="Times New Roman"/>
                <w:color w:val="000000"/>
                <w:lang w:eastAsia="fi-FI"/>
              </w:rPr>
              <w:t xml:space="preserve"> tois</w:t>
            </w:r>
            <w:r w:rsidR="00323D26">
              <w:rPr>
                <w:rFonts w:eastAsia="Times New Roman" w:cs="Times New Roman"/>
                <w:color w:val="000000"/>
                <w:lang w:eastAsia="fi-FI"/>
              </w:rPr>
              <w:t>eksi viimeinen numero.</w:t>
            </w:r>
            <w:r>
              <w:rPr>
                <w:rFonts w:eastAsia="Times New Roman" w:cs="Times New Roman"/>
                <w:color w:val="000000"/>
                <w:lang w:eastAsia="fi-FI"/>
              </w:rPr>
              <w:t xml:space="preserve"> Jakotunnus on saatu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 xml:space="preserve">Helsingin kaupungin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rakennusrekisteristä</w:t>
            </w:r>
            <w:r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Rakennusnumero: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2E773F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 xml:space="preserve">Rakennusnumero on rakennustunnuksen viimeinen numero. Rakennusnumero on saatu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 xml:space="preserve">Helsingin kaupungin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rakennusrekisteristä</w:t>
            </w:r>
            <w:r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Suunn_alku:</w:t>
            </w:r>
          </w:p>
        </w:tc>
        <w:tc>
          <w:tcPr>
            <w:tcW w:w="6013" w:type="dxa"/>
            <w:vAlign w:val="center"/>
            <w:hideMark/>
          </w:tcPr>
          <w:p w:rsidR="00312D34" w:rsidRPr="000A12FE" w:rsidRDefault="000A12FE" w:rsidP="000A12FE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color w:val="000000"/>
              </w:rPr>
              <w:t>Suunnittelun aloitusajankohdaksi on määritelty rakennusvalvontaviraston arkistossa olevien pääpiirustusten varhaisin päiväys.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Ka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yttottovuosi: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Käyttöönottovuosi on saatu haastattelu-, arkisto- tai tutkimustiedon perusteella. </w:t>
            </w:r>
          </w:p>
        </w:tc>
      </w:tr>
      <w:tr w:rsidR="002E773F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D1280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Paasuunn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013" w:type="dxa"/>
            <w:vAlign w:val="center"/>
            <w:hideMark/>
          </w:tcPr>
          <w:p w:rsidR="000A12FE" w:rsidRPr="000A12FE" w:rsidRDefault="000A12FE" w:rsidP="000A12FE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color w:val="000000"/>
              </w:rPr>
              <w:t>Suunnittelijan nimi on otettu rakennusvalvontaviraston arkistossa olevien pääpiirustusten nimiöstä. Jos rakennuksen alkuperäispiirustuksia ei ole ollut saatavilla, pääsuunnittelijan nimi</w:t>
            </w:r>
          </w:p>
          <w:p w:rsidR="00312D34" w:rsidRPr="00312D34" w:rsidRDefault="00312D34" w:rsidP="000A12FE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r w:rsidR="00047B40">
              <w:rPr>
                <w:rFonts w:eastAsia="Times New Roman" w:cs="Times New Roman"/>
                <w:color w:val="000000"/>
                <w:lang w:eastAsia="fi-FI"/>
              </w:rPr>
              <w:t>on</w:t>
            </w:r>
            <w:r w:rsidR="00047B40" w:rsidRPr="00312D34">
              <w:rPr>
                <w:rFonts w:eastAsia="Times New Roman" w:cs="Times New Roman"/>
                <w:color w:val="000000"/>
                <w:lang w:eastAsia="fi-FI"/>
              </w:rPr>
              <w:t xml:space="preserve"> saatu haastattelu-, arkisto- tai tutkimustiedon perusteella.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0" w:type="auto"/>
            <w:hideMark/>
          </w:tcPr>
          <w:p w:rsidR="00312D34" w:rsidRPr="000A12FE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Titteli:</w:t>
            </w:r>
          </w:p>
        </w:tc>
        <w:tc>
          <w:tcPr>
            <w:tcW w:w="0" w:type="auto"/>
            <w:vAlign w:val="center"/>
            <w:hideMark/>
          </w:tcPr>
          <w:p w:rsidR="00312D34" w:rsidRPr="000A12FE" w:rsidRDefault="000A12FE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color w:val="000000"/>
                <w:lang w:eastAsia="fi-FI"/>
              </w:rPr>
              <w:t>Pääsuunnittelijan titteli.</w:t>
            </w:r>
          </w:p>
        </w:tc>
      </w:tr>
      <w:tr w:rsidR="002E773F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A30A9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Muut suunnittelijat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A30A96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Muihin suunnittelijoihin on kirjattu kaikkien muiden rakennuksen suunnitteluun osallistuneiden suunnittelijoiden tittelit ja nimet.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lastRenderedPageBreak/>
              <w:t>Lähteenä on käytetty lähinnä rakennusvalvontaviraston arkistossa olevia lupa-asiakirjoja.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lastRenderedPageBreak/>
              <w:t>Rakennuttaja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t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Rakennuttajatieto on saatu haastattelu-, arkisto- tai tutkimustiedon perusteella.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Urakoitsija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t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>Urakoitsijatieto on saatu haastattelu-, arkisto- tai tutkimustiedon perusteella.</w:t>
            </w:r>
          </w:p>
        </w:tc>
      </w:tr>
      <w:tr w:rsidR="002E773F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20635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Aluekokonaisuus: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E94FF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>Aluekokonaisuus on koottu maastokäynnin ja arkistotiedon perusteella. Kohtaan on kirjattu tieto, jos rakennus on osa suurempaa kokonaisuutta.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Alkup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_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a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ytt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o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Rakennuksen alkuperäinen käyttötarkoitus on kirjattu haastattelu-, arkisto- tai tutkimustiedon perusteella ja tarkistettu maastokäynnin perusteella. 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Nyky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_</w:t>
            </w:r>
            <w:r w:rsidR="00047B40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ka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ytt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o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Rakennuksen nykyinen käyttötarkoitus on kirjattu haastattelu-, arkisto- tai tutkimustiedon perusteella ja tarkistettu maastokäynnin perusteella. 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Rakennushistoria: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Rakennushistoria on koottu haastattelu-, arkisto- ja tutkimustiedon perusteella.</w:t>
            </w:r>
          </w:p>
        </w:tc>
      </w:tr>
      <w:tr w:rsidR="002E773F" w:rsidRPr="00312D34" w:rsidTr="00312D34">
        <w:trPr>
          <w:tblCellSpacing w:w="7" w:type="dxa"/>
        </w:trPr>
        <w:tc>
          <w:tcPr>
            <w:tcW w:w="1955" w:type="dxa"/>
            <w:hideMark/>
          </w:tcPr>
          <w:p w:rsidR="00312D34" w:rsidRPr="00312D34" w:rsidRDefault="00312D34" w:rsidP="009B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Perustelut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013" w:type="dxa"/>
            <w:vAlign w:val="center"/>
            <w:hideMark/>
          </w:tcPr>
          <w:p w:rsidR="00312D34" w:rsidRPr="00312D34" w:rsidRDefault="00E94FF4" w:rsidP="009B636C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color w:val="000000"/>
                <w:lang w:eastAsia="fi-FI"/>
              </w:rPr>
              <w:t>Perusteluihin</w:t>
            </w:r>
            <w:r w:rsidR="00312D34" w:rsidRPr="00312D34">
              <w:rPr>
                <w:rFonts w:eastAsia="Times New Roman" w:cs="Times New Roman"/>
                <w:color w:val="000000"/>
                <w:lang w:eastAsia="fi-FI"/>
              </w:rPr>
              <w:t xml:space="preserve"> on listattu ne kriteerit, joiden perusteella rakennus on arvotettu kulttuurihistoriallisesti arvokkaaksi.</w:t>
            </w:r>
          </w:p>
        </w:tc>
      </w:tr>
      <w:tr w:rsidR="002E773F" w:rsidRPr="00312D34" w:rsidTr="00657219">
        <w:trPr>
          <w:tblCellSpacing w:w="7" w:type="dxa"/>
        </w:trPr>
        <w:tc>
          <w:tcPr>
            <w:tcW w:w="1955" w:type="dxa"/>
            <w:hideMark/>
          </w:tcPr>
          <w:p w:rsidR="00E94FF4" w:rsidRPr="00312D34" w:rsidRDefault="00E94FF4" w:rsidP="0065721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Suojelutilanne:</w:t>
            </w:r>
          </w:p>
        </w:tc>
        <w:tc>
          <w:tcPr>
            <w:tcW w:w="6013" w:type="dxa"/>
            <w:vAlign w:val="center"/>
            <w:hideMark/>
          </w:tcPr>
          <w:p w:rsidR="00E94FF4" w:rsidRPr="00312D34" w:rsidRDefault="00E94FF4" w:rsidP="00657219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color w:val="000000"/>
                <w:lang w:eastAsia="fi-FI"/>
              </w:rPr>
              <w:t>Suojelutilanne on kirjattu k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aupunkisuunnitteluviraston kaavatietojen perusteella. </w:t>
            </w:r>
          </w:p>
        </w:tc>
      </w:tr>
      <w:tr w:rsidR="002E773F" w:rsidRPr="00312D34" w:rsidTr="00162431">
        <w:trPr>
          <w:tblCellSpacing w:w="7" w:type="dxa"/>
        </w:trPr>
        <w:tc>
          <w:tcPr>
            <w:tcW w:w="0" w:type="auto"/>
            <w:hideMark/>
          </w:tcPr>
          <w:p w:rsidR="00E94FF4" w:rsidRPr="00312D34" w:rsidRDefault="00E94FF4" w:rsidP="00E94F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L</w:t>
            </w: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a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hteet:</w:t>
            </w:r>
          </w:p>
        </w:tc>
        <w:tc>
          <w:tcPr>
            <w:tcW w:w="0" w:type="auto"/>
            <w:vAlign w:val="center"/>
            <w:hideMark/>
          </w:tcPr>
          <w:p w:rsidR="00E94FF4" w:rsidRPr="00312D34" w:rsidRDefault="00E94FF4" w:rsidP="00162431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Kenttään on kirjattu ne kirjalliset lähteet ja arkistolähteet, joita on käytetty apuna rakennuksen inventointitietojen tallennuksessa. </w:t>
            </w:r>
          </w:p>
        </w:tc>
      </w:tr>
      <w:tr w:rsidR="002E773F" w:rsidRPr="00312D34" w:rsidTr="00EA6843">
        <w:trPr>
          <w:tblCellSpacing w:w="7" w:type="dxa"/>
        </w:trPr>
        <w:tc>
          <w:tcPr>
            <w:tcW w:w="1955" w:type="dxa"/>
            <w:hideMark/>
          </w:tcPr>
          <w:p w:rsidR="00E94FF4" w:rsidRPr="00312D34" w:rsidRDefault="00E94FF4" w:rsidP="00EA684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Ympariston</w:t>
            </w: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 xml:space="preserve"> kuvaus:</w:t>
            </w:r>
          </w:p>
        </w:tc>
        <w:tc>
          <w:tcPr>
            <w:tcW w:w="6013" w:type="dxa"/>
            <w:vAlign w:val="center"/>
            <w:hideMark/>
          </w:tcPr>
          <w:p w:rsidR="00E94FF4" w:rsidRPr="00312D34" w:rsidRDefault="00E94FF4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Ympäristökuvaus on koottu maastokäynnin perusteella. Kohtaan on kirjattu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>rakennuksen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 pihapiiriin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 xml:space="preserve">tai välittömään läheisyyteen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kuuluv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>ia</w:t>
            </w:r>
            <w:r w:rsidR="002E773F">
              <w:rPr>
                <w:rFonts w:eastAsia="Times New Roman" w:cs="Times New Roman"/>
                <w:color w:val="000000"/>
                <w:lang w:eastAsia="fi-FI"/>
              </w:rPr>
              <w:t xml:space="preserve"> merkittäviä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rakennuks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>ia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>tai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 rakente</w:t>
            </w:r>
            <w:r w:rsidRPr="000A12FE">
              <w:rPr>
                <w:rFonts w:eastAsia="Times New Roman" w:cs="Times New Roman"/>
                <w:color w:val="000000"/>
                <w:lang w:eastAsia="fi-FI"/>
              </w:rPr>
              <w:t>ita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. 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Perustus: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312D34" w:rsidP="00E94FF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Rakennuksen perustusmateriaali on </w:t>
            </w:r>
            <w:r w:rsidR="00E94FF4" w:rsidRPr="000A12FE">
              <w:rPr>
                <w:rFonts w:eastAsia="Times New Roman" w:cs="Times New Roman"/>
                <w:color w:val="000000"/>
                <w:lang w:eastAsia="fi-FI"/>
              </w:rPr>
              <w:t>kirjattu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 maastokäynnin perusteella.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Runko: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Rakennuksen runkomateriaali on kirjattu haastattelu-, arkisto- tai tutkimustiedon perusteella ja tarkistettu maastokäynnin perusteella. </w:t>
            </w:r>
          </w:p>
        </w:tc>
      </w:tr>
      <w:tr w:rsidR="002E773F" w:rsidRPr="00312D34" w:rsidTr="005F4F2F">
        <w:trPr>
          <w:tblCellSpacing w:w="7" w:type="dxa"/>
        </w:trPr>
        <w:tc>
          <w:tcPr>
            <w:tcW w:w="0" w:type="auto"/>
            <w:hideMark/>
          </w:tcPr>
          <w:p w:rsidR="00E94FF4" w:rsidRPr="00312D34" w:rsidRDefault="00E94FF4" w:rsidP="00E94FF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Kerrosluku:</w:t>
            </w:r>
          </w:p>
        </w:tc>
        <w:tc>
          <w:tcPr>
            <w:tcW w:w="0" w:type="auto"/>
            <w:vAlign w:val="center"/>
            <w:hideMark/>
          </w:tcPr>
          <w:p w:rsidR="00E94FF4" w:rsidRPr="00312D34" w:rsidRDefault="00E94FF4" w:rsidP="005F4F2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 xml:space="preserve">Kerroslukumäärä on saatu </w:t>
            </w:r>
            <w:r w:rsidR="000A12FE" w:rsidRPr="000A12FE">
              <w:rPr>
                <w:rFonts w:eastAsia="Times New Roman" w:cs="Times New Roman"/>
                <w:color w:val="000000"/>
                <w:lang w:eastAsia="fi-FI"/>
              </w:rPr>
              <w:t>Helsingin</w:t>
            </w:r>
            <w:r w:rsidR="000A12FE" w:rsidRPr="00312D34"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rakennusrekisteristä ja tarkistettu maastokäynnin perusteella.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Julkisivut: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312D34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312D34">
              <w:rPr>
                <w:rFonts w:eastAsia="Times New Roman" w:cs="Times New Roman"/>
                <w:color w:val="000000"/>
                <w:lang w:eastAsia="fi-FI"/>
              </w:rPr>
              <w:t>Rakennuksen julkisivumateriaalit on kirjattu maastokäynnin perusteella.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E94FF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Erityispiirteet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2E773F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 w:rsidRPr="002E773F">
              <w:rPr>
                <w:rFonts w:eastAsia="Times New Roman" w:cs="Times New Roman"/>
                <w:color w:val="000000"/>
                <w:lang w:eastAsia="fi-FI"/>
              </w:rPr>
              <w:t>Kohtaan on kirjattu rakennuksen massoitteluun, henkilöhistoriaan tai käyttötarkoitukseen liittyviä erityispiirteitä.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E94FF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pkooETRSGK25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2E773F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Rakennuksen pohjoiskoordinaatti koordinaatistossa ETRS-GK25.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E94FF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ikooETRSGK25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2E773F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Rakennuksen itäkoordinaatti koordinaatistossa ETRS-GK25.</w:t>
            </w:r>
          </w:p>
        </w:tc>
      </w:tr>
    </w:tbl>
    <w:p w:rsidR="00312D34" w:rsidRPr="000A12FE" w:rsidRDefault="00312D34" w:rsidP="00312D34">
      <w:pPr>
        <w:spacing w:after="0" w:line="240" w:lineRule="auto"/>
      </w:pPr>
    </w:p>
    <w:sectPr w:rsidR="00312D34" w:rsidRPr="000A12FE" w:rsidSect="00E91F3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312D34"/>
    <w:rsid w:val="00047B40"/>
    <w:rsid w:val="000A12FE"/>
    <w:rsid w:val="002D31F1"/>
    <w:rsid w:val="002E773F"/>
    <w:rsid w:val="00312D34"/>
    <w:rsid w:val="00323D26"/>
    <w:rsid w:val="003B3276"/>
    <w:rsid w:val="008258ED"/>
    <w:rsid w:val="0084011A"/>
    <w:rsid w:val="00E91F34"/>
    <w:rsid w:val="00E94FF4"/>
    <w:rsid w:val="00FB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E91F3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491</Words>
  <Characters>3986</Characters>
  <Application>Microsoft Office Word</Application>
  <DocSecurity>0</DocSecurity>
  <Lines>33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Hilla</dc:creator>
  <cp:lastModifiedBy>Hilla</cp:lastModifiedBy>
  <cp:revision>7</cp:revision>
  <dcterms:created xsi:type="dcterms:W3CDTF">2014-02-26T09:56:00Z</dcterms:created>
  <dcterms:modified xsi:type="dcterms:W3CDTF">2014-02-26T12:10:00Z</dcterms:modified>
</cp:coreProperties>
</file>