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BBC02" w14:textId="77777777" w:rsidR="00B93AF9" w:rsidRPr="002D5902" w:rsidRDefault="00B93AF9" w:rsidP="00B93AF9">
      <w:pPr>
        <w:jc w:val="both"/>
        <w:rPr>
          <w:b/>
          <w:noProof w:val="0"/>
          <w:lang w:val="sv-SE"/>
        </w:rPr>
      </w:pPr>
      <w:r w:rsidRPr="002D5902">
        <w:rPr>
          <w:b/>
          <w:noProof w:val="0"/>
          <w:lang w:val="sv-SE"/>
        </w:rPr>
        <w:t>Meddelande till vårdnadshavarna</w:t>
      </w:r>
    </w:p>
    <w:p w14:paraId="6FF8685F" w14:textId="77777777" w:rsidR="00B93AF9" w:rsidRPr="002D5902" w:rsidRDefault="00B93AF9" w:rsidP="00B93AF9">
      <w:pPr>
        <w:jc w:val="both"/>
        <w:rPr>
          <w:noProof w:val="0"/>
          <w:lang w:val="sv-SE"/>
        </w:rPr>
      </w:pPr>
    </w:p>
    <w:p w14:paraId="27C907F0" w14:textId="77777777" w:rsidR="00B93AF9" w:rsidRPr="002D5902" w:rsidRDefault="00B93AF9" w:rsidP="00B93AF9">
      <w:pPr>
        <w:jc w:val="both"/>
        <w:rPr>
          <w:noProof w:val="0"/>
          <w:lang w:val="sv-SE"/>
        </w:rPr>
      </w:pPr>
    </w:p>
    <w:p w14:paraId="66424CBD" w14:textId="214CAFD9" w:rsidR="0070184D" w:rsidRPr="002D5902" w:rsidRDefault="0070184D" w:rsidP="0070184D">
      <w:pPr>
        <w:rPr>
          <w:lang w:val="sv-SE"/>
        </w:rPr>
      </w:pPr>
      <w:r w:rsidRPr="002D5902">
        <w:rPr>
          <w:caps/>
          <w:lang w:val="sv-SE"/>
        </w:rPr>
        <w:t>Avgiften för efter</w:t>
      </w:r>
      <w:r w:rsidR="00431145">
        <w:rPr>
          <w:caps/>
          <w:lang w:val="sv-SE"/>
        </w:rPr>
        <w:t>middagsverksamheten läsåret 2019–2020</w:t>
      </w:r>
      <w:r w:rsidRPr="002D5902">
        <w:rPr>
          <w:caps/>
          <w:lang w:val="sv-SE"/>
        </w:rPr>
        <w:t xml:space="preserve"> och principerna för avgiftsnedsättningar</w:t>
      </w:r>
      <w:r w:rsidRPr="002D5902">
        <w:rPr>
          <w:b/>
          <w:caps/>
          <w:noProof w:val="0"/>
          <w:sz w:val="32"/>
          <w:szCs w:val="32"/>
          <w:lang w:val="sv-SE"/>
        </w:rPr>
        <w:t xml:space="preserve"> </w:t>
      </w:r>
    </w:p>
    <w:p w14:paraId="1886E49A" w14:textId="77777777" w:rsidR="00B93AF9" w:rsidRPr="002D5902" w:rsidRDefault="00B93AF9" w:rsidP="00B93AF9">
      <w:pPr>
        <w:rPr>
          <w:noProof w:val="0"/>
          <w:lang w:val="sv-SE"/>
        </w:rPr>
      </w:pPr>
    </w:p>
    <w:p w14:paraId="09FC97AE" w14:textId="77777777" w:rsidR="007B2349" w:rsidRPr="002D5902" w:rsidRDefault="007B2349" w:rsidP="007B2349">
      <w:pPr>
        <w:jc w:val="both"/>
        <w:rPr>
          <w:noProof w:val="0"/>
          <w:lang w:val="sv-SE"/>
        </w:rPr>
      </w:pPr>
    </w:p>
    <w:p w14:paraId="3A539660" w14:textId="77777777" w:rsidR="0070184D" w:rsidRPr="002D5902" w:rsidRDefault="0070184D" w:rsidP="007B2349">
      <w:pPr>
        <w:jc w:val="both"/>
        <w:rPr>
          <w:noProof w:val="0"/>
          <w:lang w:val="sv-SE"/>
        </w:rPr>
      </w:pPr>
    </w:p>
    <w:p w14:paraId="33BCA223" w14:textId="77777777" w:rsidR="00B93AF9" w:rsidRPr="002D5902" w:rsidRDefault="00B93AF9" w:rsidP="00B93AF9">
      <w:pPr>
        <w:jc w:val="both"/>
        <w:rPr>
          <w:b/>
          <w:noProof w:val="0"/>
          <w:lang w:val="sv-SE"/>
        </w:rPr>
      </w:pPr>
      <w:r w:rsidRPr="002D5902">
        <w:rPr>
          <w:b/>
          <w:noProof w:val="0"/>
          <w:lang w:val="sv-SE"/>
        </w:rPr>
        <w:t>Fast månadsavgift</w:t>
      </w:r>
    </w:p>
    <w:p w14:paraId="66A4FA92" w14:textId="77777777" w:rsidR="00B93AF9" w:rsidRPr="002D5902" w:rsidRDefault="00B93AF9" w:rsidP="00B93AF9">
      <w:pPr>
        <w:jc w:val="both"/>
        <w:rPr>
          <w:noProof w:val="0"/>
          <w:lang w:val="sv-SE"/>
        </w:rPr>
      </w:pPr>
    </w:p>
    <w:p w14:paraId="622D956B" w14:textId="77777777" w:rsidR="00B93AF9" w:rsidRPr="002D5902" w:rsidRDefault="00B93AF9" w:rsidP="00B93AF9">
      <w:pPr>
        <w:rPr>
          <w:noProof w:val="0"/>
          <w:sz w:val="22"/>
          <w:szCs w:val="22"/>
          <w:lang w:val="sv-SE"/>
        </w:rPr>
      </w:pPr>
      <w:r w:rsidRPr="002D5902">
        <w:rPr>
          <w:noProof w:val="0"/>
          <w:lang w:val="sv-SE"/>
        </w:rPr>
        <w:t xml:space="preserve">Stadsstyrelsen fastställde </w:t>
      </w:r>
      <w:r w:rsidR="003E1B26" w:rsidRPr="002D5902">
        <w:rPr>
          <w:noProof w:val="0"/>
          <w:lang w:val="sv-SE"/>
        </w:rPr>
        <w:t>23</w:t>
      </w:r>
      <w:r w:rsidRPr="002D5902">
        <w:rPr>
          <w:noProof w:val="0"/>
          <w:lang w:val="sv-SE"/>
        </w:rPr>
        <w:t>.</w:t>
      </w:r>
      <w:r w:rsidR="003E1B26" w:rsidRPr="002D5902">
        <w:rPr>
          <w:noProof w:val="0"/>
          <w:lang w:val="sv-SE"/>
        </w:rPr>
        <w:t>5</w:t>
      </w:r>
      <w:r w:rsidRPr="002D5902">
        <w:rPr>
          <w:noProof w:val="0"/>
          <w:lang w:val="sv-SE"/>
        </w:rPr>
        <w:t>.20</w:t>
      </w:r>
      <w:r w:rsidR="003E1B26" w:rsidRPr="002D5902">
        <w:rPr>
          <w:noProof w:val="0"/>
          <w:lang w:val="sv-SE"/>
        </w:rPr>
        <w:t>16</w:t>
      </w:r>
      <w:r w:rsidRPr="002D5902">
        <w:rPr>
          <w:noProof w:val="0"/>
          <w:lang w:val="sv-SE"/>
        </w:rPr>
        <w:t xml:space="preserve"> (§ 5</w:t>
      </w:r>
      <w:r w:rsidR="003E1B26" w:rsidRPr="002D5902">
        <w:rPr>
          <w:noProof w:val="0"/>
          <w:lang w:val="sv-SE"/>
        </w:rPr>
        <w:t>17</w:t>
      </w:r>
      <w:r w:rsidRPr="002D5902">
        <w:rPr>
          <w:noProof w:val="0"/>
          <w:lang w:val="sv-SE"/>
        </w:rPr>
        <w:t>) avgifterna för den lagstadgade eftermiddags</w:t>
      </w:r>
      <w:r w:rsidRPr="002D5902">
        <w:rPr>
          <w:noProof w:val="0"/>
          <w:lang w:val="sv-SE"/>
        </w:rPr>
        <w:softHyphen/>
        <w:t>verksamheten. Fr.o.m. 1.</w:t>
      </w:r>
      <w:r w:rsidR="003E1B26" w:rsidRPr="002D5902">
        <w:rPr>
          <w:noProof w:val="0"/>
          <w:lang w:val="sv-SE"/>
        </w:rPr>
        <w:t>1</w:t>
      </w:r>
      <w:r w:rsidRPr="002D5902">
        <w:rPr>
          <w:noProof w:val="0"/>
          <w:lang w:val="sv-SE"/>
        </w:rPr>
        <w:t>.20</w:t>
      </w:r>
      <w:r w:rsidR="003E1B26" w:rsidRPr="002D5902">
        <w:rPr>
          <w:noProof w:val="0"/>
          <w:lang w:val="sv-SE"/>
        </w:rPr>
        <w:t>1</w:t>
      </w:r>
      <w:r w:rsidRPr="002D5902">
        <w:rPr>
          <w:noProof w:val="0"/>
          <w:lang w:val="sv-SE"/>
        </w:rPr>
        <w:t xml:space="preserve">7 är avgiften </w:t>
      </w:r>
      <w:r w:rsidR="003E1B26" w:rsidRPr="002D5902">
        <w:rPr>
          <w:noProof w:val="0"/>
          <w:lang w:val="sv-SE"/>
        </w:rPr>
        <w:t>100</w:t>
      </w:r>
      <w:r w:rsidRPr="002D5902">
        <w:rPr>
          <w:noProof w:val="0"/>
          <w:lang w:val="sv-SE"/>
        </w:rPr>
        <w:t xml:space="preserve"> euro/månad för eftermiddagsverksamhet till kl. 16.00 och 1</w:t>
      </w:r>
      <w:r w:rsidR="003E1B26" w:rsidRPr="002D5902">
        <w:rPr>
          <w:noProof w:val="0"/>
          <w:lang w:val="sv-SE"/>
        </w:rPr>
        <w:t>2</w:t>
      </w:r>
      <w:r w:rsidRPr="002D5902">
        <w:rPr>
          <w:noProof w:val="0"/>
          <w:lang w:val="sv-SE"/>
        </w:rPr>
        <w:t>0 euro/månad för eftermiddagsverksamhet till kl. 17.00.</w:t>
      </w:r>
      <w:r w:rsidRPr="002D5902">
        <w:rPr>
          <w:noProof w:val="0"/>
          <w:sz w:val="22"/>
          <w:szCs w:val="22"/>
          <w:lang w:val="sv-SE"/>
        </w:rPr>
        <w:t xml:space="preserve"> </w:t>
      </w:r>
      <w:r w:rsidRPr="002D5902">
        <w:rPr>
          <w:noProof w:val="0"/>
          <w:lang w:val="sv-SE"/>
        </w:rPr>
        <w:t>Avgiften tas ut för varje månad som barnet har deltagit i eftermiddagsverksamheten.</w:t>
      </w:r>
    </w:p>
    <w:p w14:paraId="09CA16AC" w14:textId="77777777" w:rsidR="00B93AF9" w:rsidRPr="002D5902" w:rsidRDefault="00B93AF9" w:rsidP="00B93AF9">
      <w:pPr>
        <w:ind w:left="1"/>
        <w:jc w:val="both"/>
        <w:rPr>
          <w:noProof w:val="0"/>
          <w:szCs w:val="24"/>
          <w:lang w:val="sv-SE"/>
        </w:rPr>
      </w:pPr>
    </w:p>
    <w:p w14:paraId="28D46E12" w14:textId="77777777" w:rsidR="00B93AF9" w:rsidRPr="002D5902" w:rsidRDefault="00B93AF9" w:rsidP="00B93AF9">
      <w:pPr>
        <w:pStyle w:val="Normal12pt"/>
        <w:rPr>
          <w:noProof w:val="0"/>
          <w:sz w:val="24"/>
          <w:szCs w:val="24"/>
        </w:rPr>
      </w:pPr>
      <w:r w:rsidRPr="002D5902">
        <w:rPr>
          <w:noProof w:val="0"/>
          <w:sz w:val="24"/>
          <w:szCs w:val="24"/>
        </w:rPr>
        <w:t>Vårdnadshavarna faktureras en fast månadsavgift enligt beslutet om antagning till verksamheten. Följande undantag gäller:</w:t>
      </w:r>
    </w:p>
    <w:p w14:paraId="788F7B1B" w14:textId="77777777" w:rsidR="00B93AF9" w:rsidRPr="002D5902" w:rsidRDefault="00B93AF9" w:rsidP="00DE5C01">
      <w:pPr>
        <w:ind w:left="1304"/>
        <w:jc w:val="both"/>
        <w:rPr>
          <w:noProof w:val="0"/>
          <w:lang w:val="sv-SE"/>
        </w:rPr>
      </w:pPr>
    </w:p>
    <w:p w14:paraId="3372C175" w14:textId="77777777" w:rsidR="00B93AF9" w:rsidRPr="002D5902" w:rsidRDefault="00B93AF9" w:rsidP="00DE5C01">
      <w:pPr>
        <w:numPr>
          <w:ilvl w:val="0"/>
          <w:numId w:val="7"/>
        </w:numPr>
        <w:tabs>
          <w:tab w:val="num" w:pos="190"/>
        </w:tabs>
        <w:spacing w:after="120"/>
        <w:ind w:left="1664"/>
        <w:rPr>
          <w:noProof w:val="0"/>
          <w:szCs w:val="24"/>
          <w:lang w:val="sv-SE"/>
        </w:rPr>
      </w:pPr>
      <w:r w:rsidRPr="002D5902">
        <w:rPr>
          <w:noProof w:val="0"/>
          <w:szCs w:val="24"/>
          <w:lang w:val="sv-SE"/>
        </w:rPr>
        <w:t>I augusti faktureras en halv månadsavgift.</w:t>
      </w:r>
    </w:p>
    <w:p w14:paraId="547468B7" w14:textId="77777777" w:rsidR="00B93AF9" w:rsidRPr="002D5902" w:rsidRDefault="00B93AF9" w:rsidP="00DE5C01">
      <w:pPr>
        <w:numPr>
          <w:ilvl w:val="0"/>
          <w:numId w:val="7"/>
        </w:numPr>
        <w:tabs>
          <w:tab w:val="num" w:pos="190"/>
        </w:tabs>
        <w:spacing w:after="120"/>
        <w:ind w:left="1664"/>
        <w:rPr>
          <w:noProof w:val="0"/>
          <w:szCs w:val="24"/>
          <w:lang w:val="sv-SE"/>
        </w:rPr>
      </w:pPr>
      <w:r w:rsidRPr="002D5902">
        <w:rPr>
          <w:noProof w:val="0"/>
          <w:szCs w:val="24"/>
          <w:lang w:val="sv-SE"/>
        </w:rPr>
        <w:t>För eventuell verksamhet i juni tas ingen avgift.</w:t>
      </w:r>
    </w:p>
    <w:p w14:paraId="10E20BB3" w14:textId="77777777" w:rsidR="00B93AF9" w:rsidRPr="002D5902" w:rsidRDefault="00B93AF9" w:rsidP="00DE5C01">
      <w:pPr>
        <w:numPr>
          <w:ilvl w:val="0"/>
          <w:numId w:val="7"/>
        </w:numPr>
        <w:tabs>
          <w:tab w:val="num" w:pos="190"/>
        </w:tabs>
        <w:spacing w:after="120"/>
        <w:ind w:left="1664"/>
        <w:rPr>
          <w:noProof w:val="0"/>
          <w:szCs w:val="24"/>
          <w:lang w:val="sv-SE"/>
        </w:rPr>
      </w:pPr>
      <w:r w:rsidRPr="002D5902">
        <w:rPr>
          <w:noProof w:val="0"/>
          <w:szCs w:val="24"/>
          <w:lang w:val="sv-SE"/>
        </w:rPr>
        <w:t>Om ett barn på grund av sjukdom är frånvarande 11 dagar eller mer faktureras bara halva avgiften. Intyg av hälsovårdare eller läkare krävs.</w:t>
      </w:r>
    </w:p>
    <w:p w14:paraId="4AE795FD" w14:textId="77777777" w:rsidR="00B93AF9" w:rsidRPr="002D5902" w:rsidRDefault="00B93AF9" w:rsidP="00DE5C01">
      <w:pPr>
        <w:numPr>
          <w:ilvl w:val="0"/>
          <w:numId w:val="7"/>
        </w:numPr>
        <w:tabs>
          <w:tab w:val="num" w:pos="190"/>
        </w:tabs>
        <w:spacing w:after="120"/>
        <w:ind w:left="1664"/>
        <w:rPr>
          <w:noProof w:val="0"/>
          <w:szCs w:val="24"/>
          <w:lang w:val="sv-SE"/>
        </w:rPr>
      </w:pPr>
      <w:r w:rsidRPr="002D5902">
        <w:rPr>
          <w:noProof w:val="0"/>
          <w:szCs w:val="24"/>
          <w:lang w:val="sv-SE"/>
        </w:rPr>
        <w:t>Om frånvaron på grund av barnets sjukdom varar en hel månad tas ingen avgift för den månaden. Intyg av hälsovårdare eller läkare krävs.</w:t>
      </w:r>
    </w:p>
    <w:p w14:paraId="3171DB16" w14:textId="77777777" w:rsidR="00B93AF9" w:rsidRPr="002D5902" w:rsidRDefault="00B93AF9" w:rsidP="00DE5C01">
      <w:pPr>
        <w:numPr>
          <w:ilvl w:val="0"/>
          <w:numId w:val="7"/>
        </w:numPr>
        <w:tabs>
          <w:tab w:val="num" w:pos="190"/>
        </w:tabs>
        <w:spacing w:after="120"/>
        <w:ind w:left="1664"/>
        <w:rPr>
          <w:noProof w:val="0"/>
          <w:szCs w:val="24"/>
          <w:lang w:val="sv-SE"/>
        </w:rPr>
      </w:pPr>
      <w:r w:rsidRPr="002D5902">
        <w:rPr>
          <w:noProof w:val="0"/>
          <w:szCs w:val="24"/>
          <w:lang w:val="sv-SE"/>
        </w:rPr>
        <w:t>Om barnet är frånvarande en hel månad av annan orsak än sjukdom faktureras halva månadsavgiften. Vårdnadshavaren ska meddela ledaren i förväg.</w:t>
      </w:r>
    </w:p>
    <w:p w14:paraId="77EE9C1A" w14:textId="77777777" w:rsidR="00B93AF9" w:rsidRPr="002D5902" w:rsidRDefault="00B93AF9" w:rsidP="00DE5C01">
      <w:pPr>
        <w:numPr>
          <w:ilvl w:val="0"/>
          <w:numId w:val="7"/>
        </w:numPr>
        <w:tabs>
          <w:tab w:val="num" w:pos="190"/>
        </w:tabs>
        <w:spacing w:after="120"/>
        <w:ind w:left="1664"/>
        <w:rPr>
          <w:noProof w:val="0"/>
          <w:szCs w:val="24"/>
          <w:lang w:val="sv-SE"/>
        </w:rPr>
      </w:pPr>
      <w:r w:rsidRPr="002D5902">
        <w:rPr>
          <w:noProof w:val="0"/>
          <w:szCs w:val="24"/>
          <w:lang w:val="sv-SE"/>
        </w:rPr>
        <w:t xml:space="preserve">Varken höst-, jul- eller sportlovet inverkar på avgiften. </w:t>
      </w:r>
    </w:p>
    <w:p w14:paraId="17E78BBB" w14:textId="77777777" w:rsidR="00B93AF9" w:rsidRPr="002D5902" w:rsidRDefault="00B93AF9" w:rsidP="00DE5C01">
      <w:pPr>
        <w:numPr>
          <w:ilvl w:val="0"/>
          <w:numId w:val="7"/>
        </w:numPr>
        <w:tabs>
          <w:tab w:val="num" w:pos="190"/>
        </w:tabs>
        <w:ind w:left="1664"/>
        <w:rPr>
          <w:noProof w:val="0"/>
          <w:szCs w:val="24"/>
          <w:lang w:val="sv-SE"/>
        </w:rPr>
      </w:pPr>
      <w:r w:rsidRPr="002D5902">
        <w:rPr>
          <w:noProof w:val="0"/>
          <w:szCs w:val="24"/>
          <w:lang w:val="sv-SE"/>
        </w:rPr>
        <w:t>Om platsen sägs upp ska detta göras skriftligen minst en månad i förväg.</w:t>
      </w:r>
      <w:r w:rsidR="00DE5C01" w:rsidRPr="002D5902">
        <w:rPr>
          <w:noProof w:val="0"/>
          <w:szCs w:val="24"/>
          <w:lang w:val="sv-SE"/>
        </w:rPr>
        <w:t xml:space="preserve"> </w:t>
      </w:r>
      <w:r w:rsidR="00DE5C01" w:rsidRPr="002D5902">
        <w:rPr>
          <w:lang w:val="sv-FI"/>
        </w:rPr>
        <w:t xml:space="preserve">Samma förfarande gäller </w:t>
      </w:r>
      <w:r w:rsidR="00CE0A87" w:rsidRPr="002D5902">
        <w:rPr>
          <w:lang w:val="sv-FI"/>
        </w:rPr>
        <w:t xml:space="preserve">om verksamhetstiderna ändras, och det måste man komma överens om separat med </w:t>
      </w:r>
      <w:r w:rsidR="00155F90" w:rsidRPr="002D5902">
        <w:rPr>
          <w:lang w:val="sv-FI"/>
        </w:rPr>
        <w:t>serviceleverantören</w:t>
      </w:r>
      <w:r w:rsidR="00CE0A87" w:rsidRPr="002D5902">
        <w:rPr>
          <w:lang w:val="sv-FI"/>
        </w:rPr>
        <w:t xml:space="preserve"> och sektorn för fostran och utbildng (tidigare utbildningsverket)</w:t>
      </w:r>
    </w:p>
    <w:p w14:paraId="28E84932" w14:textId="77777777" w:rsidR="00B93AF9" w:rsidRPr="002D5902" w:rsidRDefault="00B93AF9" w:rsidP="00DE5C01">
      <w:pPr>
        <w:ind w:left="1664"/>
        <w:rPr>
          <w:noProof w:val="0"/>
          <w:szCs w:val="24"/>
          <w:lang w:val="sv-SE"/>
        </w:rPr>
      </w:pPr>
    </w:p>
    <w:p w14:paraId="724CC8D8" w14:textId="77777777" w:rsidR="00B93AF9" w:rsidRPr="002D5902" w:rsidRDefault="00B93AF9" w:rsidP="00DE5C01">
      <w:pPr>
        <w:numPr>
          <w:ilvl w:val="0"/>
          <w:numId w:val="7"/>
        </w:numPr>
        <w:tabs>
          <w:tab w:val="num" w:pos="190"/>
        </w:tabs>
        <w:ind w:left="1664"/>
        <w:rPr>
          <w:noProof w:val="0"/>
          <w:szCs w:val="24"/>
          <w:lang w:val="sv-SE"/>
        </w:rPr>
      </w:pPr>
      <w:r w:rsidRPr="002D5902">
        <w:rPr>
          <w:noProof w:val="0"/>
          <w:szCs w:val="24"/>
          <w:lang w:val="sv-SE"/>
        </w:rPr>
        <w:t>För svårt eller gravt utvecklingsstörda barn tas ingen avgift för eftermiddagsverksamheten. För utvecklingsstörda barn i årskurserna 3–10 som har ett specialvårdsprogram kan man ordna eftermiddagsverksamhet enligt lagen om grundläggande utbildning i form av specialvård. Eftermiddagsverksamheten ansluts till specialvårdsprogrammet och är därmed avgiftsfritt för klienterna.</w:t>
      </w:r>
    </w:p>
    <w:p w14:paraId="06C203D4" w14:textId="77777777" w:rsidR="00B93AF9" w:rsidRPr="002D5902" w:rsidRDefault="00B93AF9" w:rsidP="00B93AF9">
      <w:pPr>
        <w:pStyle w:val="Sisennettyleipteksti"/>
        <w:ind w:left="2968" w:hanging="360"/>
        <w:jc w:val="both"/>
        <w:rPr>
          <w:lang w:val="sv-SE"/>
        </w:rPr>
      </w:pPr>
    </w:p>
    <w:p w14:paraId="5C198B25" w14:textId="77777777" w:rsidR="00B93AF9" w:rsidRPr="002D5902" w:rsidRDefault="00B93AF9" w:rsidP="00B93AF9">
      <w:pPr>
        <w:rPr>
          <w:noProof w:val="0"/>
          <w:lang w:val="sv-SE"/>
        </w:rPr>
      </w:pPr>
      <w:r w:rsidRPr="002D5902">
        <w:rPr>
          <w:noProof w:val="0"/>
          <w:lang w:val="sv-SE"/>
        </w:rPr>
        <w:t>Om avgiften inte är betald på förfallodagen, får årlig dröjsmålsränta enligt räntelagen tas ut från förfallodagen (lagen om grundläggande utbildning, § 44, mom. 2).</w:t>
      </w:r>
    </w:p>
    <w:p w14:paraId="5AFBEDF2" w14:textId="77777777" w:rsidR="00B93AF9" w:rsidRPr="002D5902" w:rsidRDefault="00B93AF9" w:rsidP="00B93AF9">
      <w:pPr>
        <w:ind w:left="1134"/>
        <w:rPr>
          <w:noProof w:val="0"/>
          <w:sz w:val="22"/>
          <w:szCs w:val="22"/>
          <w:lang w:val="sv-SE"/>
        </w:rPr>
      </w:pPr>
    </w:p>
    <w:p w14:paraId="0DE43F26" w14:textId="77777777" w:rsidR="00B93AF9" w:rsidRPr="002D5902" w:rsidRDefault="00B93AF9" w:rsidP="00B93AF9">
      <w:pPr>
        <w:rPr>
          <w:noProof w:val="0"/>
          <w:lang w:val="sv-SE"/>
        </w:rPr>
      </w:pPr>
      <w:r w:rsidRPr="002D5902">
        <w:rPr>
          <w:noProof w:val="0"/>
          <w:lang w:val="sv-SE"/>
        </w:rPr>
        <w:t>Avgiften får indrivas utan dom eller beslut så som det bestäms i lagen om indrivning av skatter och avgifter i utsökningsväg (lagen om grundläggande utbildning, § 44, mom. 3).</w:t>
      </w:r>
    </w:p>
    <w:p w14:paraId="08574D4E" w14:textId="77777777" w:rsidR="00B93AF9" w:rsidRPr="002D5902" w:rsidRDefault="00B93AF9" w:rsidP="00B93AF9">
      <w:pPr>
        <w:pStyle w:val="Sisennettyleipteksti"/>
        <w:ind w:left="0"/>
        <w:jc w:val="both"/>
        <w:rPr>
          <w:lang w:val="sv-SE"/>
        </w:rPr>
      </w:pPr>
    </w:p>
    <w:p w14:paraId="183D5B2A" w14:textId="77777777" w:rsidR="00B93AF9" w:rsidRPr="002D5902" w:rsidRDefault="00B93AF9" w:rsidP="00B93AF9">
      <w:pPr>
        <w:pStyle w:val="Sisennettyleipteksti"/>
        <w:ind w:left="0"/>
        <w:jc w:val="both"/>
        <w:rPr>
          <w:b/>
          <w:lang w:val="sv-SE"/>
        </w:rPr>
      </w:pPr>
      <w:r w:rsidRPr="002D5902">
        <w:rPr>
          <w:b/>
          <w:lang w:val="sv-SE"/>
        </w:rPr>
        <w:lastRenderedPageBreak/>
        <w:t>Frågor angående faktureringen:</w:t>
      </w:r>
    </w:p>
    <w:p w14:paraId="04DF2C15" w14:textId="77777777" w:rsidR="00B93AF9" w:rsidRPr="002D5902" w:rsidRDefault="00B93AF9" w:rsidP="00DE5C01">
      <w:pPr>
        <w:pStyle w:val="Sisennettyleipteksti"/>
        <w:ind w:left="1304"/>
        <w:jc w:val="both"/>
        <w:rPr>
          <w:lang w:val="sv-SE"/>
        </w:rPr>
      </w:pPr>
    </w:p>
    <w:p w14:paraId="00AAE299" w14:textId="77777777" w:rsidR="00B93AF9" w:rsidRPr="002D5902" w:rsidRDefault="00B93AF9" w:rsidP="00DE5C01">
      <w:pPr>
        <w:pStyle w:val="Sisennettyleipteksti"/>
        <w:ind w:left="1304"/>
        <w:jc w:val="both"/>
        <w:rPr>
          <w:b/>
          <w:lang w:val="sv-SE"/>
        </w:rPr>
      </w:pPr>
      <w:r w:rsidRPr="002D5902">
        <w:rPr>
          <w:b/>
          <w:lang w:val="sv-SE"/>
        </w:rPr>
        <w:t xml:space="preserve">Verksamhet som arrangeras av </w:t>
      </w:r>
      <w:r w:rsidR="00E87A92" w:rsidRPr="002D5902">
        <w:rPr>
          <w:b/>
          <w:lang w:val="sv-SE"/>
        </w:rPr>
        <w:t>staden</w:t>
      </w:r>
      <w:r w:rsidRPr="002D5902">
        <w:rPr>
          <w:b/>
          <w:lang w:val="sv-SE"/>
        </w:rPr>
        <w:t xml:space="preserve"> </w:t>
      </w:r>
    </w:p>
    <w:p w14:paraId="36C3A734" w14:textId="77777777" w:rsidR="005C12E4" w:rsidRPr="002D5902" w:rsidRDefault="00B93AF9" w:rsidP="00DE5C01">
      <w:pPr>
        <w:pStyle w:val="Sisennettyleipteksti"/>
        <w:ind w:left="1304"/>
        <w:rPr>
          <w:lang w:val="sv-SE"/>
        </w:rPr>
      </w:pPr>
      <w:r w:rsidRPr="002D5902">
        <w:rPr>
          <w:lang w:val="sv-SE"/>
        </w:rPr>
        <w:t>Om något är oklart i fråga om</w:t>
      </w:r>
      <w:r w:rsidR="00546787" w:rsidRPr="002D5902">
        <w:rPr>
          <w:lang w:val="sv-SE"/>
        </w:rPr>
        <w:t xml:space="preserve"> själva innehållet i </w:t>
      </w:r>
      <w:r w:rsidRPr="002D5902">
        <w:rPr>
          <w:lang w:val="sv-SE"/>
        </w:rPr>
        <w:t>fakturan</w:t>
      </w:r>
      <w:r w:rsidR="00375EB0" w:rsidRPr="002D5902">
        <w:rPr>
          <w:lang w:val="sv-SE"/>
        </w:rPr>
        <w:t xml:space="preserve"> kan ni kontakta sektorn för fostran och utbildning i Helsingfors stad, tfn</w:t>
      </w:r>
      <w:r w:rsidRPr="002D5902">
        <w:rPr>
          <w:lang w:val="sv-SE"/>
        </w:rPr>
        <w:t xml:space="preserve"> </w:t>
      </w:r>
      <w:r w:rsidR="00546787" w:rsidRPr="002D5902">
        <w:rPr>
          <w:lang w:val="sv-SE"/>
        </w:rPr>
        <w:t xml:space="preserve">09 </w:t>
      </w:r>
      <w:r w:rsidRPr="002D5902">
        <w:rPr>
          <w:lang w:val="sv-SE"/>
        </w:rPr>
        <w:t>310 86</w:t>
      </w:r>
      <w:r w:rsidR="00375EB0" w:rsidRPr="002D5902">
        <w:rPr>
          <w:lang w:val="sv-SE"/>
        </w:rPr>
        <w:t xml:space="preserve">000. </w:t>
      </w:r>
      <w:r w:rsidR="005C12E4" w:rsidRPr="002D5902">
        <w:rPr>
          <w:lang w:val="sv-SE"/>
        </w:rPr>
        <w:t xml:space="preserve">Vid tekniska frågor gällande fakturan, kontakta </w:t>
      </w:r>
      <w:r w:rsidR="00E87A92" w:rsidRPr="002D5902">
        <w:rPr>
          <w:lang w:val="sv-SE"/>
        </w:rPr>
        <w:t xml:space="preserve">ekonomiförvaltningstjänstens </w:t>
      </w:r>
      <w:r w:rsidR="005C12E4" w:rsidRPr="002D5902">
        <w:rPr>
          <w:lang w:val="sv-SE"/>
        </w:rPr>
        <w:t>kundservice</w:t>
      </w:r>
      <w:r w:rsidR="00E87A92" w:rsidRPr="002D5902">
        <w:rPr>
          <w:lang w:val="sv-SE"/>
        </w:rPr>
        <w:t xml:space="preserve"> </w:t>
      </w:r>
      <w:r w:rsidR="00E87A92" w:rsidRPr="002D5902">
        <w:rPr>
          <w:lang w:val="sv-SE"/>
        </w:rPr>
        <w:br/>
        <w:t xml:space="preserve">tfn 09 </w:t>
      </w:r>
      <w:r w:rsidR="005C12E4" w:rsidRPr="002D5902">
        <w:rPr>
          <w:lang w:val="sv-SE"/>
        </w:rPr>
        <w:t xml:space="preserve">310 25300 eller </w:t>
      </w:r>
      <w:r w:rsidR="00375EB0" w:rsidRPr="002D5902">
        <w:rPr>
          <w:lang w:val="sv-SE"/>
        </w:rPr>
        <w:t>per</w:t>
      </w:r>
      <w:r w:rsidR="005C12E4" w:rsidRPr="002D5902">
        <w:rPr>
          <w:lang w:val="sv-SE"/>
        </w:rPr>
        <w:t xml:space="preserve"> e-post, </w:t>
      </w:r>
      <w:hyperlink r:id="rId8" w:history="1">
        <w:r w:rsidR="005C12E4" w:rsidRPr="002D5902">
          <w:rPr>
            <w:rStyle w:val="Hyperlinkki"/>
            <w:color w:val="auto"/>
            <w:lang w:val="sv-SE"/>
          </w:rPr>
          <w:t>talpa.asiakaspalvelu@hel.fi</w:t>
        </w:r>
      </w:hyperlink>
      <w:r w:rsidR="005C12E4" w:rsidRPr="002D5902">
        <w:rPr>
          <w:lang w:val="sv-SE"/>
        </w:rPr>
        <w:t xml:space="preserve">. </w:t>
      </w:r>
    </w:p>
    <w:p w14:paraId="0AF24266" w14:textId="77777777" w:rsidR="00375EB0" w:rsidRPr="002D5902" w:rsidRDefault="00375EB0" w:rsidP="00DE5C01">
      <w:pPr>
        <w:pStyle w:val="Sisennettyleipteksti"/>
        <w:ind w:left="1304"/>
        <w:rPr>
          <w:lang w:val="sv-SE"/>
        </w:rPr>
      </w:pPr>
    </w:p>
    <w:p w14:paraId="0AE9ED18" w14:textId="77777777" w:rsidR="00375EB0" w:rsidRPr="002D5902" w:rsidRDefault="00375EB0" w:rsidP="00DE5C01">
      <w:pPr>
        <w:pStyle w:val="Sisennettyleipteksti"/>
        <w:ind w:left="1304"/>
        <w:rPr>
          <w:lang w:val="sv-SE"/>
        </w:rPr>
      </w:pPr>
      <w:r w:rsidRPr="002D5902">
        <w:rPr>
          <w:lang w:val="sv-SE"/>
        </w:rPr>
        <w:t xml:space="preserve">Om något är oklart </w:t>
      </w:r>
      <w:r w:rsidR="00546787" w:rsidRPr="002D5902">
        <w:rPr>
          <w:lang w:val="sv-SE"/>
        </w:rPr>
        <w:t xml:space="preserve">gällande </w:t>
      </w:r>
      <w:r w:rsidRPr="002D5902">
        <w:rPr>
          <w:lang w:val="sv-SE"/>
        </w:rPr>
        <w:t xml:space="preserve">fakturan </w:t>
      </w:r>
      <w:r w:rsidR="00546787" w:rsidRPr="002D5902">
        <w:rPr>
          <w:lang w:val="sv-SE"/>
        </w:rPr>
        <w:t>över eftermiddagsverksamhet för</w:t>
      </w:r>
      <w:r w:rsidRPr="002D5902">
        <w:rPr>
          <w:lang w:val="sv-SE"/>
        </w:rPr>
        <w:t xml:space="preserve"> utvec</w:t>
      </w:r>
      <w:r w:rsidR="00546787" w:rsidRPr="002D5902">
        <w:rPr>
          <w:lang w:val="sv-SE"/>
        </w:rPr>
        <w:t xml:space="preserve">klingsstörda och autistiska </w:t>
      </w:r>
      <w:r w:rsidRPr="002D5902">
        <w:rPr>
          <w:lang w:val="sv-SE"/>
        </w:rPr>
        <w:t xml:space="preserve">elever kan ni kontakta </w:t>
      </w:r>
      <w:r w:rsidR="00546787" w:rsidRPr="002D5902">
        <w:rPr>
          <w:lang w:val="sv-SE"/>
        </w:rPr>
        <w:t xml:space="preserve">enheten för klientavgifter och fakturering vid </w:t>
      </w:r>
      <w:r w:rsidRPr="002D5902">
        <w:rPr>
          <w:lang w:val="sv-SE"/>
        </w:rPr>
        <w:t xml:space="preserve">sektorn för fostran och utbildning i Helsingfors stad, tfn </w:t>
      </w:r>
      <w:r w:rsidR="00546787" w:rsidRPr="002D5902">
        <w:rPr>
          <w:lang w:val="sv-SE"/>
        </w:rPr>
        <w:t xml:space="preserve">09 </w:t>
      </w:r>
      <w:r w:rsidRPr="002D5902">
        <w:rPr>
          <w:lang w:val="sv-SE"/>
        </w:rPr>
        <w:t>310 86000 eller per e-post</w:t>
      </w:r>
      <w:r w:rsidR="00546787" w:rsidRPr="002D5902">
        <w:rPr>
          <w:lang w:val="sv-SE"/>
        </w:rPr>
        <w:t xml:space="preserve"> </w:t>
      </w:r>
      <w:hyperlink r:id="rId9" w:history="1">
        <w:r w:rsidR="00546787" w:rsidRPr="002D5902">
          <w:rPr>
            <w:rStyle w:val="Hyperlinkki"/>
            <w:color w:val="auto"/>
            <w:lang w:val="sv-SE"/>
          </w:rPr>
          <w:t>varhaiskasvatus.maksut@hel.fi</w:t>
        </w:r>
      </w:hyperlink>
      <w:r w:rsidR="00546787" w:rsidRPr="002D5902">
        <w:rPr>
          <w:lang w:val="sv-SE"/>
        </w:rPr>
        <w:t>.</w:t>
      </w:r>
      <w:r w:rsidRPr="002D5902">
        <w:rPr>
          <w:lang w:val="sv-SE"/>
        </w:rPr>
        <w:br/>
      </w:r>
    </w:p>
    <w:p w14:paraId="4B39615F" w14:textId="77777777" w:rsidR="00B93AF9" w:rsidRPr="002D5902" w:rsidRDefault="00B93AF9" w:rsidP="00DE5C01">
      <w:pPr>
        <w:pStyle w:val="Sisennettyleipteksti"/>
        <w:ind w:left="0" w:firstLine="1304"/>
        <w:jc w:val="both"/>
        <w:rPr>
          <w:b/>
          <w:lang w:val="sv-SE"/>
        </w:rPr>
      </w:pPr>
      <w:r w:rsidRPr="002D5902">
        <w:rPr>
          <w:b/>
          <w:lang w:val="sv-SE"/>
        </w:rPr>
        <w:t>Verksamhet som arrangeras av övriga service</w:t>
      </w:r>
      <w:r w:rsidR="00155F90" w:rsidRPr="002D5902">
        <w:rPr>
          <w:b/>
          <w:lang w:val="sv-SE"/>
        </w:rPr>
        <w:t>leverantöre</w:t>
      </w:r>
      <w:r w:rsidRPr="002D5902">
        <w:rPr>
          <w:b/>
          <w:lang w:val="sv-SE"/>
        </w:rPr>
        <w:t>r</w:t>
      </w:r>
    </w:p>
    <w:p w14:paraId="7359676E" w14:textId="77777777" w:rsidR="00B93AF9" w:rsidRPr="002D5902" w:rsidRDefault="00B93AF9" w:rsidP="00DE5C01">
      <w:pPr>
        <w:pStyle w:val="Sisennettyleipteksti"/>
        <w:ind w:left="1304"/>
        <w:jc w:val="both"/>
        <w:rPr>
          <w:lang w:val="sv-SE"/>
        </w:rPr>
      </w:pPr>
      <w:r w:rsidRPr="002D5902">
        <w:rPr>
          <w:lang w:val="sv-SE"/>
        </w:rPr>
        <w:t xml:space="preserve">Kontakta vänligen den organisation som </w:t>
      </w:r>
      <w:r w:rsidR="00375EB0" w:rsidRPr="002D5902">
        <w:rPr>
          <w:lang w:val="sv-SE"/>
        </w:rPr>
        <w:t>arrangerar</w:t>
      </w:r>
      <w:r w:rsidRPr="002D5902">
        <w:rPr>
          <w:lang w:val="sv-SE"/>
        </w:rPr>
        <w:t xml:space="preserve"> verksamheten om ni har frågor om faktureringen. </w:t>
      </w:r>
    </w:p>
    <w:p w14:paraId="47E1D2B5" w14:textId="77777777" w:rsidR="00B93AF9" w:rsidRPr="002D5902" w:rsidRDefault="00B93AF9" w:rsidP="00DE5C01">
      <w:pPr>
        <w:pStyle w:val="Sisennettyleipteksti"/>
        <w:ind w:left="1304"/>
        <w:jc w:val="both"/>
        <w:rPr>
          <w:lang w:val="sv-SE"/>
        </w:rPr>
      </w:pPr>
    </w:p>
    <w:p w14:paraId="3D5D4B63" w14:textId="77777777" w:rsidR="00B93AF9" w:rsidRPr="002D5902" w:rsidRDefault="00B93AF9" w:rsidP="00B93AF9">
      <w:pPr>
        <w:jc w:val="both"/>
        <w:rPr>
          <w:b/>
          <w:noProof w:val="0"/>
          <w:lang w:val="sv-SE"/>
        </w:rPr>
      </w:pPr>
      <w:r w:rsidRPr="002D5902">
        <w:rPr>
          <w:b/>
          <w:noProof w:val="0"/>
          <w:lang w:val="sv-SE"/>
        </w:rPr>
        <w:t>Principerna för avgiftslättnad</w:t>
      </w:r>
    </w:p>
    <w:p w14:paraId="3F21E271" w14:textId="77777777" w:rsidR="00B93AF9" w:rsidRPr="002D5902" w:rsidRDefault="00B93AF9" w:rsidP="00B93AF9">
      <w:pPr>
        <w:jc w:val="both"/>
        <w:rPr>
          <w:b/>
          <w:noProof w:val="0"/>
          <w:lang w:val="sv-SE"/>
        </w:rPr>
      </w:pPr>
    </w:p>
    <w:p w14:paraId="11F8DBDA" w14:textId="77777777" w:rsidR="00B93AF9" w:rsidRPr="002D5902" w:rsidRDefault="00B93AF9" w:rsidP="00B93AF9">
      <w:pPr>
        <w:pStyle w:val="HKIOTSsis"/>
        <w:ind w:left="0" w:firstLine="0"/>
        <w:rPr>
          <w:noProof w:val="0"/>
          <w:lang w:val="sv-SE"/>
        </w:rPr>
      </w:pPr>
      <w:r w:rsidRPr="002D5902">
        <w:rPr>
          <w:noProof w:val="0"/>
          <w:lang w:val="sv-SE"/>
        </w:rPr>
        <w:t>Helsingfors stadsstyrelse fastställde 17.3.2008 (§ 360) principerna för nedsättning av avgiften eller befrielse från avgiften för eftermiddagsverksamheten. Avgiftsnedsättning innebär att vårdnadshavarna endast faktureras hälften av den fastställda avgiften.</w:t>
      </w:r>
    </w:p>
    <w:p w14:paraId="1316E2A9" w14:textId="77777777" w:rsidR="00B93AF9" w:rsidRPr="002D5902" w:rsidRDefault="00B93AF9" w:rsidP="00B93AF9">
      <w:pPr>
        <w:jc w:val="both"/>
        <w:rPr>
          <w:rFonts w:cs="Arial"/>
          <w:noProof w:val="0"/>
          <w:szCs w:val="24"/>
          <w:lang w:val="sv-SE"/>
        </w:rPr>
      </w:pPr>
    </w:p>
    <w:p w14:paraId="7002242A" w14:textId="77777777" w:rsidR="00B93AF9" w:rsidRPr="002D5902" w:rsidRDefault="00B93AF9" w:rsidP="00B93AF9">
      <w:pPr>
        <w:numPr>
          <w:ilvl w:val="0"/>
          <w:numId w:val="8"/>
        </w:numPr>
        <w:tabs>
          <w:tab w:val="left" w:pos="2552"/>
        </w:tabs>
        <w:spacing w:after="120"/>
        <w:rPr>
          <w:rFonts w:cs="Arial"/>
          <w:noProof w:val="0"/>
          <w:szCs w:val="24"/>
          <w:lang w:val="sv-SE"/>
        </w:rPr>
      </w:pPr>
      <w:r w:rsidRPr="002D5902">
        <w:rPr>
          <w:rFonts w:cs="Arial"/>
          <w:noProof w:val="0"/>
          <w:szCs w:val="24"/>
          <w:lang w:val="sv-SE"/>
        </w:rPr>
        <w:t>Till anhållan om nedsatt avgift eller befrielse från avgiften fogas den dokumentation som sökanden grundar sig på.</w:t>
      </w:r>
    </w:p>
    <w:p w14:paraId="1D3256FF" w14:textId="77777777" w:rsidR="00B93AF9" w:rsidRPr="002D5902" w:rsidRDefault="00B93AF9" w:rsidP="00B93AF9">
      <w:pPr>
        <w:numPr>
          <w:ilvl w:val="0"/>
          <w:numId w:val="8"/>
        </w:numPr>
        <w:tabs>
          <w:tab w:val="left" w:pos="2552"/>
        </w:tabs>
        <w:spacing w:after="120"/>
        <w:rPr>
          <w:rFonts w:cs="Arial"/>
          <w:noProof w:val="0"/>
          <w:szCs w:val="24"/>
          <w:lang w:val="sv-SE"/>
        </w:rPr>
      </w:pPr>
      <w:r w:rsidRPr="002D5902">
        <w:rPr>
          <w:noProof w:val="0"/>
          <w:szCs w:val="24"/>
          <w:lang w:val="sv-SE"/>
        </w:rPr>
        <w:t>Beslutet om nedsättning eller befrielse är alltid tidsbegränsat, och fattas för högst ett verksamhetsår åt gången.</w:t>
      </w:r>
    </w:p>
    <w:p w14:paraId="2F40324E" w14:textId="77777777" w:rsidR="00B93AF9" w:rsidRPr="002D5902" w:rsidRDefault="00B93AF9" w:rsidP="00B93AF9">
      <w:pPr>
        <w:numPr>
          <w:ilvl w:val="0"/>
          <w:numId w:val="8"/>
        </w:numPr>
        <w:tabs>
          <w:tab w:val="left" w:pos="2552"/>
        </w:tabs>
        <w:spacing w:after="120"/>
        <w:rPr>
          <w:rFonts w:cs="Arial"/>
          <w:noProof w:val="0"/>
          <w:szCs w:val="24"/>
          <w:lang w:val="sv-SE"/>
        </w:rPr>
      </w:pPr>
      <w:r w:rsidRPr="002D5902">
        <w:rPr>
          <w:rFonts w:cs="Arial"/>
          <w:noProof w:val="0"/>
          <w:szCs w:val="24"/>
          <w:lang w:val="sv-SE"/>
        </w:rPr>
        <w:t>Nedsättning av eller befrielse från avgifter beviljas retroaktivt högst frå</w:t>
      </w:r>
      <w:r w:rsidR="00353E05" w:rsidRPr="002D5902">
        <w:rPr>
          <w:rFonts w:cs="Arial"/>
          <w:noProof w:val="0"/>
          <w:szCs w:val="24"/>
          <w:lang w:val="sv-SE"/>
        </w:rPr>
        <w:t>n början av den pågående terminen</w:t>
      </w:r>
      <w:r w:rsidRPr="002D5902">
        <w:rPr>
          <w:rFonts w:cs="Arial"/>
          <w:noProof w:val="0"/>
          <w:szCs w:val="24"/>
          <w:lang w:val="sv-SE"/>
        </w:rPr>
        <w:t>.</w:t>
      </w:r>
    </w:p>
    <w:p w14:paraId="4CD6A09E" w14:textId="77777777" w:rsidR="00B93AF9" w:rsidRPr="002D5902" w:rsidRDefault="00B93AF9" w:rsidP="00B93AF9">
      <w:pPr>
        <w:numPr>
          <w:ilvl w:val="0"/>
          <w:numId w:val="8"/>
        </w:numPr>
        <w:tabs>
          <w:tab w:val="left" w:pos="2552"/>
        </w:tabs>
        <w:spacing w:after="120"/>
        <w:rPr>
          <w:rFonts w:cs="Arial"/>
          <w:noProof w:val="0"/>
          <w:szCs w:val="24"/>
          <w:lang w:val="sv-SE"/>
        </w:rPr>
      </w:pPr>
      <w:r w:rsidRPr="002D5902">
        <w:rPr>
          <w:rFonts w:cs="Arial"/>
          <w:noProof w:val="0"/>
          <w:szCs w:val="24"/>
          <w:lang w:val="sv-SE"/>
        </w:rPr>
        <w:t>Om samma familj har flera barn i eftermiddagsverksamheten behandlas en eventuell befrielse från avgiften separat för vart barn, med hänsyn till helhetssituationen</w:t>
      </w:r>
    </w:p>
    <w:p w14:paraId="60DCB5C6" w14:textId="77777777" w:rsidR="00B93AF9" w:rsidRPr="002D5902" w:rsidRDefault="00B93AF9" w:rsidP="00B93AF9">
      <w:pPr>
        <w:numPr>
          <w:ilvl w:val="0"/>
          <w:numId w:val="8"/>
        </w:numPr>
        <w:tabs>
          <w:tab w:val="left" w:pos="2552"/>
        </w:tabs>
        <w:rPr>
          <w:rFonts w:cs="Arial"/>
          <w:noProof w:val="0"/>
          <w:szCs w:val="24"/>
          <w:lang w:val="sv-SE"/>
        </w:rPr>
      </w:pPr>
      <w:r w:rsidRPr="002D5902">
        <w:rPr>
          <w:noProof w:val="0"/>
          <w:lang w:val="sv-SE"/>
        </w:rPr>
        <w:t>Avgiftslättnader baserar sig på inkomstgränserna för avgifter</w:t>
      </w:r>
      <w:r w:rsidR="000615BA" w:rsidRPr="002D5902">
        <w:rPr>
          <w:noProof w:val="0"/>
          <w:lang w:val="sv-SE"/>
        </w:rPr>
        <w:t xml:space="preserve"> för småbarnspedagogik</w:t>
      </w:r>
      <w:r w:rsidRPr="002D5902">
        <w:rPr>
          <w:noProof w:val="0"/>
          <w:lang w:val="sv-SE"/>
        </w:rPr>
        <w:t xml:space="preserve"> i lagen om klientavgifter inom social- och hälsovården.</w:t>
      </w:r>
    </w:p>
    <w:p w14:paraId="0E3647BF" w14:textId="77777777" w:rsidR="00BC703B" w:rsidRPr="002D5902" w:rsidRDefault="00B93AF9" w:rsidP="00BC703B">
      <w:pPr>
        <w:tabs>
          <w:tab w:val="left" w:pos="2552"/>
        </w:tabs>
        <w:ind w:left="2912"/>
        <w:rPr>
          <w:rFonts w:cs="Arial"/>
          <w:szCs w:val="24"/>
          <w:lang w:val="sv-FI"/>
        </w:rPr>
      </w:pPr>
      <w:r w:rsidRPr="002D5902">
        <w:rPr>
          <w:rFonts w:cs="Arial"/>
          <w:noProof w:val="0"/>
          <w:szCs w:val="24"/>
          <w:lang w:val="sv-FI"/>
        </w:rPr>
        <w:br w:type="page"/>
      </w:r>
    </w:p>
    <w:p w14:paraId="536B238E" w14:textId="77777777" w:rsidR="00BC703B" w:rsidRPr="002D5902" w:rsidRDefault="00BC703B" w:rsidP="00BC703B">
      <w:pPr>
        <w:pStyle w:val="Luettelokappale"/>
        <w:rPr>
          <w:rFonts w:cs="Arial"/>
          <w:szCs w:val="24"/>
          <w:lang w:val="sv-FI"/>
        </w:rPr>
      </w:pPr>
    </w:p>
    <w:p w14:paraId="503FEF21" w14:textId="77777777" w:rsidR="00BC703B" w:rsidRPr="002D5902" w:rsidRDefault="00BC703B" w:rsidP="00BC703B">
      <w:pPr>
        <w:tabs>
          <w:tab w:val="left" w:pos="2552"/>
        </w:tabs>
        <w:ind w:left="2912"/>
        <w:rPr>
          <w:rFonts w:cs="Arial"/>
          <w:szCs w:val="24"/>
          <w:lang w:val="sv-FI"/>
        </w:rPr>
      </w:pPr>
    </w:p>
    <w:p w14:paraId="3FC59816" w14:textId="77777777" w:rsidR="00B93AF9" w:rsidRPr="002D5902" w:rsidRDefault="00B93AF9" w:rsidP="00DE5C01">
      <w:pPr>
        <w:rPr>
          <w:rFonts w:cs="Arial"/>
          <w:noProof w:val="0"/>
          <w:szCs w:val="24"/>
          <w:lang w:val="sv-SE"/>
        </w:rPr>
      </w:pPr>
    </w:p>
    <w:p w14:paraId="1A684854" w14:textId="699D6D52" w:rsidR="00B93AF9" w:rsidRPr="002D5902" w:rsidRDefault="00DE5C01" w:rsidP="00DE5C01">
      <w:pPr>
        <w:tabs>
          <w:tab w:val="left" w:pos="1418"/>
          <w:tab w:val="left" w:pos="2552"/>
        </w:tabs>
        <w:jc w:val="both"/>
        <w:rPr>
          <w:rFonts w:cs="Arial"/>
          <w:noProof w:val="0"/>
          <w:szCs w:val="24"/>
          <w:lang w:val="sv-SE"/>
        </w:rPr>
      </w:pPr>
      <w:r w:rsidRPr="002D5902">
        <w:rPr>
          <w:rFonts w:cs="Arial"/>
          <w:noProof w:val="0"/>
          <w:szCs w:val="24"/>
          <w:lang w:val="sv-SE"/>
        </w:rPr>
        <w:tab/>
      </w:r>
      <w:r w:rsidR="00BC703B" w:rsidRPr="002D5902">
        <w:rPr>
          <w:rFonts w:cs="Arial"/>
          <w:noProof w:val="0"/>
          <w:szCs w:val="24"/>
          <w:lang w:val="sv-SE"/>
        </w:rPr>
        <w:t>Bruttoinkomsttabell från 1.</w:t>
      </w:r>
      <w:r w:rsidR="003E707F" w:rsidRPr="002D5902">
        <w:rPr>
          <w:rFonts w:cs="Arial"/>
          <w:noProof w:val="0"/>
          <w:szCs w:val="24"/>
          <w:lang w:val="sv-SE"/>
        </w:rPr>
        <w:t>8.2018</w:t>
      </w:r>
      <w:r w:rsidR="00BC703B" w:rsidRPr="002D5902">
        <w:rPr>
          <w:rFonts w:cs="Arial"/>
          <w:noProof w:val="0"/>
          <w:szCs w:val="24"/>
          <w:lang w:val="sv-SE"/>
        </w:rPr>
        <w:t xml:space="preserve"> tillsvidare:</w:t>
      </w:r>
    </w:p>
    <w:tbl>
      <w:tblPr>
        <w:tblW w:w="6056" w:type="dxa"/>
        <w:tblInd w:w="12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6"/>
        <w:gridCol w:w="2307"/>
        <w:gridCol w:w="2163"/>
      </w:tblGrid>
      <w:tr w:rsidR="002D5902" w:rsidRPr="00246360" w14:paraId="26043D0D" w14:textId="77777777" w:rsidTr="00DE5C01">
        <w:trPr>
          <w:trHeight w:val="281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B8B2B" w14:textId="77777777" w:rsidR="00B93AF9" w:rsidRPr="002D5902" w:rsidRDefault="00B93AF9" w:rsidP="00B93AF9">
            <w:pPr>
              <w:jc w:val="center"/>
              <w:rPr>
                <w:rFonts w:cs="Arial"/>
                <w:noProof w:val="0"/>
                <w:sz w:val="20"/>
                <w:lang w:val="sv-SE"/>
              </w:rPr>
            </w:pPr>
            <w:r w:rsidRPr="002D5902">
              <w:rPr>
                <w:rFonts w:cs="Arial"/>
                <w:noProof w:val="0"/>
                <w:sz w:val="20"/>
                <w:lang w:val="sv-SE"/>
              </w:rPr>
              <w:t>Antal</w:t>
            </w:r>
          </w:p>
          <w:p w14:paraId="2906C37E" w14:textId="77777777" w:rsidR="00B93AF9" w:rsidRPr="002D5902" w:rsidRDefault="00B93AF9" w:rsidP="00B93AF9">
            <w:pPr>
              <w:jc w:val="center"/>
              <w:rPr>
                <w:rFonts w:cs="Arial"/>
                <w:noProof w:val="0"/>
                <w:sz w:val="20"/>
                <w:lang w:val="sv-SE"/>
              </w:rPr>
            </w:pPr>
            <w:r w:rsidRPr="002D5902">
              <w:rPr>
                <w:rFonts w:cs="Arial"/>
                <w:noProof w:val="0"/>
                <w:sz w:val="20"/>
                <w:lang w:val="sv-SE"/>
              </w:rPr>
              <w:t>personer i familjen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68E92" w14:textId="77777777" w:rsidR="00B93AF9" w:rsidRPr="002D5902" w:rsidRDefault="00B93AF9" w:rsidP="00B93AF9">
            <w:pPr>
              <w:jc w:val="center"/>
              <w:rPr>
                <w:rFonts w:cs="Arial"/>
                <w:noProof w:val="0"/>
                <w:sz w:val="20"/>
                <w:lang w:val="sv-SE"/>
              </w:rPr>
            </w:pPr>
            <w:r w:rsidRPr="002D5902">
              <w:rPr>
                <w:rFonts w:cs="Arial"/>
                <w:noProof w:val="0"/>
                <w:sz w:val="20"/>
                <w:lang w:val="sv-SE"/>
              </w:rPr>
              <w:t>Inkomstgränsen för befrielse från avgift (euro)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1829B0" w14:textId="77777777" w:rsidR="00B93AF9" w:rsidRPr="002D5902" w:rsidRDefault="00B93AF9" w:rsidP="00B93AF9">
            <w:pPr>
              <w:jc w:val="center"/>
              <w:rPr>
                <w:rFonts w:cs="Arial"/>
                <w:noProof w:val="0"/>
                <w:sz w:val="20"/>
                <w:lang w:val="sv-SE"/>
              </w:rPr>
            </w:pPr>
            <w:r w:rsidRPr="002D5902">
              <w:rPr>
                <w:rFonts w:cs="Arial"/>
                <w:noProof w:val="0"/>
                <w:sz w:val="20"/>
                <w:lang w:val="sv-SE"/>
              </w:rPr>
              <w:t>Inkomstgränsen för nedsatt avgift (euro)</w:t>
            </w:r>
          </w:p>
        </w:tc>
      </w:tr>
      <w:tr w:rsidR="002D5902" w:rsidRPr="002D5902" w14:paraId="2C47613D" w14:textId="77777777" w:rsidTr="00DE5C01">
        <w:trPr>
          <w:trHeight w:val="281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6D5B8" w14:textId="77777777" w:rsidR="00584F44" w:rsidRPr="002D5902" w:rsidRDefault="00584F44" w:rsidP="00584F44">
            <w:pPr>
              <w:jc w:val="center"/>
              <w:rPr>
                <w:rFonts w:cs="Arial"/>
                <w:noProof w:val="0"/>
                <w:szCs w:val="24"/>
                <w:lang w:val="sv-SE"/>
              </w:rPr>
            </w:pPr>
            <w:r w:rsidRPr="002D5902">
              <w:rPr>
                <w:rFonts w:cs="Arial"/>
                <w:noProof w:val="0"/>
                <w:lang w:val="sv-SE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1BDF3" w14:textId="5B353F5F" w:rsidR="00584F44" w:rsidRPr="002D5902" w:rsidRDefault="003E707F" w:rsidP="00584F44">
            <w:pPr>
              <w:jc w:val="center"/>
            </w:pPr>
            <w:r w:rsidRPr="002D5902">
              <w:t>2354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2C0DF68" w14:textId="09EA6F67" w:rsidR="00584F44" w:rsidRPr="002D5902" w:rsidRDefault="003E707F" w:rsidP="00584F44">
            <w:pPr>
              <w:jc w:val="center"/>
            </w:pPr>
            <w:r w:rsidRPr="002D5902">
              <w:t>3579</w:t>
            </w:r>
          </w:p>
        </w:tc>
      </w:tr>
      <w:tr w:rsidR="002D5902" w:rsidRPr="002D5902" w14:paraId="0F63ADE7" w14:textId="77777777" w:rsidTr="00DE5C01">
        <w:trPr>
          <w:trHeight w:val="281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A2D70" w14:textId="77777777" w:rsidR="00584F44" w:rsidRPr="002D5902" w:rsidRDefault="00584F44" w:rsidP="00584F44">
            <w:pPr>
              <w:jc w:val="center"/>
              <w:rPr>
                <w:rFonts w:cs="Arial"/>
                <w:noProof w:val="0"/>
                <w:szCs w:val="24"/>
                <w:lang w:val="sv-SE"/>
              </w:rPr>
            </w:pPr>
            <w:r w:rsidRPr="002D5902">
              <w:rPr>
                <w:rFonts w:cs="Arial"/>
                <w:noProof w:val="0"/>
                <w:lang w:val="sv-SE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DF815" w14:textId="6E521135" w:rsidR="00584F44" w:rsidRPr="002D5902" w:rsidRDefault="003E707F" w:rsidP="00584F44">
            <w:pPr>
              <w:jc w:val="center"/>
            </w:pPr>
            <w:r w:rsidRPr="002D5902">
              <w:t>2965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50301A9" w14:textId="0E62EC39" w:rsidR="00584F44" w:rsidRPr="002D5902" w:rsidRDefault="003E707F" w:rsidP="000615BA">
            <w:pPr>
              <w:jc w:val="center"/>
            </w:pPr>
            <w:r w:rsidRPr="002D5902">
              <w:t>4190</w:t>
            </w:r>
          </w:p>
        </w:tc>
      </w:tr>
      <w:tr w:rsidR="002D5902" w:rsidRPr="002D5902" w14:paraId="1918D145" w14:textId="77777777" w:rsidTr="00DE5C01">
        <w:trPr>
          <w:trHeight w:val="281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333FB" w14:textId="77777777" w:rsidR="00584F44" w:rsidRPr="002D5902" w:rsidRDefault="00584F44" w:rsidP="00584F44">
            <w:pPr>
              <w:jc w:val="center"/>
              <w:rPr>
                <w:rFonts w:cs="Arial"/>
                <w:noProof w:val="0"/>
                <w:szCs w:val="24"/>
                <w:lang w:val="sv-SE"/>
              </w:rPr>
            </w:pPr>
            <w:r w:rsidRPr="002D5902">
              <w:rPr>
                <w:rFonts w:cs="Arial"/>
                <w:noProof w:val="0"/>
                <w:lang w:val="sv-SE"/>
              </w:rPr>
              <w:t>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E25CF" w14:textId="5DE07667" w:rsidR="00584F44" w:rsidRPr="002D5902" w:rsidRDefault="003E707F" w:rsidP="00584F44">
            <w:pPr>
              <w:jc w:val="center"/>
            </w:pPr>
            <w:r w:rsidRPr="002D5902">
              <w:t>3332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6BD5955" w14:textId="31520A54" w:rsidR="00584F44" w:rsidRPr="002D5902" w:rsidRDefault="003E707F" w:rsidP="000615BA">
            <w:pPr>
              <w:jc w:val="center"/>
            </w:pPr>
            <w:r w:rsidRPr="002D5902">
              <w:t>4557</w:t>
            </w:r>
          </w:p>
        </w:tc>
      </w:tr>
      <w:tr w:rsidR="002D5902" w:rsidRPr="002D5902" w14:paraId="13BACEAA" w14:textId="77777777" w:rsidTr="00DE5C01">
        <w:trPr>
          <w:trHeight w:val="281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1112A" w14:textId="77777777" w:rsidR="00584F44" w:rsidRPr="002D5902" w:rsidRDefault="00584F44" w:rsidP="00584F44">
            <w:pPr>
              <w:jc w:val="center"/>
              <w:rPr>
                <w:rFonts w:cs="Arial"/>
                <w:noProof w:val="0"/>
                <w:szCs w:val="24"/>
                <w:lang w:val="sv-SE"/>
              </w:rPr>
            </w:pPr>
            <w:r w:rsidRPr="002D5902">
              <w:rPr>
                <w:rFonts w:cs="Arial"/>
                <w:noProof w:val="0"/>
                <w:lang w:val="sv-SE"/>
              </w:rPr>
              <w:t>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C74F0" w14:textId="479586B1" w:rsidR="00584F44" w:rsidRPr="002D5902" w:rsidRDefault="003E707F" w:rsidP="00584F44">
            <w:pPr>
              <w:jc w:val="center"/>
            </w:pPr>
            <w:r w:rsidRPr="002D5902">
              <w:t>3699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83EFE9E" w14:textId="3BD3331C" w:rsidR="00584F44" w:rsidRPr="002D5902" w:rsidRDefault="003E707F" w:rsidP="000615BA">
            <w:pPr>
              <w:jc w:val="center"/>
            </w:pPr>
            <w:r w:rsidRPr="002D5902">
              <w:t>4924</w:t>
            </w:r>
          </w:p>
        </w:tc>
      </w:tr>
      <w:tr w:rsidR="002D5902" w:rsidRPr="002D5902" w14:paraId="60796FF9" w14:textId="77777777" w:rsidTr="00DE5C01">
        <w:trPr>
          <w:trHeight w:val="298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70C61" w14:textId="77777777" w:rsidR="00584F44" w:rsidRPr="002D5902" w:rsidRDefault="00584F44" w:rsidP="00584F44">
            <w:pPr>
              <w:jc w:val="center"/>
              <w:rPr>
                <w:rFonts w:cs="Arial"/>
                <w:noProof w:val="0"/>
                <w:szCs w:val="24"/>
                <w:lang w:val="sv-SE"/>
              </w:rPr>
            </w:pPr>
            <w:r w:rsidRPr="002D5902">
              <w:rPr>
                <w:rFonts w:cs="Arial"/>
                <w:noProof w:val="0"/>
                <w:lang w:val="sv-SE"/>
              </w:rPr>
              <w:t>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DC296B1" w14:textId="2CF3006F" w:rsidR="00584F44" w:rsidRPr="002D5902" w:rsidRDefault="003E707F" w:rsidP="00584F44">
            <w:pPr>
              <w:jc w:val="center"/>
            </w:pPr>
            <w:r w:rsidRPr="002D5902">
              <w:t>4065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1BD9A5" w14:textId="711B2A46" w:rsidR="00584F44" w:rsidRPr="002D5902" w:rsidRDefault="003E707F" w:rsidP="000615BA">
            <w:pPr>
              <w:jc w:val="center"/>
            </w:pPr>
            <w:r w:rsidRPr="002D5902">
              <w:t>5290</w:t>
            </w:r>
          </w:p>
        </w:tc>
      </w:tr>
    </w:tbl>
    <w:p w14:paraId="2DC985FD" w14:textId="77777777" w:rsidR="00B93AF9" w:rsidRPr="002D5902" w:rsidRDefault="00B93AF9" w:rsidP="00B93AF9">
      <w:pPr>
        <w:tabs>
          <w:tab w:val="left" w:pos="2552"/>
        </w:tabs>
        <w:spacing w:before="120"/>
        <w:jc w:val="both"/>
        <w:rPr>
          <w:rFonts w:cs="Arial"/>
          <w:noProof w:val="0"/>
          <w:szCs w:val="24"/>
          <w:lang w:val="sv-SE"/>
        </w:rPr>
      </w:pPr>
    </w:p>
    <w:p w14:paraId="27260F48" w14:textId="77777777" w:rsidR="00B93AF9" w:rsidRPr="002D5902" w:rsidRDefault="00B93AF9" w:rsidP="00B93AF9">
      <w:pPr>
        <w:jc w:val="both"/>
        <w:rPr>
          <w:noProof w:val="0"/>
          <w:lang w:val="sv-SE"/>
        </w:rPr>
      </w:pPr>
      <w:r w:rsidRPr="002D5902">
        <w:rPr>
          <w:b/>
          <w:noProof w:val="0"/>
          <w:lang w:val="sv-SE"/>
        </w:rPr>
        <w:t>Anhållan om avgiftslättnad</w:t>
      </w:r>
    </w:p>
    <w:p w14:paraId="7A2504DC" w14:textId="77777777" w:rsidR="00B93AF9" w:rsidRPr="002D5902" w:rsidRDefault="00B93AF9" w:rsidP="00B93AF9">
      <w:pPr>
        <w:pStyle w:val="Sisennettyleipteksti"/>
        <w:ind w:left="0"/>
        <w:jc w:val="both"/>
        <w:rPr>
          <w:lang w:val="sv-SE"/>
        </w:rPr>
      </w:pPr>
    </w:p>
    <w:p w14:paraId="0DCEDA1F" w14:textId="46BD7D69" w:rsidR="00030F03" w:rsidRPr="002D5902" w:rsidRDefault="00860C7D" w:rsidP="00030F03">
      <w:pPr>
        <w:pStyle w:val="Sisennettyleipteksti"/>
        <w:ind w:left="1134"/>
        <w:jc w:val="both"/>
        <w:rPr>
          <w:b/>
          <w:lang w:val="sv-SE"/>
        </w:rPr>
      </w:pPr>
      <w:r w:rsidRPr="002D5902">
        <w:rPr>
          <w:b/>
          <w:lang w:val="sv-SE"/>
        </w:rPr>
        <w:t>Man kan anhålla om avgiftslättnad efter det att man har fått den första fakturan.</w:t>
      </w:r>
    </w:p>
    <w:p w14:paraId="6E810679" w14:textId="77777777" w:rsidR="00860C7D" w:rsidRPr="002D5902" w:rsidRDefault="00860C7D" w:rsidP="00030F03">
      <w:pPr>
        <w:pStyle w:val="Sisennettyleipteksti"/>
        <w:ind w:left="1134"/>
        <w:jc w:val="both"/>
        <w:rPr>
          <w:lang w:val="sv-SE"/>
        </w:rPr>
      </w:pPr>
    </w:p>
    <w:p w14:paraId="7938659A" w14:textId="3B138B48" w:rsidR="00B93AF9" w:rsidRPr="002D5902" w:rsidRDefault="007A4ADB" w:rsidP="00030F03">
      <w:pPr>
        <w:pStyle w:val="Sisennettyleipteksti"/>
        <w:ind w:left="1134"/>
        <w:jc w:val="both"/>
        <w:rPr>
          <w:lang w:val="sv-SE"/>
        </w:rPr>
      </w:pPr>
      <w:r w:rsidRPr="002D5902">
        <w:rPr>
          <w:lang w:val="sv-SE"/>
        </w:rPr>
        <w:t xml:space="preserve">Anhållan om avgiftslättnad för höstterminens del ska lämnas in </w:t>
      </w:r>
      <w:r w:rsidR="00DC5A1D" w:rsidRPr="002D5902">
        <w:rPr>
          <w:lang w:val="sv-SE"/>
        </w:rPr>
        <w:t xml:space="preserve">så att den är framme hos mottagaren (sektorn) </w:t>
      </w:r>
      <w:r w:rsidRPr="002D5902">
        <w:rPr>
          <w:lang w:val="sv-SE"/>
        </w:rPr>
        <w:t xml:space="preserve">senast 31.12 och för vårterminens del </w:t>
      </w:r>
      <w:r w:rsidR="00DC5A1D" w:rsidRPr="002D5902">
        <w:rPr>
          <w:lang w:val="sv-SE"/>
        </w:rPr>
        <w:t xml:space="preserve">så att den är framme hos mottagaren (sektorn) </w:t>
      </w:r>
      <w:r w:rsidR="001B2798" w:rsidRPr="002D5902">
        <w:rPr>
          <w:lang w:val="sv-SE"/>
        </w:rPr>
        <w:t>senast 31.5</w:t>
      </w:r>
      <w:r w:rsidRPr="002D5902">
        <w:rPr>
          <w:lang w:val="sv-SE"/>
        </w:rPr>
        <w:t xml:space="preserve">. </w:t>
      </w:r>
      <w:r w:rsidR="00B93AF9" w:rsidRPr="002D5902">
        <w:rPr>
          <w:szCs w:val="24"/>
          <w:lang w:val="sv-SE"/>
        </w:rPr>
        <w:t>Följande dokument fogas till anhållan:</w:t>
      </w:r>
      <w:r w:rsidR="00B93AF9" w:rsidRPr="002D5902">
        <w:rPr>
          <w:lang w:val="sv-SE"/>
        </w:rPr>
        <w:t xml:space="preserve"> </w:t>
      </w:r>
    </w:p>
    <w:p w14:paraId="039EC48D" w14:textId="77777777" w:rsidR="00B93AF9" w:rsidRPr="002D5902" w:rsidRDefault="00B93AF9" w:rsidP="00B93AF9">
      <w:pPr>
        <w:pStyle w:val="Sisennettyleipteksti"/>
        <w:ind w:left="0"/>
        <w:jc w:val="both"/>
        <w:rPr>
          <w:lang w:val="sv-SE"/>
        </w:rPr>
      </w:pPr>
    </w:p>
    <w:p w14:paraId="0C82ADC4" w14:textId="27878A0E" w:rsidR="00B93AF9" w:rsidRPr="00431145" w:rsidRDefault="00B93AF9" w:rsidP="00431145">
      <w:pPr>
        <w:pStyle w:val="HKIluetelmaviiva"/>
        <w:numPr>
          <w:ilvl w:val="0"/>
          <w:numId w:val="10"/>
        </w:numPr>
        <w:spacing w:after="120"/>
        <w:rPr>
          <w:noProof w:val="0"/>
          <w:lang w:val="sv-SE"/>
        </w:rPr>
      </w:pPr>
      <w:r w:rsidRPr="002D5902">
        <w:rPr>
          <w:noProof w:val="0"/>
          <w:lang w:val="sv-SE"/>
        </w:rPr>
        <w:t>en undertecknad anhållan om nedsättning av/befrielse från avgift för lagstadgad eftermiddagsverksamhet för skolelever</w:t>
      </w:r>
      <w:r w:rsidRPr="002D5902">
        <w:rPr>
          <w:noProof w:val="0"/>
          <w:szCs w:val="24"/>
          <w:lang w:val="sv-SE"/>
        </w:rPr>
        <w:t xml:space="preserve"> (en ansökningsblankett följer med det här meddelandet)</w:t>
      </w:r>
    </w:p>
    <w:p w14:paraId="0C50E1B8" w14:textId="77777777" w:rsidR="00B93AF9" w:rsidRPr="002D5902" w:rsidRDefault="00B93AF9" w:rsidP="00B93AF9">
      <w:pPr>
        <w:numPr>
          <w:ilvl w:val="0"/>
          <w:numId w:val="9"/>
        </w:numPr>
        <w:tabs>
          <w:tab w:val="clear" w:pos="2968"/>
          <w:tab w:val="num" w:pos="1494"/>
        </w:tabs>
        <w:spacing w:after="120"/>
        <w:ind w:left="1491" w:hanging="357"/>
        <w:rPr>
          <w:noProof w:val="0"/>
          <w:szCs w:val="24"/>
          <w:lang w:val="sv-SE"/>
        </w:rPr>
      </w:pPr>
      <w:r w:rsidRPr="002D5902">
        <w:rPr>
          <w:noProof w:val="0"/>
          <w:szCs w:val="24"/>
          <w:lang w:val="sv-SE"/>
        </w:rPr>
        <w:t>utredning av inkomsterna</w:t>
      </w:r>
    </w:p>
    <w:p w14:paraId="15EFF516" w14:textId="77777777" w:rsidR="00B93AF9" w:rsidRPr="002D5902" w:rsidRDefault="00B93AF9" w:rsidP="00B93AF9">
      <w:pPr>
        <w:ind w:left="1134"/>
        <w:jc w:val="both"/>
        <w:rPr>
          <w:noProof w:val="0"/>
          <w:szCs w:val="24"/>
          <w:lang w:val="sv-SE"/>
        </w:rPr>
      </w:pPr>
    </w:p>
    <w:p w14:paraId="319A0B09" w14:textId="77777777" w:rsidR="00B93AF9" w:rsidRPr="002D5902" w:rsidRDefault="00B93AF9" w:rsidP="00030F03">
      <w:pPr>
        <w:pStyle w:val="Sisennettyleipteksti"/>
        <w:ind w:left="0" w:firstLine="1134"/>
        <w:rPr>
          <w:szCs w:val="24"/>
          <w:lang w:val="sv-SE"/>
        </w:rPr>
      </w:pPr>
      <w:r w:rsidRPr="002D5902">
        <w:rPr>
          <w:szCs w:val="24"/>
          <w:lang w:val="sv-SE"/>
        </w:rPr>
        <w:t>Anhållan sänds till:</w:t>
      </w:r>
    </w:p>
    <w:p w14:paraId="7DA61B07" w14:textId="07441AD7" w:rsidR="008E694B" w:rsidRPr="002D5902" w:rsidRDefault="001B2798" w:rsidP="00030F03">
      <w:pPr>
        <w:ind w:left="1134"/>
        <w:rPr>
          <w:noProof w:val="0"/>
          <w:lang w:val="sv-SE"/>
        </w:rPr>
      </w:pPr>
      <w:r w:rsidRPr="002D5902">
        <w:rPr>
          <w:noProof w:val="0"/>
          <w:lang w:val="sv-SE"/>
        </w:rPr>
        <w:t>Helsingfors stad, Fostran och utbildning</w:t>
      </w:r>
      <w:r w:rsidR="004363F8" w:rsidRPr="002D5902">
        <w:rPr>
          <w:noProof w:val="0"/>
          <w:lang w:val="sv-SE"/>
        </w:rPr>
        <w:t xml:space="preserve">, </w:t>
      </w:r>
      <w:r w:rsidRPr="002D5902">
        <w:rPr>
          <w:noProof w:val="0"/>
          <w:lang w:val="sv-SE"/>
        </w:rPr>
        <w:t>klientavgifter och fakturering, eftermiddagsverksamhet för skolelever</w:t>
      </w:r>
      <w:r w:rsidR="00254516" w:rsidRPr="002D5902">
        <w:rPr>
          <w:noProof w:val="0"/>
          <w:lang w:val="sv-SE"/>
        </w:rPr>
        <w:t xml:space="preserve">, </w:t>
      </w:r>
      <w:r w:rsidR="004363F8" w:rsidRPr="002D5902">
        <w:rPr>
          <w:noProof w:val="0"/>
          <w:lang w:val="sv-SE"/>
        </w:rPr>
        <w:t xml:space="preserve">PB </w:t>
      </w:r>
      <w:r w:rsidR="006F1CF2" w:rsidRPr="002D5902">
        <w:rPr>
          <w:noProof w:val="0"/>
          <w:lang w:val="sv-SE"/>
        </w:rPr>
        <w:t>51301</w:t>
      </w:r>
      <w:r w:rsidR="004363F8" w:rsidRPr="002D5902">
        <w:rPr>
          <w:noProof w:val="0"/>
          <w:lang w:val="sv-SE"/>
        </w:rPr>
        <w:t xml:space="preserve">, 00099 Helsingfors stad </w:t>
      </w:r>
    </w:p>
    <w:p w14:paraId="6867D5AD" w14:textId="77777777" w:rsidR="00F02C11" w:rsidRPr="002D5902" w:rsidRDefault="004363F8" w:rsidP="00030F03">
      <w:pPr>
        <w:ind w:firstLine="1134"/>
        <w:rPr>
          <w:noProof w:val="0"/>
          <w:lang w:val="sv-SE"/>
        </w:rPr>
      </w:pPr>
      <w:r w:rsidRPr="002D5902">
        <w:rPr>
          <w:noProof w:val="0"/>
          <w:lang w:val="sv-SE"/>
        </w:rPr>
        <w:t xml:space="preserve">Besöksadress: </w:t>
      </w:r>
      <w:r w:rsidR="003E1B26" w:rsidRPr="002D5902">
        <w:rPr>
          <w:noProof w:val="0"/>
          <w:lang w:val="sv-SE"/>
        </w:rPr>
        <w:t>Töysägatan 2 D</w:t>
      </w:r>
    </w:p>
    <w:p w14:paraId="727D2AAE" w14:textId="77777777" w:rsidR="00B93AF9" w:rsidRPr="002D5902" w:rsidRDefault="00B93AF9" w:rsidP="00B93AF9">
      <w:pPr>
        <w:pStyle w:val="Sisennettyleipteksti"/>
        <w:ind w:left="0"/>
        <w:rPr>
          <w:szCs w:val="24"/>
          <w:lang w:val="sv-SE"/>
        </w:rPr>
      </w:pPr>
    </w:p>
    <w:p w14:paraId="46DB5770" w14:textId="77777777" w:rsidR="00B93AF9" w:rsidRPr="002D5902" w:rsidRDefault="00B93AF9" w:rsidP="00B93AF9">
      <w:pPr>
        <w:rPr>
          <w:noProof w:val="0"/>
          <w:szCs w:val="24"/>
          <w:lang w:val="sv-SE"/>
        </w:rPr>
      </w:pPr>
    </w:p>
    <w:p w14:paraId="67B631D6" w14:textId="77777777" w:rsidR="00B93AF9" w:rsidRPr="002D5902" w:rsidRDefault="00B93AF9" w:rsidP="00B93AF9">
      <w:pPr>
        <w:rPr>
          <w:noProof w:val="0"/>
          <w:szCs w:val="24"/>
          <w:lang w:val="sv-SE"/>
        </w:rPr>
      </w:pPr>
      <w:r w:rsidRPr="002D5902">
        <w:rPr>
          <w:noProof w:val="0"/>
          <w:szCs w:val="24"/>
          <w:lang w:val="sv-SE"/>
        </w:rPr>
        <w:t>Med vänliga hälsningar,</w:t>
      </w:r>
    </w:p>
    <w:p w14:paraId="53A2C9E4" w14:textId="77777777" w:rsidR="00B93AF9" w:rsidRPr="002D5902" w:rsidRDefault="00B93AF9" w:rsidP="00B93AF9">
      <w:pPr>
        <w:rPr>
          <w:noProof w:val="0"/>
          <w:szCs w:val="24"/>
          <w:lang w:val="sv-SE"/>
        </w:rPr>
      </w:pPr>
    </w:p>
    <w:p w14:paraId="2727FFEE" w14:textId="77777777" w:rsidR="00B93AF9" w:rsidRPr="002D5902" w:rsidRDefault="00B93AF9" w:rsidP="00B93AF9">
      <w:pPr>
        <w:rPr>
          <w:noProof w:val="0"/>
          <w:szCs w:val="24"/>
          <w:lang w:val="sv-SE"/>
        </w:rPr>
      </w:pPr>
    </w:p>
    <w:p w14:paraId="4492079B" w14:textId="73A00CB8" w:rsidR="00B93AF9" w:rsidRPr="002D5902" w:rsidRDefault="00155F90" w:rsidP="00B93AF9">
      <w:pPr>
        <w:tabs>
          <w:tab w:val="left" w:pos="4962"/>
        </w:tabs>
        <w:rPr>
          <w:noProof w:val="0"/>
          <w:szCs w:val="24"/>
          <w:lang w:val="sv-SE"/>
        </w:rPr>
      </w:pPr>
      <w:r w:rsidRPr="002D5902">
        <w:rPr>
          <w:noProof w:val="0"/>
          <w:szCs w:val="24"/>
          <w:lang w:val="sv-SE"/>
        </w:rPr>
        <w:t>Arja Juvonen</w:t>
      </w:r>
      <w:r w:rsidR="00B93AF9" w:rsidRPr="002D5902">
        <w:rPr>
          <w:noProof w:val="0"/>
          <w:szCs w:val="24"/>
          <w:lang w:val="sv-SE"/>
        </w:rPr>
        <w:tab/>
      </w:r>
      <w:r w:rsidR="003F5E29">
        <w:rPr>
          <w:noProof w:val="0"/>
          <w:szCs w:val="24"/>
          <w:lang w:val="sv-SE"/>
        </w:rPr>
        <w:t>Jenni Tirronen</w:t>
      </w:r>
    </w:p>
    <w:p w14:paraId="313A9D5A" w14:textId="1F1EDC25" w:rsidR="00B93AF9" w:rsidRPr="002D5902" w:rsidRDefault="00155F90" w:rsidP="00B93AF9">
      <w:pPr>
        <w:tabs>
          <w:tab w:val="left" w:pos="4962"/>
        </w:tabs>
        <w:rPr>
          <w:noProof w:val="0"/>
          <w:szCs w:val="24"/>
          <w:highlight w:val="yellow"/>
          <w:lang w:val="sv-SE"/>
        </w:rPr>
      </w:pPr>
      <w:r w:rsidRPr="002D5902">
        <w:rPr>
          <w:noProof w:val="0"/>
          <w:szCs w:val="24"/>
          <w:lang w:val="sv-SE"/>
        </w:rPr>
        <w:t>klientavgiftschef</w:t>
      </w:r>
      <w:r w:rsidR="00B93AF9" w:rsidRPr="002D5902">
        <w:rPr>
          <w:noProof w:val="0"/>
          <w:szCs w:val="24"/>
          <w:lang w:val="sv-SE"/>
        </w:rPr>
        <w:tab/>
      </w:r>
      <w:r w:rsidRPr="002D5902">
        <w:rPr>
          <w:noProof w:val="0"/>
          <w:szCs w:val="24"/>
          <w:lang w:val="sv-SE"/>
        </w:rPr>
        <w:t>chef för småbarnspedagogiken</w:t>
      </w:r>
    </w:p>
    <w:p w14:paraId="30B34995" w14:textId="77777777" w:rsidR="00B93AF9" w:rsidRPr="002D5902" w:rsidRDefault="00B93AF9" w:rsidP="00B93AF9">
      <w:pPr>
        <w:tabs>
          <w:tab w:val="left" w:pos="4962"/>
        </w:tabs>
        <w:rPr>
          <w:noProof w:val="0"/>
          <w:szCs w:val="24"/>
          <w:lang w:val="sv-SE"/>
        </w:rPr>
      </w:pPr>
    </w:p>
    <w:p w14:paraId="691AA255" w14:textId="77777777" w:rsidR="007B2349" w:rsidRPr="002D5902" w:rsidRDefault="007B2349" w:rsidP="007B2349">
      <w:pPr>
        <w:rPr>
          <w:rFonts w:cs="Arial"/>
          <w:noProof w:val="0"/>
          <w:szCs w:val="24"/>
          <w:lang w:val="sv-SE"/>
        </w:rPr>
      </w:pPr>
      <w:r w:rsidRPr="002D5902">
        <w:rPr>
          <w:rFonts w:cs="Arial"/>
          <w:noProof w:val="0"/>
          <w:szCs w:val="24"/>
          <w:lang w:val="sv-SE"/>
        </w:rPr>
        <w:tab/>
      </w:r>
      <w:r w:rsidRPr="002D5902">
        <w:rPr>
          <w:rFonts w:cs="Arial"/>
          <w:noProof w:val="0"/>
          <w:szCs w:val="24"/>
          <w:lang w:val="sv-SE"/>
        </w:rPr>
        <w:tab/>
      </w:r>
      <w:r w:rsidRPr="002D5902">
        <w:rPr>
          <w:rFonts w:cs="Arial"/>
          <w:noProof w:val="0"/>
          <w:szCs w:val="24"/>
          <w:lang w:val="sv-SE"/>
        </w:rPr>
        <w:tab/>
      </w:r>
    </w:p>
    <w:p w14:paraId="3DD2827A" w14:textId="77777777" w:rsidR="007B2349" w:rsidRPr="002D5902" w:rsidRDefault="007B2349">
      <w:pPr>
        <w:rPr>
          <w:noProof w:val="0"/>
          <w:lang w:val="sv-SE"/>
        </w:rPr>
      </w:pPr>
    </w:p>
    <w:p w14:paraId="4FE455DD" w14:textId="77777777" w:rsidR="007B2349" w:rsidRPr="002D5902" w:rsidRDefault="004E75FB" w:rsidP="00155F90">
      <w:pPr>
        <w:rPr>
          <w:noProof w:val="0"/>
          <w:lang w:val="sv-SE"/>
        </w:rPr>
      </w:pPr>
      <w:r w:rsidRPr="002D5902">
        <w:rPr>
          <w:noProof w:val="0"/>
          <w:lang w:val="sv-SE"/>
        </w:rPr>
        <w:t xml:space="preserve">Bilaga </w:t>
      </w:r>
      <w:r w:rsidR="00155F90" w:rsidRPr="002D5902">
        <w:rPr>
          <w:noProof w:val="0"/>
          <w:lang w:val="sv-SE"/>
        </w:rPr>
        <w:tab/>
        <w:t xml:space="preserve">Ansökan om nedsatt avgift/befrielse från avgift </w:t>
      </w:r>
      <w:r w:rsidR="00155F90" w:rsidRPr="002D5902">
        <w:rPr>
          <w:noProof w:val="0"/>
          <w:lang w:val="sv-SE"/>
        </w:rPr>
        <w:br/>
      </w:r>
      <w:r w:rsidR="00155F90" w:rsidRPr="002D5902">
        <w:rPr>
          <w:noProof w:val="0"/>
          <w:lang w:val="sv-SE"/>
        </w:rPr>
        <w:tab/>
        <w:t>för eftermiddagsverksamhet för skolelever</w:t>
      </w:r>
    </w:p>
    <w:p w14:paraId="05BEED6F" w14:textId="77777777" w:rsidR="0070184D" w:rsidRPr="002D5902" w:rsidRDefault="0070184D" w:rsidP="00155F90">
      <w:pPr>
        <w:rPr>
          <w:noProof w:val="0"/>
          <w:lang w:val="sv-SE"/>
        </w:rPr>
      </w:pPr>
    </w:p>
    <w:p w14:paraId="08A76F41" w14:textId="77777777" w:rsidR="0070184D" w:rsidRPr="002D5902" w:rsidRDefault="0070184D" w:rsidP="00155F90">
      <w:pPr>
        <w:rPr>
          <w:noProof w:val="0"/>
          <w:lang w:val="sv-SE"/>
        </w:rPr>
      </w:pPr>
    </w:p>
    <w:p w14:paraId="1A63BF5F" w14:textId="77777777" w:rsidR="0070184D" w:rsidRPr="002D5902" w:rsidRDefault="0070184D" w:rsidP="00155F90">
      <w:pPr>
        <w:rPr>
          <w:noProof w:val="0"/>
          <w:lang w:val="sv-SE"/>
        </w:rPr>
      </w:pPr>
    </w:p>
    <w:p w14:paraId="7FB1602C" w14:textId="77777777" w:rsidR="0070184D" w:rsidRPr="002D5902" w:rsidRDefault="0070184D" w:rsidP="00155F90">
      <w:pPr>
        <w:rPr>
          <w:noProof w:val="0"/>
          <w:lang w:val="sv-SE"/>
        </w:rPr>
      </w:pPr>
    </w:p>
    <w:p w14:paraId="52C36ED2" w14:textId="77777777" w:rsidR="00836FA5" w:rsidRPr="002D5902" w:rsidRDefault="00836FA5" w:rsidP="001E0BF2">
      <w:pPr>
        <w:rPr>
          <w:noProof w:val="0"/>
          <w:lang w:val="sv-SE"/>
        </w:rPr>
      </w:pPr>
    </w:p>
    <w:p w14:paraId="2E7F4B6D" w14:textId="77777777" w:rsidR="00836FA5" w:rsidRPr="002D5902" w:rsidRDefault="00836FA5" w:rsidP="001E0BF2">
      <w:pPr>
        <w:rPr>
          <w:noProof w:val="0"/>
          <w:lang w:val="sv-SE"/>
        </w:rPr>
      </w:pPr>
    </w:p>
    <w:p w14:paraId="647D65F8" w14:textId="77777777" w:rsidR="001F1EE6" w:rsidRPr="002D5902" w:rsidRDefault="001F1EE6" w:rsidP="001E0BF2">
      <w:pPr>
        <w:rPr>
          <w:noProof w:val="0"/>
          <w:lang w:val="sv-SE"/>
        </w:rPr>
        <w:sectPr w:rsidR="001F1EE6" w:rsidRPr="002D5902" w:rsidSect="004536BD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84" w:right="1134" w:bottom="284" w:left="1276" w:header="567" w:footer="567" w:gutter="0"/>
          <w:cols w:space="708"/>
          <w:docGrid w:linePitch="326"/>
        </w:sectPr>
      </w:pPr>
    </w:p>
    <w:p w14:paraId="39BDBEF9" w14:textId="77777777" w:rsidR="00B93AF9" w:rsidRPr="002D5902" w:rsidRDefault="007B2349" w:rsidP="00B93AF9">
      <w:pPr>
        <w:rPr>
          <w:noProof w:val="0"/>
          <w:lang w:val="sv-SE"/>
        </w:rPr>
      </w:pPr>
      <w:r w:rsidRPr="002D5902">
        <w:rPr>
          <w:noProof w:val="0"/>
          <w:lang w:val="sv-SE"/>
        </w:rPr>
        <w:lastRenderedPageBreak/>
        <w:tab/>
      </w:r>
      <w:r w:rsidRPr="002D5902">
        <w:rPr>
          <w:noProof w:val="0"/>
          <w:lang w:val="sv-SE"/>
        </w:rPr>
        <w:tab/>
      </w:r>
      <w:r w:rsidRPr="002D5902">
        <w:rPr>
          <w:noProof w:val="0"/>
          <w:lang w:val="sv-SE"/>
        </w:rPr>
        <w:tab/>
      </w:r>
      <w:r w:rsidRPr="002D5902">
        <w:rPr>
          <w:noProof w:val="0"/>
          <w:lang w:val="sv-SE"/>
        </w:rPr>
        <w:tab/>
      </w:r>
      <w:r w:rsidR="00B93AF9" w:rsidRPr="002D5902">
        <w:rPr>
          <w:b/>
          <w:noProof w:val="0"/>
          <w:lang w:val="sv-SE"/>
        </w:rPr>
        <w:t>ANSÖKAN</w:t>
      </w:r>
      <w:r w:rsidR="00B93AF9" w:rsidRPr="002D5902">
        <w:rPr>
          <w:b/>
          <w:noProof w:val="0"/>
          <w:lang w:val="sv-SE"/>
        </w:rPr>
        <w:tab/>
        <w:t xml:space="preserve">                  </w:t>
      </w:r>
      <w:r w:rsidR="00B93AF9" w:rsidRPr="002D5902">
        <w:rPr>
          <w:b/>
          <w:noProof w:val="0"/>
          <w:lang w:val="sv-SE"/>
        </w:rPr>
        <w:tab/>
        <w:t xml:space="preserve">                 </w:t>
      </w:r>
      <w:r w:rsidR="00B93AF9" w:rsidRPr="002D5902">
        <w:rPr>
          <w:noProof w:val="0"/>
          <w:lang w:val="sv-SE"/>
        </w:rPr>
        <w:t>1(2)</w:t>
      </w:r>
    </w:p>
    <w:p w14:paraId="3F54352B" w14:textId="77777777" w:rsidR="00B93AF9" w:rsidRPr="002D5902" w:rsidRDefault="00B93AF9" w:rsidP="00B93AF9">
      <w:pPr>
        <w:ind w:left="5216"/>
        <w:rPr>
          <w:noProof w:val="0"/>
          <w:lang w:val="sv-SE"/>
        </w:rPr>
      </w:pPr>
      <w:r w:rsidRPr="002D5902">
        <w:rPr>
          <w:noProof w:val="0"/>
          <w:lang w:val="sv-SE"/>
        </w:rPr>
        <w:t>A</w:t>
      </w:r>
      <w:r w:rsidR="00155F90" w:rsidRPr="002D5902">
        <w:rPr>
          <w:noProof w:val="0"/>
          <w:lang w:val="sv-SE"/>
        </w:rPr>
        <w:t>nsökan om nedsatt avgift/</w:t>
      </w:r>
      <w:r w:rsidRPr="002D5902">
        <w:rPr>
          <w:noProof w:val="0"/>
          <w:lang w:val="sv-SE"/>
        </w:rPr>
        <w:t>befrielse från avgift för eftermiddagsverksamhet för skolelever</w:t>
      </w:r>
    </w:p>
    <w:tbl>
      <w:tblPr>
        <w:tblpPr w:leftFromText="141" w:rightFromText="141" w:vertAnchor="page" w:horzAnchor="margin" w:tblpY="3106"/>
        <w:tblW w:w="10598" w:type="dxa"/>
        <w:tblBorders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721"/>
        <w:gridCol w:w="283"/>
        <w:gridCol w:w="2926"/>
        <w:gridCol w:w="108"/>
      </w:tblGrid>
      <w:tr w:rsidR="002D5902" w:rsidRPr="002D5902" w14:paraId="0D91EA45" w14:textId="77777777" w:rsidTr="00E70A07">
        <w:trPr>
          <w:trHeight w:hRule="exact" w:val="907"/>
        </w:trPr>
        <w:tc>
          <w:tcPr>
            <w:tcW w:w="10598" w:type="dxa"/>
            <w:gridSpan w:val="5"/>
            <w:tcBorders>
              <w:bottom w:val="single" w:sz="12" w:space="0" w:color="auto"/>
            </w:tcBorders>
          </w:tcPr>
          <w:p w14:paraId="1C887CE1" w14:textId="77777777" w:rsidR="00E04867" w:rsidRPr="002D5902" w:rsidRDefault="00E04867" w:rsidP="00E04867">
            <w:pPr>
              <w:rPr>
                <w:noProof w:val="0"/>
                <w:lang w:val="sv-SE"/>
              </w:rPr>
            </w:pPr>
            <w:r w:rsidRPr="002D5902">
              <w:rPr>
                <w:noProof w:val="0"/>
                <w:lang w:val="sv-SE"/>
              </w:rPr>
              <w:t xml:space="preserve">Ansökan med dokumentation sänds till: </w:t>
            </w:r>
          </w:p>
          <w:p w14:paraId="3B2B7770" w14:textId="6620CFBF" w:rsidR="00E04867" w:rsidRPr="002D5902" w:rsidRDefault="00E04867" w:rsidP="009E55E9">
            <w:pPr>
              <w:rPr>
                <w:noProof w:val="0"/>
                <w:lang w:val="sv-SE"/>
              </w:rPr>
            </w:pPr>
            <w:r w:rsidRPr="002D5902">
              <w:rPr>
                <w:noProof w:val="0"/>
                <w:lang w:val="sv-SE"/>
              </w:rPr>
              <w:t>Helsingfors stad</w:t>
            </w:r>
            <w:r w:rsidR="009E55E9" w:rsidRPr="002D5902">
              <w:rPr>
                <w:noProof w:val="0"/>
                <w:lang w:val="sv-SE"/>
              </w:rPr>
              <w:t>, Fostran och utbildning, klientavgifter och fakturering, eftermiddagsverksamhet för skolelever,</w:t>
            </w:r>
            <w:r w:rsidR="00254516" w:rsidRPr="002D5902">
              <w:rPr>
                <w:noProof w:val="0"/>
                <w:lang w:val="sv-SE"/>
              </w:rPr>
              <w:t xml:space="preserve"> </w:t>
            </w:r>
            <w:r w:rsidRPr="002D5902">
              <w:rPr>
                <w:noProof w:val="0"/>
                <w:lang w:val="sv-SE"/>
              </w:rPr>
              <w:t xml:space="preserve">PB </w:t>
            </w:r>
            <w:r w:rsidR="006F1CF2" w:rsidRPr="002D5902">
              <w:rPr>
                <w:noProof w:val="0"/>
                <w:lang w:val="sv-SE"/>
              </w:rPr>
              <w:t>51301</w:t>
            </w:r>
            <w:r w:rsidRPr="002D5902">
              <w:rPr>
                <w:noProof w:val="0"/>
                <w:lang w:val="sv-SE"/>
              </w:rPr>
              <w:t>, 00099 Helsingfors stad</w:t>
            </w:r>
            <w:r w:rsidR="009E55E9" w:rsidRPr="002D5902">
              <w:rPr>
                <w:noProof w:val="0"/>
                <w:lang w:val="sv-SE"/>
              </w:rPr>
              <w:t>. Besöksadress: Töysägatan 2 D</w:t>
            </w:r>
          </w:p>
        </w:tc>
      </w:tr>
      <w:tr w:rsidR="002D5902" w:rsidRPr="002D5902" w14:paraId="6128DA4D" w14:textId="77777777" w:rsidTr="00E04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hRule="exact" w:val="51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1D4FFBB" w14:textId="77777777" w:rsidR="00E04867" w:rsidRPr="002D5902" w:rsidRDefault="00E04867" w:rsidP="00E04867">
            <w:pPr>
              <w:rPr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 xml:space="preserve">1 </w:t>
            </w:r>
          </w:p>
          <w:p w14:paraId="53637848" w14:textId="77777777" w:rsidR="00E04867" w:rsidRPr="002D5902" w:rsidRDefault="00E04867" w:rsidP="00E04867">
            <w:pPr>
              <w:rPr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UPPGIFTER OM</w:t>
            </w:r>
          </w:p>
          <w:p w14:paraId="2A0A49B5" w14:textId="77777777" w:rsidR="00E04867" w:rsidRPr="002D5902" w:rsidRDefault="00E04867" w:rsidP="00E04867">
            <w:pPr>
              <w:rPr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BARNET</w:t>
            </w:r>
          </w:p>
          <w:p w14:paraId="67BA7FA4" w14:textId="77777777" w:rsidR="00E04867" w:rsidRPr="002D5902" w:rsidRDefault="00E04867" w:rsidP="00E04867">
            <w:pPr>
              <w:rPr>
                <w:noProof w:val="0"/>
                <w:sz w:val="16"/>
                <w:szCs w:val="16"/>
                <w:lang w:val="sv-SE"/>
              </w:rPr>
            </w:pPr>
          </w:p>
        </w:tc>
        <w:tc>
          <w:tcPr>
            <w:tcW w:w="60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9D14" w14:textId="77777777" w:rsidR="00E04867" w:rsidRPr="002D5902" w:rsidRDefault="00E04867" w:rsidP="00E04867">
            <w:pPr>
              <w:rPr>
                <w:b/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Barnets efternamn och förnamn</w:t>
            </w:r>
          </w:p>
          <w:p w14:paraId="69F9F4AF" w14:textId="77777777" w:rsidR="00E04867" w:rsidRPr="002D5902" w:rsidRDefault="00E04867" w:rsidP="00E04867">
            <w:pPr>
              <w:rPr>
                <w:b/>
                <w:noProof w:val="0"/>
                <w:sz w:val="16"/>
                <w:szCs w:val="16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 xml:space="preserve"> 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bookmarkStart w:id="0" w:name="_GoBack"/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bookmarkEnd w:id="0"/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  <w:tc>
          <w:tcPr>
            <w:tcW w:w="29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2CD77C" w14:textId="77777777" w:rsidR="00E04867" w:rsidRPr="002D5902" w:rsidRDefault="00E04867" w:rsidP="00E04867">
            <w:pPr>
              <w:rPr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Personbeteckning</w:t>
            </w:r>
          </w:p>
          <w:p w14:paraId="145377D5" w14:textId="77777777" w:rsidR="00E04867" w:rsidRPr="002D5902" w:rsidRDefault="00E04867" w:rsidP="00E04867">
            <w:pPr>
              <w:rPr>
                <w:rFonts w:cs="Arial"/>
                <w:noProof w:val="0"/>
                <w:szCs w:val="24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 xml:space="preserve"> 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</w:tr>
      <w:tr w:rsidR="002D5902" w:rsidRPr="002D5902" w14:paraId="72620FC2" w14:textId="77777777" w:rsidTr="00E04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hRule="exact" w:val="510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74BB774" w14:textId="77777777" w:rsidR="00E04867" w:rsidRPr="002D5902" w:rsidRDefault="00E04867" w:rsidP="00E04867">
            <w:pPr>
              <w:widowControl w:val="0"/>
              <w:tabs>
                <w:tab w:val="left" w:pos="1"/>
                <w:tab w:val="left" w:pos="1296"/>
                <w:tab w:val="left" w:pos="2592"/>
                <w:tab w:val="left" w:pos="3409"/>
                <w:tab w:val="left" w:pos="5184"/>
                <w:tab w:val="left" w:pos="6480"/>
                <w:tab w:val="left" w:pos="6980"/>
                <w:tab w:val="left" w:pos="9072"/>
              </w:tabs>
              <w:spacing w:before="120"/>
              <w:jc w:val="both"/>
              <w:rPr>
                <w:noProof w:val="0"/>
                <w:sz w:val="16"/>
                <w:szCs w:val="16"/>
                <w:lang w:val="sv-SE"/>
              </w:rPr>
            </w:pP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C42B" w14:textId="77777777" w:rsidR="00E04867" w:rsidRPr="002D5902" w:rsidRDefault="00E04867" w:rsidP="00E04867">
            <w:pPr>
              <w:rPr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Hemadress</w:t>
            </w:r>
          </w:p>
          <w:p w14:paraId="0D77762C" w14:textId="77777777" w:rsidR="00E04867" w:rsidRPr="002D5902" w:rsidRDefault="00E04867" w:rsidP="00E04867">
            <w:pPr>
              <w:rPr>
                <w:rFonts w:cs="Arial"/>
                <w:noProof w:val="0"/>
                <w:sz w:val="16"/>
                <w:szCs w:val="16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 xml:space="preserve"> 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FD3393" w14:textId="77777777" w:rsidR="00E04867" w:rsidRPr="002D5902" w:rsidRDefault="00E04867" w:rsidP="00E04867">
            <w:pPr>
              <w:rPr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Postnummer och postanstalt</w:t>
            </w:r>
          </w:p>
          <w:p w14:paraId="1EB07415" w14:textId="77777777" w:rsidR="00E04867" w:rsidRPr="002D5902" w:rsidRDefault="00E04867" w:rsidP="00E04867">
            <w:pPr>
              <w:rPr>
                <w:rFonts w:cs="Arial"/>
                <w:noProof w:val="0"/>
                <w:sz w:val="16"/>
                <w:szCs w:val="16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 xml:space="preserve"> 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</w:tr>
      <w:tr w:rsidR="002D5902" w:rsidRPr="002D5902" w14:paraId="35E16DB6" w14:textId="77777777" w:rsidTr="00E04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hRule="exact" w:val="510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7038647" w14:textId="77777777" w:rsidR="00E04867" w:rsidRPr="002D5902" w:rsidRDefault="00E04867" w:rsidP="00E04867">
            <w:pPr>
              <w:widowControl w:val="0"/>
              <w:tabs>
                <w:tab w:val="left" w:pos="1"/>
                <w:tab w:val="left" w:pos="1296"/>
                <w:tab w:val="left" w:pos="2592"/>
                <w:tab w:val="left" w:pos="3409"/>
                <w:tab w:val="left" w:pos="5184"/>
                <w:tab w:val="left" w:pos="6480"/>
                <w:tab w:val="left" w:pos="6980"/>
                <w:tab w:val="left" w:pos="9072"/>
              </w:tabs>
              <w:spacing w:before="120"/>
              <w:jc w:val="both"/>
              <w:rPr>
                <w:noProof w:val="0"/>
                <w:sz w:val="16"/>
                <w:szCs w:val="16"/>
                <w:lang w:val="sv-SE"/>
              </w:rPr>
            </w:pP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34ED" w14:textId="77777777" w:rsidR="00E04867" w:rsidRPr="002D5902" w:rsidRDefault="00E04867" w:rsidP="00E04867">
            <w:pPr>
              <w:rPr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Barnets skola</w:t>
            </w:r>
          </w:p>
          <w:p w14:paraId="3652277D" w14:textId="77777777" w:rsidR="00E04867" w:rsidRPr="002D5902" w:rsidRDefault="00E04867" w:rsidP="00E04867">
            <w:pPr>
              <w:rPr>
                <w:rFonts w:cs="Arial"/>
                <w:noProof w:val="0"/>
                <w:sz w:val="16"/>
                <w:szCs w:val="16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 xml:space="preserve"> 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C1B384" w14:textId="77777777" w:rsidR="00E04867" w:rsidRPr="002D5902" w:rsidRDefault="00E04867" w:rsidP="00E04867">
            <w:pPr>
              <w:rPr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Årskurs</w:t>
            </w:r>
          </w:p>
          <w:p w14:paraId="0A107EE9" w14:textId="77777777" w:rsidR="00E04867" w:rsidRPr="002D5902" w:rsidRDefault="00E04867" w:rsidP="00E04867">
            <w:pPr>
              <w:rPr>
                <w:rFonts w:cs="Arial"/>
                <w:noProof w:val="0"/>
                <w:sz w:val="16"/>
                <w:szCs w:val="16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 xml:space="preserve"> 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</w:tr>
      <w:tr w:rsidR="002D5902" w:rsidRPr="002D5902" w14:paraId="52AA130B" w14:textId="77777777" w:rsidTr="00E04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hRule="exact" w:val="748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43ABA62" w14:textId="77777777" w:rsidR="00E04867" w:rsidRPr="002D5902" w:rsidRDefault="00E04867" w:rsidP="00E04867">
            <w:pPr>
              <w:widowControl w:val="0"/>
              <w:tabs>
                <w:tab w:val="left" w:pos="1"/>
                <w:tab w:val="left" w:pos="1296"/>
                <w:tab w:val="left" w:pos="2592"/>
                <w:tab w:val="left" w:pos="3409"/>
                <w:tab w:val="left" w:pos="5184"/>
                <w:tab w:val="left" w:pos="6480"/>
                <w:tab w:val="left" w:pos="6980"/>
                <w:tab w:val="left" w:pos="9072"/>
              </w:tabs>
              <w:spacing w:before="120"/>
              <w:jc w:val="both"/>
              <w:rPr>
                <w:noProof w:val="0"/>
                <w:sz w:val="16"/>
                <w:szCs w:val="16"/>
                <w:lang w:val="sv-SE"/>
              </w:rPr>
            </w:pP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FE37" w14:textId="77777777" w:rsidR="00E04867" w:rsidRPr="002D5902" w:rsidRDefault="00E04867" w:rsidP="00E04867">
            <w:pPr>
              <w:rPr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Verksamhetsarrangören (</w:t>
            </w:r>
            <w:r w:rsidR="009E55E9" w:rsidRPr="002D5902">
              <w:rPr>
                <w:noProof w:val="0"/>
                <w:sz w:val="16"/>
                <w:szCs w:val="16"/>
                <w:lang w:val="sv-SE"/>
              </w:rPr>
              <w:t>staden eller serviceleverantören</w:t>
            </w:r>
            <w:r w:rsidRPr="002D5902">
              <w:rPr>
                <w:noProof w:val="0"/>
                <w:sz w:val="16"/>
                <w:szCs w:val="16"/>
                <w:lang w:val="sv-SE"/>
              </w:rPr>
              <w:t xml:space="preserve">)  </w:t>
            </w:r>
          </w:p>
          <w:p w14:paraId="1981822A" w14:textId="77777777" w:rsidR="00E04867" w:rsidRPr="002D5902" w:rsidRDefault="00E04867" w:rsidP="00E04867">
            <w:pPr>
              <w:rPr>
                <w:rFonts w:cs="Arial"/>
                <w:noProof w:val="0"/>
                <w:sz w:val="16"/>
                <w:szCs w:val="16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 xml:space="preserve"> 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6B343E" w14:textId="77777777" w:rsidR="00E04867" w:rsidRPr="002D5902" w:rsidRDefault="00E04867" w:rsidP="00E04867">
            <w:pPr>
              <w:rPr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Nuvarande avgift (€ /mån)</w:t>
            </w:r>
          </w:p>
          <w:p w14:paraId="63BFDDBA" w14:textId="77777777" w:rsidR="00E04867" w:rsidRPr="002D5902" w:rsidRDefault="00E04867" w:rsidP="00E04867">
            <w:pPr>
              <w:rPr>
                <w:rFonts w:cs="Arial"/>
                <w:noProof w:val="0"/>
                <w:sz w:val="16"/>
                <w:szCs w:val="16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 xml:space="preserve"> 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</w:tr>
      <w:tr w:rsidR="002D5902" w:rsidRPr="002D5902" w14:paraId="1D334957" w14:textId="77777777" w:rsidTr="00E04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hRule="exact" w:val="510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1A96B1B" w14:textId="77777777" w:rsidR="00E04867" w:rsidRPr="002D5902" w:rsidRDefault="00E04867" w:rsidP="00E04867">
            <w:pPr>
              <w:widowControl w:val="0"/>
              <w:tabs>
                <w:tab w:val="left" w:pos="1"/>
                <w:tab w:val="left" w:pos="1296"/>
                <w:tab w:val="left" w:pos="2592"/>
                <w:tab w:val="left" w:pos="3409"/>
                <w:tab w:val="left" w:pos="5184"/>
                <w:tab w:val="left" w:pos="6480"/>
                <w:tab w:val="left" w:pos="6980"/>
                <w:tab w:val="left" w:pos="9072"/>
              </w:tabs>
              <w:spacing w:before="120"/>
              <w:jc w:val="both"/>
              <w:rPr>
                <w:noProof w:val="0"/>
                <w:sz w:val="16"/>
                <w:szCs w:val="16"/>
                <w:lang w:val="sv-SE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3B7ECA0B" w14:textId="77777777" w:rsidR="00E04867" w:rsidRPr="002D5902" w:rsidRDefault="00E04867" w:rsidP="00E04867">
            <w:pPr>
              <w:rPr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Verksamhetsställets adress</w:t>
            </w:r>
          </w:p>
          <w:p w14:paraId="0A19DCAB" w14:textId="77777777" w:rsidR="00E04867" w:rsidRPr="002D5902" w:rsidRDefault="00E04867" w:rsidP="00E04867">
            <w:pPr>
              <w:rPr>
                <w:rFonts w:cs="Arial"/>
                <w:noProof w:val="0"/>
                <w:sz w:val="16"/>
                <w:szCs w:val="16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 xml:space="preserve"> 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</w:tr>
      <w:tr w:rsidR="002D5902" w:rsidRPr="002D5902" w14:paraId="7B3A6BF5" w14:textId="77777777" w:rsidTr="00E04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hRule="exact" w:val="2268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915171" w14:textId="77777777" w:rsidR="00E04867" w:rsidRPr="002D5902" w:rsidRDefault="00E04867" w:rsidP="00E04867">
            <w:pPr>
              <w:rPr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2</w:t>
            </w:r>
          </w:p>
          <w:p w14:paraId="08EE36CB" w14:textId="77777777" w:rsidR="00E04867" w:rsidRPr="002D5902" w:rsidRDefault="00E04867" w:rsidP="00E04867">
            <w:pPr>
              <w:rPr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ÖVRIGA SYSKON</w:t>
            </w:r>
          </w:p>
          <w:p w14:paraId="35B8BBF3" w14:textId="77777777" w:rsidR="00E04867" w:rsidRPr="002D5902" w:rsidRDefault="00E04867" w:rsidP="00E04867">
            <w:pPr>
              <w:rPr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(namn och födelseår)</w:t>
            </w:r>
          </w:p>
          <w:p w14:paraId="0B0F2795" w14:textId="77777777" w:rsidR="00E04867" w:rsidRPr="002D5902" w:rsidRDefault="00E04867" w:rsidP="00E04867">
            <w:pPr>
              <w:rPr>
                <w:noProof w:val="0"/>
                <w:sz w:val="16"/>
                <w:szCs w:val="16"/>
                <w:lang w:val="sv-SE"/>
              </w:rPr>
            </w:pP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F6E2B7C" w14:textId="77777777" w:rsidR="00E04867" w:rsidRPr="002D5902" w:rsidRDefault="00E04867" w:rsidP="00E04867">
            <w:pPr>
              <w:rPr>
                <w:noProof w:val="0"/>
                <w:sz w:val="16"/>
                <w:szCs w:val="16"/>
                <w:lang w:val="sv-SE"/>
              </w:rPr>
            </w:pPr>
          </w:p>
          <w:p w14:paraId="20872245" w14:textId="77777777" w:rsidR="00E04867" w:rsidRPr="002D5902" w:rsidRDefault="00E04867" w:rsidP="00E04867">
            <w:pPr>
              <w:rPr>
                <w:noProof w:val="0"/>
                <w:sz w:val="16"/>
                <w:szCs w:val="16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 xml:space="preserve"> 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</w:tr>
      <w:tr w:rsidR="002D5902" w:rsidRPr="002D5902" w14:paraId="62F0C5DA" w14:textId="77777777" w:rsidTr="00417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hRule="exact" w:val="51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4C8D5E" w14:textId="77777777" w:rsidR="00E04867" w:rsidRPr="002D5902" w:rsidRDefault="0070184D" w:rsidP="00E04867">
            <w:pPr>
              <w:rPr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3</w:t>
            </w:r>
          </w:p>
          <w:p w14:paraId="12D81044" w14:textId="77777777" w:rsidR="00E04867" w:rsidRPr="002D5902" w:rsidRDefault="00E04867" w:rsidP="00E04867">
            <w:pPr>
              <w:rPr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UPPGIFTER OM</w:t>
            </w:r>
          </w:p>
          <w:p w14:paraId="05F4AE43" w14:textId="77777777" w:rsidR="00E04867" w:rsidRPr="002D5902" w:rsidRDefault="00E04867" w:rsidP="00E04867">
            <w:pPr>
              <w:rPr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VÅRDNADS</w:t>
            </w:r>
            <w:r w:rsidRPr="002D5902">
              <w:rPr>
                <w:noProof w:val="0"/>
                <w:sz w:val="16"/>
                <w:szCs w:val="16"/>
                <w:lang w:val="sv-SE"/>
              </w:rPr>
              <w:softHyphen/>
              <w:t>HAVAREN</w:t>
            </w:r>
          </w:p>
        </w:tc>
        <w:tc>
          <w:tcPr>
            <w:tcW w:w="572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E049A" w14:textId="77777777" w:rsidR="00E04867" w:rsidRPr="002D5902" w:rsidRDefault="00417886" w:rsidP="00E04867">
            <w:pPr>
              <w:rPr>
                <w:b/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Vårdnadshavare, efternamn och förnamn</w:t>
            </w:r>
          </w:p>
          <w:p w14:paraId="78934DA0" w14:textId="77777777" w:rsidR="00E04867" w:rsidRPr="002D5902" w:rsidRDefault="00E04867" w:rsidP="00E04867">
            <w:pPr>
              <w:jc w:val="both"/>
              <w:rPr>
                <w:b/>
                <w:noProof w:val="0"/>
                <w:sz w:val="16"/>
                <w:szCs w:val="16"/>
                <w:lang w:val="sv-SE"/>
              </w:rPr>
            </w:pPr>
            <w:r w:rsidRPr="002D5902">
              <w:rPr>
                <w:b/>
                <w:noProof w:val="0"/>
                <w:sz w:val="16"/>
                <w:szCs w:val="16"/>
                <w:lang w:val="sv-SE"/>
              </w:rPr>
              <w:t xml:space="preserve"> 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  <w:tc>
          <w:tcPr>
            <w:tcW w:w="3209" w:type="dxa"/>
            <w:gridSpan w:val="2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615F07B" w14:textId="77777777" w:rsidR="00E04867" w:rsidRPr="002D5902" w:rsidRDefault="00E04867" w:rsidP="00E04867">
            <w:pPr>
              <w:rPr>
                <w:b/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Telefon</w:t>
            </w:r>
          </w:p>
          <w:p w14:paraId="52B7742D" w14:textId="77777777" w:rsidR="00E04867" w:rsidRPr="002D5902" w:rsidRDefault="00E04867" w:rsidP="00E04867">
            <w:pPr>
              <w:rPr>
                <w:b/>
                <w:noProof w:val="0"/>
                <w:sz w:val="16"/>
                <w:szCs w:val="16"/>
                <w:lang w:val="sv-SE"/>
              </w:rPr>
            </w:pPr>
            <w:r w:rsidRPr="002D5902">
              <w:rPr>
                <w:b/>
                <w:noProof w:val="0"/>
                <w:sz w:val="16"/>
                <w:szCs w:val="16"/>
                <w:lang w:val="sv-SE"/>
              </w:rPr>
              <w:t xml:space="preserve"> 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</w:tr>
      <w:tr w:rsidR="002D5902" w:rsidRPr="002D5902" w14:paraId="78A13CDB" w14:textId="77777777" w:rsidTr="00E04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hRule="exact" w:val="510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E31E6D" w14:textId="77777777" w:rsidR="00E04867" w:rsidRPr="002D5902" w:rsidRDefault="00E04867" w:rsidP="00E04867">
            <w:pPr>
              <w:rPr>
                <w:noProof w:val="0"/>
                <w:sz w:val="16"/>
                <w:szCs w:val="16"/>
                <w:lang w:val="sv-SE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31A75" w14:textId="77777777" w:rsidR="00E04867" w:rsidRPr="002D5902" w:rsidRDefault="00E04867" w:rsidP="00E04867">
            <w:pPr>
              <w:rPr>
                <w:b/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Hemadress</w:t>
            </w:r>
          </w:p>
          <w:p w14:paraId="5CEAD2B1" w14:textId="77777777" w:rsidR="00E04867" w:rsidRPr="002D5902" w:rsidRDefault="00E04867" w:rsidP="00E04867">
            <w:pPr>
              <w:rPr>
                <w:noProof w:val="0"/>
                <w:sz w:val="16"/>
                <w:szCs w:val="16"/>
                <w:lang w:val="sv-SE"/>
              </w:rPr>
            </w:pPr>
            <w:r w:rsidRPr="002D5902">
              <w:rPr>
                <w:b/>
                <w:noProof w:val="0"/>
                <w:sz w:val="16"/>
                <w:szCs w:val="16"/>
                <w:lang w:val="sv-SE"/>
              </w:rPr>
              <w:t xml:space="preserve"> 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7A1C87D" w14:textId="77777777" w:rsidR="00E04867" w:rsidRPr="002D5902" w:rsidRDefault="00E04867" w:rsidP="00E04867">
            <w:pPr>
              <w:rPr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Postnummer och postanstalt</w:t>
            </w:r>
          </w:p>
          <w:p w14:paraId="5495245F" w14:textId="77777777" w:rsidR="00E04867" w:rsidRPr="002D5902" w:rsidRDefault="00E04867" w:rsidP="00E04867">
            <w:pPr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 xml:space="preserve"> 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</w:tr>
      <w:tr w:rsidR="002D5902" w:rsidRPr="002D5902" w14:paraId="66CD206B" w14:textId="77777777" w:rsidTr="00417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hRule="exact" w:val="510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A8906C" w14:textId="77777777" w:rsidR="00E04867" w:rsidRPr="002D5902" w:rsidRDefault="00E04867" w:rsidP="00E04867">
            <w:pPr>
              <w:rPr>
                <w:noProof w:val="0"/>
                <w:sz w:val="16"/>
                <w:szCs w:val="16"/>
                <w:lang w:val="sv-SE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96A9B" w14:textId="77777777" w:rsidR="00E04867" w:rsidRPr="002D5902" w:rsidRDefault="001A7AA0" w:rsidP="001A7AA0">
            <w:pPr>
              <w:jc w:val="both"/>
              <w:rPr>
                <w:b/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Make/maka eller sambo som bor i samma hushåll, efternamn och förnamn</w:t>
            </w:r>
            <w:r w:rsidR="00E04867" w:rsidRPr="002D5902">
              <w:rPr>
                <w:b/>
                <w:noProof w:val="0"/>
                <w:sz w:val="16"/>
                <w:szCs w:val="16"/>
                <w:lang w:val="sv-SE"/>
              </w:rPr>
              <w:t xml:space="preserve"> 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4867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="00E04867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="00E04867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="00E04867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="00E04867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="00E04867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93BA14F" w14:textId="77777777" w:rsidR="00E04867" w:rsidRPr="002D5902" w:rsidRDefault="00E04867" w:rsidP="00E04867">
            <w:pPr>
              <w:rPr>
                <w:b/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 xml:space="preserve">Telefon </w:t>
            </w:r>
          </w:p>
          <w:p w14:paraId="2FA84E35" w14:textId="77777777" w:rsidR="00E04867" w:rsidRPr="002D5902" w:rsidRDefault="00E04867" w:rsidP="00E04867">
            <w:pPr>
              <w:rPr>
                <w:b/>
                <w:noProof w:val="0"/>
                <w:sz w:val="16"/>
                <w:szCs w:val="16"/>
                <w:lang w:val="sv-SE"/>
              </w:rPr>
            </w:pPr>
            <w:r w:rsidRPr="002D5902">
              <w:rPr>
                <w:b/>
                <w:noProof w:val="0"/>
                <w:sz w:val="16"/>
                <w:szCs w:val="16"/>
                <w:lang w:val="sv-SE"/>
              </w:rPr>
              <w:t xml:space="preserve"> 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</w:tr>
      <w:tr w:rsidR="002D5902" w:rsidRPr="002D5902" w14:paraId="5E7C0233" w14:textId="77777777" w:rsidTr="00E04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hRule="exact" w:val="557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61888D" w14:textId="77777777" w:rsidR="00E04867" w:rsidRPr="002D5902" w:rsidRDefault="00E04867" w:rsidP="00E04867">
            <w:pPr>
              <w:rPr>
                <w:noProof w:val="0"/>
                <w:sz w:val="16"/>
                <w:szCs w:val="16"/>
                <w:lang w:val="sv-SE"/>
              </w:rPr>
            </w:pPr>
          </w:p>
        </w:tc>
        <w:tc>
          <w:tcPr>
            <w:tcW w:w="5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087B4" w14:textId="77777777" w:rsidR="00E04867" w:rsidRPr="002D5902" w:rsidRDefault="00E04867" w:rsidP="00E04867">
            <w:pPr>
              <w:rPr>
                <w:b/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Hemadress</w:t>
            </w:r>
          </w:p>
          <w:p w14:paraId="6322CF3E" w14:textId="77777777" w:rsidR="00E04867" w:rsidRPr="002D5902" w:rsidRDefault="00E04867" w:rsidP="00E04867">
            <w:pPr>
              <w:rPr>
                <w:noProof w:val="0"/>
                <w:sz w:val="16"/>
                <w:szCs w:val="16"/>
                <w:lang w:val="sv-SE"/>
              </w:rPr>
            </w:pPr>
            <w:r w:rsidRPr="002D5902">
              <w:rPr>
                <w:b/>
                <w:noProof w:val="0"/>
                <w:sz w:val="16"/>
                <w:szCs w:val="16"/>
                <w:lang w:val="sv-SE"/>
              </w:rPr>
              <w:t xml:space="preserve"> 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  <w:tc>
          <w:tcPr>
            <w:tcW w:w="320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7568F8" w14:textId="77777777" w:rsidR="00E04867" w:rsidRPr="002D5902" w:rsidRDefault="00E04867" w:rsidP="00E04867">
            <w:pPr>
              <w:rPr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Postnummer och postanstalt</w:t>
            </w:r>
          </w:p>
          <w:p w14:paraId="3848DE11" w14:textId="77777777" w:rsidR="00E04867" w:rsidRPr="002D5902" w:rsidRDefault="00E04867" w:rsidP="00E04867">
            <w:pPr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 xml:space="preserve"> 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</w:tr>
    </w:tbl>
    <w:p w14:paraId="566D3811" w14:textId="77777777" w:rsidR="00653630" w:rsidRPr="002D5902" w:rsidRDefault="00653630" w:rsidP="007B2349">
      <w:pPr>
        <w:ind w:left="3912" w:firstLine="1304"/>
        <w:rPr>
          <w:noProof w:val="0"/>
          <w:lang w:val="sv-SE"/>
        </w:rPr>
      </w:pPr>
    </w:p>
    <w:p w14:paraId="370CC057" w14:textId="77777777" w:rsidR="007B2349" w:rsidRPr="002D5902" w:rsidRDefault="007B2349" w:rsidP="001E0BF2">
      <w:pPr>
        <w:rPr>
          <w:noProof w:val="0"/>
          <w:lang w:val="sv-SE"/>
        </w:rPr>
      </w:pPr>
    </w:p>
    <w:p w14:paraId="7F3B8D1D" w14:textId="77777777" w:rsidR="00F02C11" w:rsidRPr="002D5902" w:rsidRDefault="007B2349" w:rsidP="00F02C11">
      <w:pPr>
        <w:ind w:left="3912" w:firstLine="1304"/>
        <w:rPr>
          <w:noProof w:val="0"/>
          <w:lang w:val="sv-SE"/>
        </w:rPr>
      </w:pPr>
      <w:r w:rsidRPr="002D5902">
        <w:rPr>
          <w:noProof w:val="0"/>
          <w:lang w:val="sv-SE"/>
        </w:rPr>
        <w:br w:type="page"/>
      </w:r>
      <w:r w:rsidR="00F02C11" w:rsidRPr="002D5902">
        <w:rPr>
          <w:b/>
          <w:noProof w:val="0"/>
          <w:lang w:val="sv-SE"/>
        </w:rPr>
        <w:lastRenderedPageBreak/>
        <w:t>ANSÖKAN</w:t>
      </w:r>
      <w:r w:rsidR="00F02C11" w:rsidRPr="002D5902">
        <w:rPr>
          <w:b/>
          <w:noProof w:val="0"/>
          <w:lang w:val="sv-SE"/>
        </w:rPr>
        <w:tab/>
        <w:t xml:space="preserve">                  </w:t>
      </w:r>
      <w:r w:rsidR="00F02C11" w:rsidRPr="002D5902">
        <w:rPr>
          <w:b/>
          <w:noProof w:val="0"/>
          <w:lang w:val="sv-SE"/>
        </w:rPr>
        <w:tab/>
        <w:t xml:space="preserve">                 </w:t>
      </w:r>
      <w:r w:rsidR="001C311C" w:rsidRPr="002D5902">
        <w:rPr>
          <w:noProof w:val="0"/>
          <w:lang w:val="sv-SE"/>
        </w:rPr>
        <w:t>2</w:t>
      </w:r>
      <w:r w:rsidR="00F02C11" w:rsidRPr="002D5902">
        <w:rPr>
          <w:noProof w:val="0"/>
          <w:lang w:val="sv-SE"/>
        </w:rPr>
        <w:t>(2)</w:t>
      </w:r>
    </w:p>
    <w:p w14:paraId="2AA184A0" w14:textId="77777777" w:rsidR="007B2349" w:rsidRPr="002D5902" w:rsidRDefault="00184205" w:rsidP="00F02C11">
      <w:pPr>
        <w:ind w:left="5216"/>
        <w:rPr>
          <w:noProof w:val="0"/>
          <w:lang w:val="sv-SE"/>
        </w:rPr>
      </w:pPr>
      <w:r w:rsidRPr="002D5902">
        <w:rPr>
          <w:noProof w:val="0"/>
          <w:lang w:val="sv-SE"/>
        </w:rPr>
        <w:t>Ansökan om nedsatt avgift</w:t>
      </w:r>
      <w:r w:rsidR="00F02C11" w:rsidRPr="002D5902">
        <w:rPr>
          <w:noProof w:val="0"/>
          <w:lang w:val="sv-SE"/>
        </w:rPr>
        <w:t>/befrielse från avgift för lagstadgad eftermiddagsverksamhet för skolelever</w:t>
      </w:r>
    </w:p>
    <w:tbl>
      <w:tblPr>
        <w:tblW w:w="10490" w:type="dxa"/>
        <w:tblInd w:w="57" w:type="dxa"/>
        <w:tblBorders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3012"/>
        <w:gridCol w:w="1396"/>
        <w:gridCol w:w="589"/>
        <w:gridCol w:w="1984"/>
        <w:gridCol w:w="1900"/>
      </w:tblGrid>
      <w:tr w:rsidR="002D5902" w:rsidRPr="00246360" w14:paraId="22292068" w14:textId="77777777" w:rsidTr="00AD4D26">
        <w:trPr>
          <w:trHeight w:hRule="exact" w:val="113"/>
        </w:trPr>
        <w:tc>
          <w:tcPr>
            <w:tcW w:w="10490" w:type="dxa"/>
            <w:gridSpan w:val="6"/>
            <w:tcBorders>
              <w:bottom w:val="single" w:sz="6" w:space="0" w:color="auto"/>
            </w:tcBorders>
          </w:tcPr>
          <w:p w14:paraId="1169C7F8" w14:textId="77777777" w:rsidR="00F02C11" w:rsidRPr="002D5902" w:rsidRDefault="00F02C11" w:rsidP="00AD4D26">
            <w:pPr>
              <w:spacing w:line="220" w:lineRule="exact"/>
              <w:rPr>
                <w:noProof w:val="0"/>
                <w:sz w:val="16"/>
                <w:szCs w:val="16"/>
                <w:lang w:val="sv-SE"/>
              </w:rPr>
            </w:pPr>
          </w:p>
        </w:tc>
      </w:tr>
      <w:tr w:rsidR="002D5902" w:rsidRPr="002D5902" w14:paraId="4560D713" w14:textId="77777777" w:rsidTr="00043A60">
        <w:trPr>
          <w:trHeight w:hRule="exact" w:val="510"/>
        </w:trPr>
        <w:tc>
          <w:tcPr>
            <w:tcW w:w="66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CCE8CF" w14:textId="77777777" w:rsidR="00F02C11" w:rsidRPr="002D5902" w:rsidRDefault="00F02C11" w:rsidP="00AD4D26">
            <w:pPr>
              <w:rPr>
                <w:b/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Barnets efternamn och förnamn</w:t>
            </w:r>
          </w:p>
          <w:p w14:paraId="360C1B6D" w14:textId="77777777" w:rsidR="00F02C11" w:rsidRPr="002D5902" w:rsidRDefault="00F02C11" w:rsidP="00AD4D26">
            <w:pPr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 xml:space="preserve"> 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  <w:p w14:paraId="0984F05B" w14:textId="77777777" w:rsidR="00F02C11" w:rsidRPr="002D5902" w:rsidRDefault="00F02C11" w:rsidP="00AD4D26">
            <w:pPr>
              <w:rPr>
                <w:noProof w:val="0"/>
                <w:lang w:val="sv-SE"/>
              </w:rPr>
            </w:pPr>
          </w:p>
          <w:p w14:paraId="4C0578AC" w14:textId="77777777" w:rsidR="00F02C11" w:rsidRPr="002D5902" w:rsidRDefault="00F02C11" w:rsidP="00AD4D26">
            <w:pPr>
              <w:rPr>
                <w:noProof w:val="0"/>
                <w:lang w:val="sv-SE"/>
              </w:rPr>
            </w:pPr>
          </w:p>
          <w:p w14:paraId="08F33F5F" w14:textId="77777777" w:rsidR="00F02C11" w:rsidRPr="002D5902" w:rsidRDefault="00F02C11" w:rsidP="00AD4D26">
            <w:pPr>
              <w:rPr>
                <w:noProof w:val="0"/>
                <w:lang w:val="sv-SE"/>
              </w:rPr>
            </w:pPr>
          </w:p>
          <w:p w14:paraId="76D2CDAA" w14:textId="77777777" w:rsidR="00F02C11" w:rsidRPr="002D5902" w:rsidRDefault="00F02C11" w:rsidP="00AD4D26">
            <w:pPr>
              <w:rPr>
                <w:noProof w:val="0"/>
                <w:lang w:val="sv-SE"/>
              </w:rPr>
            </w:pPr>
          </w:p>
          <w:p w14:paraId="1028EEC4" w14:textId="77777777" w:rsidR="00F02C11" w:rsidRPr="002D5902" w:rsidRDefault="00F02C11" w:rsidP="00AD4D26">
            <w:pPr>
              <w:rPr>
                <w:noProof w:val="0"/>
                <w:sz w:val="20"/>
                <w:lang w:val="sv-SE"/>
              </w:rPr>
            </w:pPr>
          </w:p>
        </w:tc>
        <w:tc>
          <w:tcPr>
            <w:tcW w:w="3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D5CA05C" w14:textId="77777777" w:rsidR="00F02C11" w:rsidRPr="002D5902" w:rsidRDefault="00F02C11" w:rsidP="00AD4D26">
            <w:pPr>
              <w:rPr>
                <w:b/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 xml:space="preserve">Tiden, för vilken Ni anhåller om avgiftslättnad </w:t>
            </w:r>
          </w:p>
          <w:p w14:paraId="3580A404" w14:textId="77777777" w:rsidR="00F02C11" w:rsidRPr="002D5902" w:rsidRDefault="00F02C11" w:rsidP="00AD4D26">
            <w:pPr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 xml:space="preserve"> 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 xml:space="preserve">                        -        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1" w:name="Teksti52"/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="0092346F"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  <w:bookmarkEnd w:id="1"/>
          </w:p>
          <w:p w14:paraId="232108F1" w14:textId="77777777" w:rsidR="00F02C11" w:rsidRPr="002D5902" w:rsidRDefault="00F02C11" w:rsidP="00AD4D26">
            <w:pPr>
              <w:rPr>
                <w:noProof w:val="0"/>
                <w:sz w:val="20"/>
                <w:lang w:val="sv-SE"/>
              </w:rPr>
            </w:pPr>
          </w:p>
        </w:tc>
      </w:tr>
      <w:tr w:rsidR="002D5902" w:rsidRPr="00246360" w14:paraId="1A066226" w14:textId="77777777" w:rsidTr="00CE7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609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2F27BF5B" w14:textId="77777777" w:rsidR="00CE7C46" w:rsidRPr="002D5902" w:rsidRDefault="0070184D" w:rsidP="00AD4D26">
            <w:pPr>
              <w:rPr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4</w:t>
            </w:r>
          </w:p>
          <w:p w14:paraId="22E4DC87" w14:textId="77777777" w:rsidR="00360646" w:rsidRPr="002D5902" w:rsidRDefault="00360646" w:rsidP="00AD4D26">
            <w:pPr>
              <w:rPr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INKOMST-</w:t>
            </w:r>
          </w:p>
          <w:p w14:paraId="40ECF20C" w14:textId="77777777" w:rsidR="00360646" w:rsidRPr="002D5902" w:rsidRDefault="00CE7C46" w:rsidP="00AD4D26">
            <w:pPr>
              <w:rPr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UTREDNING</w:t>
            </w:r>
            <w:r w:rsidR="00360646" w:rsidRPr="002D5902">
              <w:rPr>
                <w:noProof w:val="0"/>
                <w:sz w:val="16"/>
                <w:szCs w:val="16"/>
                <w:lang w:val="sv-SE"/>
              </w:rPr>
              <w:t xml:space="preserve"> </w:t>
            </w:r>
          </w:p>
          <w:p w14:paraId="5D0E8961" w14:textId="77777777" w:rsidR="00CE7C46" w:rsidRPr="002D5902" w:rsidRDefault="00360646" w:rsidP="00AD4D26">
            <w:pPr>
              <w:rPr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MED BILAGOR</w:t>
            </w:r>
          </w:p>
          <w:p w14:paraId="11B931F9" w14:textId="77777777" w:rsidR="00CE7C46" w:rsidRPr="002D5902" w:rsidRDefault="00CE7C46" w:rsidP="00AD4D26">
            <w:pPr>
              <w:rPr>
                <w:noProof w:val="0"/>
                <w:sz w:val="16"/>
                <w:szCs w:val="16"/>
                <w:lang w:val="sv-SE"/>
              </w:rPr>
            </w:pPr>
          </w:p>
        </w:tc>
        <w:tc>
          <w:tcPr>
            <w:tcW w:w="8881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C7DF" w14:textId="77777777" w:rsidR="00CE7C46" w:rsidRPr="002D5902" w:rsidRDefault="00A6582B" w:rsidP="00A6582B">
            <w:pPr>
              <w:jc w:val="center"/>
              <w:rPr>
                <w:rFonts w:cs="Arial"/>
                <w:b/>
                <w:noProof w:val="0"/>
                <w:sz w:val="16"/>
                <w:szCs w:val="16"/>
                <w:lang w:val="sv-SE"/>
              </w:rPr>
            </w:pPr>
            <w:r w:rsidRPr="002D5902">
              <w:rPr>
                <w:rFonts w:cs="Arial"/>
                <w:b/>
                <w:bCs/>
                <w:noProof w:val="0"/>
                <w:sz w:val="20"/>
                <w:lang w:val="sv-SE"/>
              </w:rPr>
              <w:t>Inkomsterna för de sambor eller makar som bor i samma hushåll som barnet</w:t>
            </w:r>
          </w:p>
        </w:tc>
      </w:tr>
      <w:tr w:rsidR="002D5902" w:rsidRPr="002D5902" w14:paraId="2FF032F3" w14:textId="77777777" w:rsidTr="0004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6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1EFFEC3" w14:textId="77777777" w:rsidR="00CE7C46" w:rsidRPr="002D5902" w:rsidRDefault="00CE7C46" w:rsidP="00AD4D26">
            <w:pPr>
              <w:rPr>
                <w:noProof w:val="0"/>
                <w:sz w:val="16"/>
                <w:szCs w:val="16"/>
                <w:lang w:val="sv-SE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D1FBB" w14:textId="77777777" w:rsidR="00CE7C46" w:rsidRPr="002D5902" w:rsidRDefault="00CE7C46" w:rsidP="00AD4D26">
            <w:pPr>
              <w:rPr>
                <w:noProof w:val="0"/>
                <w:sz w:val="16"/>
                <w:szCs w:val="16"/>
                <w:lang w:val="sv-SE"/>
              </w:rPr>
            </w:pPr>
          </w:p>
          <w:p w14:paraId="65873F2C" w14:textId="77777777" w:rsidR="00CE7C46" w:rsidRPr="002D5902" w:rsidRDefault="00CE7C46" w:rsidP="00AD4D26">
            <w:pPr>
              <w:rPr>
                <w:b/>
                <w:noProof w:val="0"/>
                <w:sz w:val="16"/>
                <w:szCs w:val="16"/>
                <w:lang w:val="sv-SE"/>
              </w:rPr>
            </w:pPr>
            <w:r w:rsidRPr="002D5902">
              <w:rPr>
                <w:b/>
                <w:noProof w:val="0"/>
                <w:sz w:val="16"/>
                <w:szCs w:val="16"/>
                <w:lang w:val="sv-SE"/>
              </w:rPr>
              <w:t>Inkomsternas art</w:t>
            </w:r>
          </w:p>
          <w:p w14:paraId="108F5DAB" w14:textId="77777777" w:rsidR="00CE7C46" w:rsidRPr="002D5902" w:rsidRDefault="00CE7C46" w:rsidP="00AD4D26">
            <w:pPr>
              <w:rPr>
                <w:b/>
                <w:noProof w:val="0"/>
                <w:sz w:val="16"/>
                <w:szCs w:val="16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7092510" w14:textId="77777777" w:rsidR="00CE7C46" w:rsidRPr="002D5902" w:rsidRDefault="00CE7C46" w:rsidP="00AD4D26">
            <w:pPr>
              <w:jc w:val="center"/>
              <w:rPr>
                <w:rFonts w:cs="Arial"/>
                <w:noProof w:val="0"/>
                <w:sz w:val="16"/>
                <w:szCs w:val="16"/>
                <w:lang w:val="sv-SE"/>
              </w:rPr>
            </w:pPr>
            <w:r w:rsidRPr="002D5902">
              <w:rPr>
                <w:rFonts w:cs="Arial"/>
                <w:noProof w:val="0"/>
                <w:sz w:val="16"/>
                <w:szCs w:val="16"/>
                <w:lang w:val="sv-SE"/>
              </w:rPr>
              <w:t>Moderns</w:t>
            </w:r>
            <w:r w:rsidR="00802BC9" w:rsidRPr="002D5902">
              <w:rPr>
                <w:rFonts w:cs="Arial"/>
                <w:noProof w:val="0"/>
                <w:sz w:val="16"/>
                <w:szCs w:val="16"/>
                <w:lang w:val="sv-SE"/>
              </w:rPr>
              <w:t xml:space="preserve"> (vårdnadshavarens)</w:t>
            </w:r>
            <w:r w:rsidRPr="002D5902">
              <w:rPr>
                <w:rFonts w:cs="Arial"/>
                <w:noProof w:val="0"/>
                <w:sz w:val="16"/>
                <w:szCs w:val="16"/>
                <w:lang w:val="sv-SE"/>
              </w:rPr>
              <w:t xml:space="preserve"> / sambons</w:t>
            </w:r>
          </w:p>
          <w:p w14:paraId="64DFBCA3" w14:textId="77777777" w:rsidR="00CE7C46" w:rsidRPr="002D5902" w:rsidRDefault="00CE7C46" w:rsidP="00AD4D26">
            <w:pPr>
              <w:jc w:val="center"/>
              <w:rPr>
                <w:rFonts w:cs="Arial"/>
                <w:noProof w:val="0"/>
                <w:sz w:val="16"/>
                <w:szCs w:val="16"/>
                <w:lang w:val="sv-SE"/>
              </w:rPr>
            </w:pPr>
            <w:r w:rsidRPr="002D5902">
              <w:rPr>
                <w:rFonts w:cs="Arial"/>
                <w:noProof w:val="0"/>
                <w:sz w:val="16"/>
                <w:szCs w:val="16"/>
                <w:lang w:val="sv-SE"/>
              </w:rPr>
              <w:t>bruttoinkomster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654B3A5" w14:textId="77777777" w:rsidR="00CE7C46" w:rsidRPr="002D5902" w:rsidRDefault="00CE7C46" w:rsidP="00AD4D26">
            <w:pPr>
              <w:jc w:val="center"/>
              <w:rPr>
                <w:rFonts w:cs="Arial"/>
                <w:noProof w:val="0"/>
                <w:sz w:val="16"/>
                <w:szCs w:val="16"/>
                <w:lang w:val="sv-SE"/>
              </w:rPr>
            </w:pPr>
            <w:r w:rsidRPr="002D5902">
              <w:rPr>
                <w:rFonts w:cs="Arial"/>
                <w:noProof w:val="0"/>
                <w:sz w:val="16"/>
                <w:szCs w:val="16"/>
                <w:lang w:val="sv-SE"/>
              </w:rPr>
              <w:t>Faderns</w:t>
            </w:r>
            <w:r w:rsidR="00802BC9" w:rsidRPr="002D5902">
              <w:rPr>
                <w:rFonts w:cs="Arial"/>
                <w:noProof w:val="0"/>
                <w:sz w:val="16"/>
                <w:szCs w:val="16"/>
                <w:lang w:val="sv-SE"/>
              </w:rPr>
              <w:t xml:space="preserve"> (vårdnadshavarens)</w:t>
            </w:r>
            <w:r w:rsidRPr="002D5902">
              <w:rPr>
                <w:rFonts w:cs="Arial"/>
                <w:noProof w:val="0"/>
                <w:sz w:val="16"/>
                <w:szCs w:val="16"/>
                <w:lang w:val="sv-SE"/>
              </w:rPr>
              <w:t xml:space="preserve"> / sambons</w:t>
            </w:r>
          </w:p>
          <w:p w14:paraId="2A7CB981" w14:textId="77777777" w:rsidR="00CE7C46" w:rsidRPr="002D5902" w:rsidRDefault="00CE7C46" w:rsidP="00AD4D26">
            <w:pPr>
              <w:jc w:val="center"/>
              <w:rPr>
                <w:rFonts w:cs="Arial"/>
                <w:noProof w:val="0"/>
                <w:sz w:val="16"/>
                <w:szCs w:val="16"/>
                <w:lang w:val="sv-SE"/>
              </w:rPr>
            </w:pPr>
            <w:r w:rsidRPr="002D5902">
              <w:rPr>
                <w:rFonts w:cs="Arial"/>
                <w:noProof w:val="0"/>
                <w:sz w:val="16"/>
                <w:szCs w:val="16"/>
                <w:lang w:val="sv-SE"/>
              </w:rPr>
              <w:t>bruttoinkomster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DE54762" w14:textId="77777777" w:rsidR="00CE7C46" w:rsidRPr="002D5902" w:rsidRDefault="00CE7C46" w:rsidP="00AD4D26">
            <w:pPr>
              <w:jc w:val="center"/>
              <w:rPr>
                <w:rFonts w:cs="Arial"/>
                <w:noProof w:val="0"/>
                <w:sz w:val="16"/>
                <w:szCs w:val="16"/>
                <w:lang w:val="sv-SE"/>
              </w:rPr>
            </w:pPr>
            <w:r w:rsidRPr="002D5902">
              <w:rPr>
                <w:rFonts w:cs="Arial"/>
                <w:b/>
                <w:noProof w:val="0"/>
                <w:sz w:val="16"/>
                <w:szCs w:val="16"/>
                <w:lang w:val="sv-SE"/>
              </w:rPr>
              <w:t>Inkomster sammanlagt</w:t>
            </w:r>
          </w:p>
        </w:tc>
      </w:tr>
      <w:tr w:rsidR="002D5902" w:rsidRPr="002D5902" w14:paraId="2060923E" w14:textId="77777777" w:rsidTr="009C6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50"/>
        </w:trPr>
        <w:tc>
          <w:tcPr>
            <w:tcW w:w="16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CDF5E88" w14:textId="77777777" w:rsidR="00CE7C46" w:rsidRPr="002D5902" w:rsidRDefault="00CE7C46" w:rsidP="00AD4D26">
            <w:pPr>
              <w:rPr>
                <w:noProof w:val="0"/>
                <w:sz w:val="16"/>
                <w:szCs w:val="16"/>
                <w:lang w:val="sv-SE"/>
              </w:rPr>
            </w:pP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6179" w14:textId="77777777" w:rsidR="00CE7C46" w:rsidRPr="002D5902" w:rsidRDefault="005C3CE9" w:rsidP="005C3CE9">
            <w:pPr>
              <w:rPr>
                <w:noProof w:val="0"/>
                <w:sz w:val="14"/>
                <w:szCs w:val="14"/>
                <w:lang w:val="sv-SE"/>
              </w:rPr>
            </w:pPr>
            <w:r w:rsidRPr="002D5902">
              <w:rPr>
                <w:noProof w:val="0"/>
                <w:sz w:val="14"/>
                <w:szCs w:val="14"/>
                <w:lang w:val="sv-SE"/>
              </w:rPr>
              <w:t>Löne- och biinkomster (Bilaga: Senaste lönespecifikation eller löneintyg av arbetsgivaren, där lönen för flera månader framgår)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BA1F2C" w14:textId="77777777" w:rsidR="00CE7C46" w:rsidRPr="002D5902" w:rsidRDefault="00CE7C46" w:rsidP="00AD4D26">
            <w:pPr>
              <w:jc w:val="center"/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4AA803" w14:textId="77777777" w:rsidR="00CE7C46" w:rsidRPr="002D5902" w:rsidRDefault="00CE7C46" w:rsidP="00AD4D26">
            <w:pPr>
              <w:jc w:val="center"/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  <w:tc>
          <w:tcPr>
            <w:tcW w:w="19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81C4A70" w14:textId="77777777" w:rsidR="00CE7C46" w:rsidRPr="002D5902" w:rsidRDefault="00CE7C46" w:rsidP="00AD4D26">
            <w:pPr>
              <w:jc w:val="center"/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</w:tr>
      <w:tr w:rsidR="002D5902" w:rsidRPr="002D5902" w14:paraId="2AE605B2" w14:textId="77777777" w:rsidTr="009C6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16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3D7090D" w14:textId="77777777" w:rsidR="005C3CE9" w:rsidRPr="002D5902" w:rsidRDefault="005C3CE9" w:rsidP="00AD4D26">
            <w:pPr>
              <w:rPr>
                <w:noProof w:val="0"/>
                <w:sz w:val="16"/>
                <w:szCs w:val="16"/>
                <w:lang w:val="sv-SE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82F7DC" w14:textId="77777777" w:rsidR="005C3CE9" w:rsidRPr="002D5902" w:rsidRDefault="005C3CE9" w:rsidP="00AD4D26">
            <w:pPr>
              <w:rPr>
                <w:rFonts w:cs="Arial"/>
                <w:noProof w:val="0"/>
                <w:sz w:val="14"/>
                <w:szCs w:val="14"/>
                <w:lang w:val="sv-SE"/>
              </w:rPr>
            </w:pPr>
            <w:r w:rsidRPr="002D5902">
              <w:rPr>
                <w:rFonts w:cs="Arial"/>
                <w:noProof w:val="0"/>
                <w:sz w:val="14"/>
                <w:szCs w:val="14"/>
                <w:lang w:val="sv-SE"/>
              </w:rPr>
              <w:t>– naturaförmåner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6B9F58" w14:textId="77777777" w:rsidR="005C3CE9" w:rsidRPr="002D5902" w:rsidRDefault="005C3CE9" w:rsidP="00AD4D26">
            <w:pPr>
              <w:jc w:val="center"/>
              <w:rPr>
                <w:rFonts w:ascii="Times New Roman" w:hAnsi="Times New Roman"/>
                <w:noProof w:val="0"/>
                <w:szCs w:val="24"/>
                <w:lang w:val="sv-S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CCC671" w14:textId="77777777" w:rsidR="005C3CE9" w:rsidRPr="002D5902" w:rsidRDefault="005C3CE9" w:rsidP="00AD4D26">
            <w:pPr>
              <w:jc w:val="center"/>
              <w:rPr>
                <w:rFonts w:ascii="Times New Roman" w:hAnsi="Times New Roman"/>
                <w:noProof w:val="0"/>
                <w:szCs w:val="24"/>
                <w:lang w:val="sv-SE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3E59DDD" w14:textId="77777777" w:rsidR="005C3CE9" w:rsidRPr="002D5902" w:rsidRDefault="005C3CE9" w:rsidP="00AD4D26">
            <w:pPr>
              <w:jc w:val="center"/>
              <w:rPr>
                <w:rFonts w:ascii="Times New Roman" w:hAnsi="Times New Roman"/>
                <w:noProof w:val="0"/>
                <w:szCs w:val="24"/>
                <w:lang w:val="sv-SE"/>
              </w:rPr>
            </w:pPr>
          </w:p>
        </w:tc>
      </w:tr>
      <w:tr w:rsidR="002D5902" w:rsidRPr="002D5902" w14:paraId="26C4EDDF" w14:textId="77777777" w:rsidTr="009C6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5"/>
        </w:trPr>
        <w:tc>
          <w:tcPr>
            <w:tcW w:w="16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5755268" w14:textId="77777777" w:rsidR="005C3CE9" w:rsidRPr="002D5902" w:rsidRDefault="005C3CE9" w:rsidP="00AD4D26">
            <w:pPr>
              <w:rPr>
                <w:noProof w:val="0"/>
                <w:sz w:val="16"/>
                <w:szCs w:val="16"/>
                <w:lang w:val="sv-SE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E74A55" w14:textId="77777777" w:rsidR="005C3CE9" w:rsidRPr="002D5902" w:rsidRDefault="005C3CE9" w:rsidP="00AD4D26">
            <w:pPr>
              <w:rPr>
                <w:rFonts w:cs="Arial"/>
                <w:noProof w:val="0"/>
                <w:sz w:val="14"/>
                <w:szCs w:val="14"/>
                <w:lang w:val="sv-SE"/>
              </w:rPr>
            </w:pPr>
            <w:r w:rsidRPr="002D5902">
              <w:rPr>
                <w:rFonts w:cs="Arial"/>
                <w:noProof w:val="0"/>
                <w:sz w:val="14"/>
                <w:szCs w:val="14"/>
                <w:lang w:val="sv-SE"/>
              </w:rPr>
              <w:t>– semesterersättning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1B5D99" w14:textId="77777777" w:rsidR="005C3CE9" w:rsidRPr="002D5902" w:rsidRDefault="005C3CE9" w:rsidP="00AD4D26">
            <w:pPr>
              <w:jc w:val="center"/>
              <w:rPr>
                <w:rFonts w:ascii="Times New Roman" w:hAnsi="Times New Roman"/>
                <w:noProof w:val="0"/>
                <w:szCs w:val="24"/>
                <w:lang w:val="sv-S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E26B54" w14:textId="77777777" w:rsidR="005C3CE9" w:rsidRPr="002D5902" w:rsidRDefault="005C3CE9" w:rsidP="00AD4D26">
            <w:pPr>
              <w:jc w:val="center"/>
              <w:rPr>
                <w:rFonts w:ascii="Times New Roman" w:hAnsi="Times New Roman"/>
                <w:noProof w:val="0"/>
                <w:szCs w:val="24"/>
                <w:lang w:val="sv-SE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13C70ED" w14:textId="77777777" w:rsidR="005C3CE9" w:rsidRPr="002D5902" w:rsidRDefault="005C3CE9" w:rsidP="00AD4D26">
            <w:pPr>
              <w:jc w:val="center"/>
              <w:rPr>
                <w:rFonts w:ascii="Times New Roman" w:hAnsi="Times New Roman"/>
                <w:noProof w:val="0"/>
                <w:szCs w:val="24"/>
                <w:lang w:val="sv-SE"/>
              </w:rPr>
            </w:pPr>
          </w:p>
        </w:tc>
      </w:tr>
      <w:tr w:rsidR="002D5902" w:rsidRPr="002D5902" w14:paraId="38F5DCAB" w14:textId="77777777" w:rsidTr="009C6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1"/>
        </w:trPr>
        <w:tc>
          <w:tcPr>
            <w:tcW w:w="16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BE63935" w14:textId="77777777" w:rsidR="00CE7C46" w:rsidRPr="002D5902" w:rsidRDefault="00CE7C46" w:rsidP="00AD4D26">
            <w:pPr>
              <w:rPr>
                <w:noProof w:val="0"/>
                <w:sz w:val="16"/>
                <w:szCs w:val="16"/>
                <w:lang w:val="sv-SE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2DA51B" w14:textId="77777777" w:rsidR="00CE7C46" w:rsidRPr="002D5902" w:rsidRDefault="00CE7C46" w:rsidP="00AD4D26">
            <w:pPr>
              <w:rPr>
                <w:rFonts w:cs="Arial"/>
                <w:noProof w:val="0"/>
                <w:sz w:val="14"/>
                <w:szCs w:val="14"/>
                <w:lang w:val="sv-SE"/>
              </w:rPr>
            </w:pPr>
            <w:r w:rsidRPr="002D5902">
              <w:rPr>
                <w:rFonts w:cs="Arial"/>
                <w:noProof w:val="0"/>
                <w:sz w:val="14"/>
                <w:szCs w:val="14"/>
                <w:lang w:val="sv-SE"/>
              </w:rPr>
              <w:t>Pensioner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23EA94" w14:textId="77777777" w:rsidR="00CE7C46" w:rsidRPr="002D5902" w:rsidRDefault="00CE7C46" w:rsidP="00AD4D26">
            <w:pPr>
              <w:jc w:val="center"/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EB0DA7" w14:textId="77777777" w:rsidR="00CE7C46" w:rsidRPr="002D5902" w:rsidRDefault="00CE7C46" w:rsidP="00AD4D26">
            <w:pPr>
              <w:jc w:val="center"/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47789FF" w14:textId="77777777" w:rsidR="00CE7C46" w:rsidRPr="002D5902" w:rsidRDefault="00CE7C46" w:rsidP="00AD4D26">
            <w:pPr>
              <w:jc w:val="center"/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</w:tr>
      <w:tr w:rsidR="002D5902" w:rsidRPr="002D5902" w14:paraId="41720FFD" w14:textId="77777777" w:rsidTr="009C6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2"/>
        </w:trPr>
        <w:tc>
          <w:tcPr>
            <w:tcW w:w="16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B1F6E94" w14:textId="77777777" w:rsidR="00CE7C46" w:rsidRPr="002D5902" w:rsidRDefault="00CE7C46" w:rsidP="00AD4D26">
            <w:pPr>
              <w:rPr>
                <w:noProof w:val="0"/>
                <w:sz w:val="16"/>
                <w:szCs w:val="16"/>
                <w:lang w:val="sv-SE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E1F12B" w14:textId="77777777" w:rsidR="00CE7C46" w:rsidRPr="002D5902" w:rsidRDefault="00CE7C46" w:rsidP="00AD4D26">
            <w:pPr>
              <w:rPr>
                <w:rFonts w:cs="Arial"/>
                <w:noProof w:val="0"/>
                <w:sz w:val="14"/>
                <w:szCs w:val="14"/>
                <w:lang w:val="sv-SE"/>
              </w:rPr>
            </w:pPr>
            <w:r w:rsidRPr="002D5902">
              <w:rPr>
                <w:rFonts w:cs="Arial"/>
                <w:noProof w:val="0"/>
                <w:sz w:val="14"/>
                <w:szCs w:val="14"/>
                <w:lang w:val="sv-SE"/>
              </w:rPr>
              <w:t>Arbetslöshetsersättning</w:t>
            </w:r>
            <w:r w:rsidR="005C3CE9" w:rsidRPr="002D5902">
              <w:rPr>
                <w:rFonts w:cs="Arial"/>
                <w:noProof w:val="0"/>
                <w:sz w:val="14"/>
                <w:szCs w:val="14"/>
                <w:lang w:val="sv-SE"/>
              </w:rPr>
              <w:t>, integreringsstöd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EDCA72" w14:textId="77777777" w:rsidR="00CE7C46" w:rsidRPr="002D5902" w:rsidRDefault="00CE7C46" w:rsidP="00AD4D26">
            <w:pPr>
              <w:jc w:val="center"/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7C70B9" w14:textId="77777777" w:rsidR="00CE7C46" w:rsidRPr="002D5902" w:rsidRDefault="00CE7C46" w:rsidP="00AD4D26">
            <w:pPr>
              <w:jc w:val="center"/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AFD45F8" w14:textId="77777777" w:rsidR="00CE7C46" w:rsidRPr="002D5902" w:rsidRDefault="00CE7C46" w:rsidP="00AD4D26">
            <w:pPr>
              <w:jc w:val="center"/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</w:tr>
      <w:tr w:rsidR="002D5902" w:rsidRPr="002D5902" w14:paraId="59CAB964" w14:textId="77777777" w:rsidTr="009C6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3"/>
        </w:trPr>
        <w:tc>
          <w:tcPr>
            <w:tcW w:w="16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FDC2F08" w14:textId="77777777" w:rsidR="00CE7C46" w:rsidRPr="002D5902" w:rsidRDefault="00CE7C46" w:rsidP="00AD4D26">
            <w:pPr>
              <w:rPr>
                <w:noProof w:val="0"/>
                <w:sz w:val="16"/>
                <w:szCs w:val="16"/>
                <w:lang w:val="sv-SE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0522BE" w14:textId="77777777" w:rsidR="00CE7C46" w:rsidRPr="002D5902" w:rsidRDefault="007F60FD" w:rsidP="00AD4D26">
            <w:pPr>
              <w:rPr>
                <w:rFonts w:cs="Arial"/>
                <w:noProof w:val="0"/>
                <w:sz w:val="14"/>
                <w:szCs w:val="14"/>
                <w:lang w:val="sv-SE"/>
              </w:rPr>
            </w:pPr>
            <w:r w:rsidRPr="002D5902">
              <w:rPr>
                <w:rFonts w:cs="Arial"/>
                <w:noProof w:val="0"/>
                <w:sz w:val="14"/>
                <w:szCs w:val="14"/>
                <w:lang w:val="sv-SE"/>
              </w:rPr>
              <w:t>Moderskapspenning, föräldrapenning, barnavårdsstöd eller flexibel vårdpenning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12AEE2" w14:textId="77777777" w:rsidR="00CE7C46" w:rsidRPr="002D5902" w:rsidRDefault="00CE7C46" w:rsidP="00AD4D26">
            <w:pPr>
              <w:jc w:val="center"/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CC0877" w14:textId="77777777" w:rsidR="00CE7C46" w:rsidRPr="002D5902" w:rsidRDefault="00CE7C46" w:rsidP="00AD4D26">
            <w:pPr>
              <w:jc w:val="center"/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A6D9A70" w14:textId="77777777" w:rsidR="00CE7C46" w:rsidRPr="002D5902" w:rsidRDefault="00CE7C46" w:rsidP="00AD4D26">
            <w:pPr>
              <w:jc w:val="center"/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</w:tr>
      <w:tr w:rsidR="002D5902" w:rsidRPr="002D5902" w14:paraId="1BB3C855" w14:textId="77777777" w:rsidTr="009C6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2"/>
        </w:trPr>
        <w:tc>
          <w:tcPr>
            <w:tcW w:w="16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1371129" w14:textId="77777777" w:rsidR="00CE7C46" w:rsidRPr="002D5902" w:rsidRDefault="00CE7C46" w:rsidP="00AD4D26">
            <w:pPr>
              <w:rPr>
                <w:noProof w:val="0"/>
                <w:sz w:val="16"/>
                <w:szCs w:val="16"/>
                <w:lang w:val="sv-SE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9A37F2" w14:textId="3EF40390" w:rsidR="00CE7C46" w:rsidRPr="002D5902" w:rsidRDefault="00CE7C46" w:rsidP="00DC5A1D">
            <w:pPr>
              <w:rPr>
                <w:rFonts w:cs="Arial"/>
                <w:noProof w:val="0"/>
                <w:sz w:val="14"/>
                <w:szCs w:val="14"/>
                <w:lang w:val="sv-SE"/>
              </w:rPr>
            </w:pPr>
            <w:r w:rsidRPr="002D5902">
              <w:rPr>
                <w:rFonts w:cs="Arial"/>
                <w:noProof w:val="0"/>
                <w:sz w:val="14"/>
                <w:szCs w:val="14"/>
                <w:lang w:val="sv-SE"/>
              </w:rPr>
              <w:t>Underhållsbidrag</w:t>
            </w:r>
            <w:r w:rsidR="00136EC4" w:rsidRPr="002D5902">
              <w:rPr>
                <w:rFonts w:cs="Arial"/>
                <w:noProof w:val="0"/>
                <w:sz w:val="14"/>
                <w:szCs w:val="14"/>
                <w:lang w:val="sv-SE"/>
              </w:rPr>
              <w:t xml:space="preserve">, -stöd, pension för det barnet i </w:t>
            </w:r>
            <w:r w:rsidR="00DC5A1D" w:rsidRPr="002D5902">
              <w:rPr>
                <w:rFonts w:cs="Arial"/>
                <w:noProof w:val="0"/>
                <w:sz w:val="14"/>
                <w:szCs w:val="14"/>
                <w:lang w:val="sv-SE"/>
              </w:rPr>
              <w:t>eftermiddagsverksamheten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6127E3" w14:textId="77777777" w:rsidR="00CE7C46" w:rsidRPr="002D5902" w:rsidRDefault="00CE7C46" w:rsidP="00AD4D26">
            <w:pPr>
              <w:jc w:val="center"/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441BAA" w14:textId="77777777" w:rsidR="00CE7C46" w:rsidRPr="002D5902" w:rsidRDefault="00CE7C46" w:rsidP="00AD4D26">
            <w:pPr>
              <w:jc w:val="center"/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8E60753" w14:textId="77777777" w:rsidR="00CE7C46" w:rsidRPr="002D5902" w:rsidRDefault="00CE7C46" w:rsidP="00AD4D26">
            <w:pPr>
              <w:jc w:val="center"/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</w:tr>
      <w:tr w:rsidR="002D5902" w:rsidRPr="00246360" w14:paraId="3AFAC4D7" w14:textId="77777777" w:rsidTr="009C6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0"/>
        </w:trPr>
        <w:tc>
          <w:tcPr>
            <w:tcW w:w="16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B191BCD" w14:textId="77777777" w:rsidR="00136EC4" w:rsidRPr="002D5902" w:rsidRDefault="00136EC4" w:rsidP="00AD4D26">
            <w:pPr>
              <w:rPr>
                <w:noProof w:val="0"/>
                <w:sz w:val="16"/>
                <w:szCs w:val="16"/>
                <w:lang w:val="sv-SE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4C66C7" w14:textId="77777777" w:rsidR="00136EC4" w:rsidRPr="002D5902" w:rsidRDefault="00136EC4" w:rsidP="00136EC4">
            <w:pPr>
              <w:rPr>
                <w:rFonts w:cs="Arial"/>
                <w:noProof w:val="0"/>
                <w:sz w:val="14"/>
                <w:szCs w:val="14"/>
                <w:lang w:val="sv-SE"/>
              </w:rPr>
            </w:pPr>
            <w:r w:rsidRPr="002D5902">
              <w:rPr>
                <w:rFonts w:cs="Arial"/>
                <w:noProof w:val="0"/>
                <w:sz w:val="14"/>
                <w:szCs w:val="14"/>
                <w:lang w:val="sv-SE"/>
              </w:rPr>
              <w:t>Övriga inkomster (t.ex. stipendier, alterneringsersättning, sjukpenning</w:t>
            </w:r>
            <w:r w:rsidR="00043A60" w:rsidRPr="002D5902">
              <w:rPr>
                <w:rFonts w:cs="Arial"/>
                <w:noProof w:val="0"/>
                <w:sz w:val="14"/>
                <w:szCs w:val="14"/>
                <w:lang w:val="sv-SE"/>
              </w:rPr>
              <w:t>, närståendepenning, startpenning)</w:t>
            </w:r>
            <w:r w:rsidRPr="002D5902">
              <w:rPr>
                <w:rFonts w:cs="Arial"/>
                <w:noProof w:val="0"/>
                <w:sz w:val="14"/>
                <w:szCs w:val="14"/>
                <w:lang w:val="sv-SE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0FE24C" w14:textId="77777777" w:rsidR="00136EC4" w:rsidRPr="002D5902" w:rsidRDefault="00136EC4" w:rsidP="00AD4D26">
            <w:pPr>
              <w:jc w:val="center"/>
              <w:rPr>
                <w:rFonts w:ascii="Times New Roman" w:hAnsi="Times New Roman"/>
                <w:noProof w:val="0"/>
                <w:szCs w:val="24"/>
                <w:lang w:val="sv-S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6936C8" w14:textId="77777777" w:rsidR="00136EC4" w:rsidRPr="002D5902" w:rsidRDefault="00136EC4" w:rsidP="00AD4D26">
            <w:pPr>
              <w:jc w:val="center"/>
              <w:rPr>
                <w:rFonts w:ascii="Times New Roman" w:hAnsi="Times New Roman"/>
                <w:noProof w:val="0"/>
                <w:szCs w:val="24"/>
                <w:lang w:val="sv-SE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A6760D7" w14:textId="77777777" w:rsidR="00136EC4" w:rsidRPr="002D5902" w:rsidRDefault="00136EC4" w:rsidP="00AD4D26">
            <w:pPr>
              <w:jc w:val="center"/>
              <w:rPr>
                <w:rFonts w:ascii="Times New Roman" w:hAnsi="Times New Roman"/>
                <w:noProof w:val="0"/>
                <w:szCs w:val="24"/>
                <w:lang w:val="sv-SE"/>
              </w:rPr>
            </w:pPr>
          </w:p>
        </w:tc>
      </w:tr>
      <w:tr w:rsidR="002D5902" w:rsidRPr="002D5902" w14:paraId="6ED76BE5" w14:textId="77777777" w:rsidTr="0004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1"/>
        </w:trPr>
        <w:tc>
          <w:tcPr>
            <w:tcW w:w="16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15E3071" w14:textId="77777777" w:rsidR="00CE7C46" w:rsidRPr="002D5902" w:rsidRDefault="00CE7C46" w:rsidP="00AD4D26">
            <w:pPr>
              <w:rPr>
                <w:noProof w:val="0"/>
                <w:sz w:val="16"/>
                <w:szCs w:val="16"/>
                <w:lang w:val="sv-SE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752BB4" w14:textId="77777777" w:rsidR="00CE7C46" w:rsidRPr="002D5902" w:rsidRDefault="00CE7C46" w:rsidP="00043A60">
            <w:pPr>
              <w:rPr>
                <w:rFonts w:cs="Arial"/>
                <w:noProof w:val="0"/>
                <w:sz w:val="14"/>
                <w:szCs w:val="14"/>
                <w:lang w:val="sv-SE"/>
              </w:rPr>
            </w:pPr>
            <w:r w:rsidRPr="002D5902">
              <w:rPr>
                <w:rFonts w:cs="Arial"/>
                <w:noProof w:val="0"/>
                <w:sz w:val="14"/>
                <w:szCs w:val="14"/>
                <w:lang w:val="sv-SE"/>
              </w:rPr>
              <w:t>Inkomster företagarverksamhet</w:t>
            </w:r>
            <w:r w:rsidR="00043A60" w:rsidRPr="002D5902">
              <w:rPr>
                <w:rFonts w:cs="Arial"/>
                <w:noProof w:val="0"/>
                <w:sz w:val="14"/>
                <w:szCs w:val="14"/>
                <w:lang w:val="sv-SE"/>
              </w:rPr>
              <w:t xml:space="preserve"> (delägare i Ab: bifoga lönespecifikation</w:t>
            </w:r>
            <w:r w:rsidR="00EE5DF6" w:rsidRPr="002D5902">
              <w:rPr>
                <w:rFonts w:cs="Arial"/>
                <w:noProof w:val="0"/>
                <w:sz w:val="14"/>
                <w:szCs w:val="14"/>
                <w:lang w:val="sv-SE"/>
              </w:rPr>
              <w:t xml:space="preserve"> </w:t>
            </w:r>
            <w:r w:rsidR="00043A60" w:rsidRPr="002D5902">
              <w:rPr>
                <w:rFonts w:cs="Arial"/>
                <w:noProof w:val="0"/>
                <w:sz w:val="14"/>
                <w:szCs w:val="14"/>
                <w:lang w:val="sv-SE"/>
              </w:rPr>
              <w:t>och utredning av naturaförmåner och utdelningar; Firma: bifoga resultat- och balansräkning</w:t>
            </w:r>
            <w:r w:rsidR="00EE5DF6" w:rsidRPr="002D5902">
              <w:rPr>
                <w:rFonts w:cs="Arial"/>
                <w:noProof w:val="0"/>
                <w:sz w:val="14"/>
                <w:szCs w:val="14"/>
                <w:lang w:val="sv-SE"/>
              </w:rPr>
              <w:t>; Öb, Kb: bifoga resultat- och balansräkning samt utredning över lön och naturaförmåner)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1A6B44" w14:textId="77777777" w:rsidR="00CE7C46" w:rsidRPr="002D5902" w:rsidRDefault="00CE7C46" w:rsidP="00AD4D26">
            <w:pPr>
              <w:jc w:val="center"/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91BF23" w14:textId="77777777" w:rsidR="00CE7C46" w:rsidRPr="002D5902" w:rsidRDefault="00CE7C46" w:rsidP="00AD4D26">
            <w:pPr>
              <w:jc w:val="center"/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55E545D" w14:textId="77777777" w:rsidR="00CE7C46" w:rsidRPr="002D5902" w:rsidRDefault="00CE7C46" w:rsidP="00AD4D26">
            <w:pPr>
              <w:jc w:val="center"/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</w:tr>
      <w:tr w:rsidR="002D5902" w:rsidRPr="002D5902" w14:paraId="0C0C8A03" w14:textId="77777777" w:rsidTr="0004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16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953108C" w14:textId="77777777" w:rsidR="00CE7C46" w:rsidRPr="002D5902" w:rsidRDefault="00CE7C46" w:rsidP="00AD4D26">
            <w:pPr>
              <w:rPr>
                <w:noProof w:val="0"/>
                <w:sz w:val="16"/>
                <w:szCs w:val="16"/>
                <w:lang w:val="sv-SE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AEBB7A" w14:textId="77777777" w:rsidR="00CE7C46" w:rsidRPr="002D5902" w:rsidRDefault="00EE5DF6" w:rsidP="00EE5DF6">
            <w:pPr>
              <w:rPr>
                <w:rFonts w:cs="Arial"/>
                <w:noProof w:val="0"/>
                <w:sz w:val="14"/>
                <w:szCs w:val="14"/>
                <w:lang w:val="sv-SE"/>
              </w:rPr>
            </w:pPr>
            <w:r w:rsidRPr="002D5902">
              <w:rPr>
                <w:rFonts w:cs="Arial"/>
                <w:noProof w:val="0"/>
                <w:sz w:val="14"/>
                <w:szCs w:val="14"/>
                <w:lang w:val="sv-SE"/>
              </w:rPr>
              <w:t>Kapitalinkomster: ränte- och dividendinkomster, hyresinkomster (vederlaget avdraget)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5B1162" w14:textId="77777777" w:rsidR="00CE7C46" w:rsidRPr="002D5902" w:rsidRDefault="00CE7C46" w:rsidP="00AD4D26">
            <w:pPr>
              <w:jc w:val="center"/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B6C32E" w14:textId="77777777" w:rsidR="00CE7C46" w:rsidRPr="002D5902" w:rsidRDefault="00CE7C46" w:rsidP="00AD4D26">
            <w:pPr>
              <w:jc w:val="center"/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26A88BD" w14:textId="77777777" w:rsidR="00CE7C46" w:rsidRPr="002D5902" w:rsidRDefault="00CE7C46" w:rsidP="00AD4D26">
            <w:pPr>
              <w:jc w:val="center"/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</w:tr>
      <w:tr w:rsidR="002D5902" w:rsidRPr="002D5902" w14:paraId="68DF52FD" w14:textId="77777777" w:rsidTr="009C6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16"/>
        </w:trPr>
        <w:tc>
          <w:tcPr>
            <w:tcW w:w="16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8175647" w14:textId="77777777" w:rsidR="00CE7C46" w:rsidRPr="002D5902" w:rsidRDefault="00CE7C46" w:rsidP="00AD4D26">
            <w:pPr>
              <w:rPr>
                <w:noProof w:val="0"/>
                <w:sz w:val="16"/>
                <w:szCs w:val="16"/>
                <w:lang w:val="sv-SE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55BCAF" w14:textId="77777777" w:rsidR="009C6C41" w:rsidRPr="002D5902" w:rsidRDefault="009C6C41" w:rsidP="00AD4D26">
            <w:pPr>
              <w:rPr>
                <w:rFonts w:cs="Arial"/>
                <w:noProof w:val="0"/>
                <w:sz w:val="14"/>
                <w:szCs w:val="14"/>
                <w:lang w:val="sv-SE"/>
              </w:rPr>
            </w:pPr>
            <w:r w:rsidRPr="002D5902">
              <w:rPr>
                <w:rFonts w:cs="Arial"/>
                <w:noProof w:val="0"/>
                <w:sz w:val="14"/>
                <w:szCs w:val="14"/>
                <w:lang w:val="sv-SE"/>
              </w:rPr>
              <w:t xml:space="preserve">Studier: Studerandena lämnar in ett studieintyg från läroanstalten samt beslutet om </w:t>
            </w:r>
            <w:r w:rsidRPr="002D5902">
              <w:rPr>
                <w:rFonts w:cs="Arial"/>
                <w:noProof w:val="0"/>
                <w:sz w:val="14"/>
                <w:szCs w:val="14"/>
                <w:lang w:val="sv-SE"/>
              </w:rPr>
              <w:br/>
            </w:r>
            <w:r w:rsidR="00504BA7" w:rsidRPr="002D5902">
              <w:rPr>
                <w:rFonts w:cs="Arial"/>
                <w:noProof w:val="0"/>
                <w:sz w:val="14"/>
                <w:szCs w:val="14"/>
                <w:lang w:val="sv-SE"/>
              </w:rPr>
              <w:t>studiepenning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3445B6" w14:textId="77777777" w:rsidR="00CE7C46" w:rsidRPr="002D5902" w:rsidRDefault="00CE7C46" w:rsidP="00AD4D26">
            <w:pPr>
              <w:jc w:val="center"/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63438A" w14:textId="77777777" w:rsidR="00CE7C46" w:rsidRPr="002D5902" w:rsidRDefault="00CE7C46" w:rsidP="00AD4D26">
            <w:pPr>
              <w:jc w:val="center"/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922D8AE" w14:textId="77777777" w:rsidR="00CE7C46" w:rsidRPr="002D5902" w:rsidRDefault="00CE7C46" w:rsidP="00AD4D26">
            <w:pPr>
              <w:jc w:val="center"/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</w:tr>
      <w:tr w:rsidR="002D5902" w:rsidRPr="002D5902" w14:paraId="573CFB2E" w14:textId="77777777" w:rsidTr="009C6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82"/>
        </w:trPr>
        <w:tc>
          <w:tcPr>
            <w:tcW w:w="16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7FB490" w14:textId="77777777" w:rsidR="00CE7C46" w:rsidRPr="002D5902" w:rsidRDefault="00CE7C46" w:rsidP="00AD4D26">
            <w:pPr>
              <w:rPr>
                <w:noProof w:val="0"/>
                <w:sz w:val="16"/>
                <w:szCs w:val="16"/>
                <w:lang w:val="sv-SE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3ECD6E" w14:textId="77777777" w:rsidR="00CE7C46" w:rsidRPr="002D5902" w:rsidRDefault="00CE7C46" w:rsidP="00EE5DF6">
            <w:pPr>
              <w:rPr>
                <w:rFonts w:cs="Arial"/>
                <w:noProof w:val="0"/>
                <w:sz w:val="14"/>
                <w:szCs w:val="14"/>
                <w:lang w:val="sv-SE"/>
              </w:rPr>
            </w:pPr>
            <w:r w:rsidRPr="002D5902">
              <w:rPr>
                <w:rFonts w:cs="Arial"/>
                <w:noProof w:val="0"/>
                <w:sz w:val="14"/>
                <w:szCs w:val="14"/>
                <w:lang w:val="sv-SE"/>
              </w:rPr>
              <w:t>Underhållsbidrag till annan familj avdras från inkomsterna</w:t>
            </w:r>
            <w:r w:rsidR="007F60FD" w:rsidRPr="002D5902">
              <w:rPr>
                <w:rFonts w:cs="Arial"/>
                <w:noProof w:val="0"/>
                <w:sz w:val="14"/>
                <w:szCs w:val="14"/>
                <w:lang w:val="sv-SE"/>
              </w:rPr>
              <w:t xml:space="preserve"> (kopia av betalningsverifikatet)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5BDBFD" w14:textId="77777777" w:rsidR="00CE7C46" w:rsidRPr="002D5902" w:rsidRDefault="00CE7C46" w:rsidP="00AD4D26">
            <w:pPr>
              <w:jc w:val="center"/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134975" w14:textId="77777777" w:rsidR="00CE7C46" w:rsidRPr="002D5902" w:rsidRDefault="00CE7C46" w:rsidP="00AD4D26">
            <w:pPr>
              <w:jc w:val="center"/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5F5F175" w14:textId="77777777" w:rsidR="00CE7C46" w:rsidRPr="002D5902" w:rsidRDefault="00CE7C46" w:rsidP="00AD4D26">
            <w:pPr>
              <w:jc w:val="center"/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</w:tr>
      <w:tr w:rsidR="002D5902" w:rsidRPr="002D5902" w14:paraId="6778B179" w14:textId="77777777" w:rsidTr="009C6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6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97D0035" w14:textId="77777777" w:rsidR="00CE7C46" w:rsidRPr="002D5902" w:rsidRDefault="00CE7C46" w:rsidP="00AD4D26">
            <w:pPr>
              <w:rPr>
                <w:noProof w:val="0"/>
                <w:sz w:val="16"/>
                <w:szCs w:val="16"/>
                <w:lang w:val="sv-SE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7DCBB2" w14:textId="77777777" w:rsidR="00CE7C46" w:rsidRPr="002D5902" w:rsidRDefault="00CE7C46" w:rsidP="00AD4D26">
            <w:pPr>
              <w:rPr>
                <w:rFonts w:cs="Arial"/>
                <w:b/>
                <w:noProof w:val="0"/>
                <w:sz w:val="16"/>
                <w:szCs w:val="16"/>
                <w:lang w:val="sv-SE"/>
              </w:rPr>
            </w:pPr>
          </w:p>
          <w:p w14:paraId="13FC285C" w14:textId="77777777" w:rsidR="00CE7C46" w:rsidRPr="002D5902" w:rsidRDefault="00CE7C46" w:rsidP="00AD4D26">
            <w:pPr>
              <w:rPr>
                <w:rFonts w:cs="Arial"/>
                <w:b/>
                <w:noProof w:val="0"/>
                <w:sz w:val="16"/>
                <w:szCs w:val="16"/>
                <w:lang w:val="sv-SE"/>
              </w:rPr>
            </w:pPr>
            <w:r w:rsidRPr="002D5902">
              <w:rPr>
                <w:rFonts w:cs="Arial"/>
                <w:b/>
                <w:noProof w:val="0"/>
                <w:sz w:val="16"/>
                <w:szCs w:val="16"/>
                <w:lang w:val="sv-SE"/>
              </w:rPr>
              <w:t>Inkomster</w:t>
            </w:r>
            <w:r w:rsidR="009C6C41" w:rsidRPr="002D5902">
              <w:rPr>
                <w:rFonts w:cs="Arial"/>
                <w:b/>
                <w:noProof w:val="0"/>
                <w:sz w:val="16"/>
                <w:szCs w:val="16"/>
                <w:lang w:val="sv-SE"/>
              </w:rPr>
              <w:t>na</w:t>
            </w:r>
            <w:r w:rsidRPr="002D5902">
              <w:rPr>
                <w:rFonts w:cs="Arial"/>
                <w:b/>
                <w:noProof w:val="0"/>
                <w:sz w:val="16"/>
                <w:szCs w:val="16"/>
                <w:lang w:val="sv-SE"/>
              </w:rPr>
              <w:t xml:space="preserve"> sammanlagt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A509D8" w14:textId="77777777" w:rsidR="00CE7C46" w:rsidRPr="002D5902" w:rsidRDefault="00CE7C46" w:rsidP="00AD4D26">
            <w:pPr>
              <w:jc w:val="center"/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7774B2" w14:textId="77777777" w:rsidR="00CE7C46" w:rsidRPr="002D5902" w:rsidRDefault="00CE7C46" w:rsidP="00AD4D26">
            <w:pPr>
              <w:jc w:val="center"/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2C4803F" w14:textId="77777777" w:rsidR="00CE7C46" w:rsidRPr="002D5902" w:rsidRDefault="00CE7C46" w:rsidP="00AD4D26">
            <w:pPr>
              <w:jc w:val="center"/>
              <w:rPr>
                <w:noProof w:val="0"/>
                <w:lang w:val="sv-SE"/>
              </w:rPr>
            </w:pP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separate"/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t> </w:t>
            </w:r>
            <w:r w:rsidRPr="002D5902">
              <w:rPr>
                <w:rFonts w:ascii="Times New Roman" w:hAnsi="Times New Roman"/>
                <w:noProof w:val="0"/>
                <w:szCs w:val="24"/>
                <w:lang w:val="sv-SE"/>
              </w:rPr>
              <w:fldChar w:fldCharType="end"/>
            </w:r>
          </w:p>
        </w:tc>
      </w:tr>
      <w:tr w:rsidR="002D5902" w:rsidRPr="00246360" w14:paraId="12E1079A" w14:textId="77777777" w:rsidTr="00AD4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609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C3D5ED4" w14:textId="77777777" w:rsidR="00F02C11" w:rsidRPr="002D5902" w:rsidRDefault="0070184D" w:rsidP="00AD4D26">
            <w:pPr>
              <w:rPr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5</w:t>
            </w:r>
          </w:p>
          <w:p w14:paraId="796BA5C2" w14:textId="77777777" w:rsidR="00F02C11" w:rsidRPr="002D5902" w:rsidRDefault="00F02C11" w:rsidP="00AD4D26">
            <w:pPr>
              <w:rPr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UNDERSKRIFT</w:t>
            </w:r>
          </w:p>
          <w:p w14:paraId="31C2ECE7" w14:textId="77777777" w:rsidR="00F02C11" w:rsidRPr="002D5902" w:rsidRDefault="00F02C11" w:rsidP="00AD4D26">
            <w:pPr>
              <w:rPr>
                <w:noProof w:val="0"/>
                <w:sz w:val="16"/>
                <w:szCs w:val="16"/>
                <w:lang w:val="sv-SE"/>
              </w:rPr>
            </w:pPr>
          </w:p>
        </w:tc>
        <w:tc>
          <w:tcPr>
            <w:tcW w:w="888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072346" w14:textId="77777777" w:rsidR="00F02C11" w:rsidRPr="002D5902" w:rsidRDefault="00F02C11" w:rsidP="009C6C41">
            <w:pPr>
              <w:rPr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Jag försäkrar att ovan angivna uppgifter är sanningsenliga och godkänner att de kontrolleras</w:t>
            </w:r>
            <w:r w:rsidR="009C6C41" w:rsidRPr="002D5902">
              <w:rPr>
                <w:noProof w:val="0"/>
                <w:sz w:val="16"/>
                <w:szCs w:val="16"/>
                <w:lang w:val="sv-SE"/>
              </w:rPr>
              <w:t xml:space="preserve"> (ansökan behandlas konfidentiellt)</w:t>
            </w:r>
            <w:r w:rsidRPr="002D5902">
              <w:rPr>
                <w:noProof w:val="0"/>
                <w:sz w:val="16"/>
                <w:szCs w:val="16"/>
                <w:lang w:val="sv-SE"/>
              </w:rPr>
              <w:t xml:space="preserve">. Vårdnadshavaren </w:t>
            </w:r>
            <w:r w:rsidR="009C6C41" w:rsidRPr="002D5902">
              <w:rPr>
                <w:noProof w:val="0"/>
                <w:sz w:val="16"/>
                <w:szCs w:val="16"/>
                <w:lang w:val="sv-SE"/>
              </w:rPr>
              <w:t>är skyldig</w:t>
            </w:r>
            <w:r w:rsidRPr="002D5902">
              <w:rPr>
                <w:noProof w:val="0"/>
                <w:sz w:val="16"/>
                <w:szCs w:val="16"/>
                <w:lang w:val="sv-SE"/>
              </w:rPr>
              <w:t xml:space="preserve"> att anmäla förändringar i omständigheterna (t.ex. förändrad inkomst</w:t>
            </w:r>
            <w:r w:rsidR="009C6C41" w:rsidRPr="002D5902">
              <w:rPr>
                <w:noProof w:val="0"/>
                <w:sz w:val="16"/>
                <w:szCs w:val="16"/>
                <w:lang w:val="sv-SE"/>
              </w:rPr>
              <w:t>, förändringar i familjens storlek) till klientavgiftsenheten</w:t>
            </w:r>
            <w:r w:rsidRPr="002D5902">
              <w:rPr>
                <w:noProof w:val="0"/>
                <w:sz w:val="16"/>
                <w:szCs w:val="16"/>
                <w:lang w:val="sv-SE"/>
              </w:rPr>
              <w:t>.</w:t>
            </w:r>
          </w:p>
        </w:tc>
      </w:tr>
      <w:tr w:rsidR="002D5902" w:rsidRPr="002D5902" w14:paraId="61B3529D" w14:textId="77777777" w:rsidTr="00CE7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7"/>
        </w:trPr>
        <w:tc>
          <w:tcPr>
            <w:tcW w:w="16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DED6A3F" w14:textId="77777777" w:rsidR="00F02C11" w:rsidRPr="002D5902" w:rsidRDefault="00F02C11" w:rsidP="00AD4D26">
            <w:pPr>
              <w:rPr>
                <w:noProof w:val="0"/>
                <w:sz w:val="16"/>
                <w:szCs w:val="16"/>
                <w:lang w:val="sv-SE"/>
              </w:rPr>
            </w:pP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11E1C7" w14:textId="77777777" w:rsidR="00F02C11" w:rsidRPr="002D5902" w:rsidRDefault="00F02C11" w:rsidP="00AD4D26">
            <w:pPr>
              <w:rPr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Vårdnadshavarens underskrift och namnförtydligande</w:t>
            </w:r>
          </w:p>
          <w:p w14:paraId="610F88E6" w14:textId="77777777" w:rsidR="00F02C11" w:rsidRPr="002D5902" w:rsidRDefault="00F02C11" w:rsidP="00AD4D26">
            <w:pPr>
              <w:rPr>
                <w:noProof w:val="0"/>
                <w:sz w:val="16"/>
                <w:szCs w:val="16"/>
                <w:lang w:val="sv-SE"/>
              </w:rPr>
            </w:pPr>
          </w:p>
          <w:p w14:paraId="2C03D844" w14:textId="77777777" w:rsidR="00F02C11" w:rsidRPr="002D5902" w:rsidRDefault="00F02C11" w:rsidP="00AD4D26">
            <w:pPr>
              <w:rPr>
                <w:noProof w:val="0"/>
                <w:szCs w:val="24"/>
                <w:lang w:val="sv-SE"/>
              </w:rPr>
            </w:pPr>
          </w:p>
          <w:p w14:paraId="2A8C7415" w14:textId="77777777" w:rsidR="00F02C11" w:rsidRPr="002D5902" w:rsidRDefault="0092346F" w:rsidP="00AD4D26">
            <w:pPr>
              <w:rPr>
                <w:noProof w:val="0"/>
                <w:szCs w:val="24"/>
                <w:lang w:val="sv-SE"/>
              </w:rPr>
            </w:pPr>
            <w:r w:rsidRPr="002D5902">
              <w:rPr>
                <w:noProof w:val="0"/>
                <w:szCs w:val="24"/>
                <w:lang w:val="sv-SE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2" w:name="Teksti49"/>
            <w:r w:rsidR="00F02C11" w:rsidRPr="002D5902">
              <w:rPr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noProof w:val="0"/>
                <w:szCs w:val="24"/>
                <w:lang w:val="sv-SE"/>
              </w:rPr>
            </w:r>
            <w:r w:rsidRPr="002D5902">
              <w:rPr>
                <w:noProof w:val="0"/>
                <w:szCs w:val="24"/>
                <w:lang w:val="sv-SE"/>
              </w:rPr>
              <w:fldChar w:fldCharType="separate"/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Pr="002D5902">
              <w:rPr>
                <w:noProof w:val="0"/>
                <w:szCs w:val="24"/>
                <w:lang w:val="sv-SE"/>
              </w:rPr>
              <w:fldChar w:fldCharType="end"/>
            </w:r>
            <w:bookmarkEnd w:id="2"/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4E1920" w14:textId="77777777" w:rsidR="00F02C11" w:rsidRPr="002D5902" w:rsidRDefault="00F02C11" w:rsidP="00AD4D26">
            <w:pPr>
              <w:rPr>
                <w:noProof w:val="0"/>
                <w:sz w:val="4"/>
                <w:szCs w:val="4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Datum</w:t>
            </w:r>
          </w:p>
          <w:p w14:paraId="7426D61C" w14:textId="77777777" w:rsidR="00F02C11" w:rsidRPr="002D5902" w:rsidRDefault="00F02C11" w:rsidP="00AD4D26">
            <w:pPr>
              <w:rPr>
                <w:noProof w:val="0"/>
                <w:sz w:val="8"/>
                <w:szCs w:val="8"/>
                <w:lang w:val="sv-SE"/>
              </w:rPr>
            </w:pPr>
          </w:p>
          <w:p w14:paraId="10F0E92F" w14:textId="77777777" w:rsidR="00F02C11" w:rsidRPr="002D5902" w:rsidRDefault="00F02C11" w:rsidP="00AD4D26">
            <w:pPr>
              <w:rPr>
                <w:noProof w:val="0"/>
                <w:szCs w:val="24"/>
                <w:lang w:val="sv-SE"/>
              </w:rPr>
            </w:pPr>
          </w:p>
          <w:p w14:paraId="052E710A" w14:textId="77777777" w:rsidR="00F02C11" w:rsidRPr="002D5902" w:rsidRDefault="0092346F" w:rsidP="00AD4D26">
            <w:pPr>
              <w:rPr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Cs w:val="24"/>
                <w:lang w:val="sv-SE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="00F02C11" w:rsidRPr="002D5902">
              <w:rPr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noProof w:val="0"/>
                <w:szCs w:val="24"/>
                <w:lang w:val="sv-SE"/>
              </w:rPr>
            </w:r>
            <w:r w:rsidRPr="002D5902">
              <w:rPr>
                <w:noProof w:val="0"/>
                <w:szCs w:val="24"/>
                <w:lang w:val="sv-SE"/>
              </w:rPr>
              <w:fldChar w:fldCharType="separate"/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Pr="002D5902">
              <w:rPr>
                <w:noProof w:val="0"/>
                <w:szCs w:val="24"/>
                <w:lang w:val="sv-SE"/>
              </w:rPr>
              <w:fldChar w:fldCharType="end"/>
            </w:r>
            <w:r w:rsidR="00F02C11" w:rsidRPr="002D5902">
              <w:rPr>
                <w:noProof w:val="0"/>
                <w:szCs w:val="24"/>
                <w:lang w:val="sv-SE"/>
              </w:rPr>
              <w:t>.</w:t>
            </w:r>
            <w:r w:rsidRPr="002D5902">
              <w:rPr>
                <w:noProof w:val="0"/>
                <w:szCs w:val="24"/>
                <w:lang w:val="sv-SE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3" w:name="Teksti50"/>
            <w:r w:rsidR="00F02C11" w:rsidRPr="002D5902">
              <w:rPr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noProof w:val="0"/>
                <w:szCs w:val="24"/>
                <w:lang w:val="sv-SE"/>
              </w:rPr>
            </w:r>
            <w:r w:rsidRPr="002D5902">
              <w:rPr>
                <w:noProof w:val="0"/>
                <w:szCs w:val="24"/>
                <w:lang w:val="sv-SE"/>
              </w:rPr>
              <w:fldChar w:fldCharType="separate"/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Pr="002D5902">
              <w:rPr>
                <w:noProof w:val="0"/>
                <w:szCs w:val="24"/>
                <w:lang w:val="sv-SE"/>
              </w:rPr>
              <w:fldChar w:fldCharType="end"/>
            </w:r>
            <w:bookmarkEnd w:id="3"/>
            <w:r w:rsidR="00F02C11" w:rsidRPr="002D5902">
              <w:rPr>
                <w:noProof w:val="0"/>
                <w:szCs w:val="24"/>
                <w:lang w:val="sv-SE"/>
              </w:rPr>
              <w:t>.</w:t>
            </w:r>
            <w:r w:rsidRPr="002D5902">
              <w:rPr>
                <w:noProof w:val="0"/>
                <w:szCs w:val="24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4" w:name="Teksti51"/>
            <w:r w:rsidR="00F02C11" w:rsidRPr="002D5902">
              <w:rPr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noProof w:val="0"/>
                <w:szCs w:val="24"/>
                <w:lang w:val="sv-SE"/>
              </w:rPr>
            </w:r>
            <w:r w:rsidRPr="002D5902">
              <w:rPr>
                <w:noProof w:val="0"/>
                <w:szCs w:val="24"/>
                <w:lang w:val="sv-SE"/>
              </w:rPr>
              <w:fldChar w:fldCharType="separate"/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Pr="002D5902">
              <w:rPr>
                <w:noProof w:val="0"/>
                <w:szCs w:val="24"/>
                <w:lang w:val="sv-SE"/>
              </w:rPr>
              <w:fldChar w:fldCharType="end"/>
            </w:r>
            <w:bookmarkEnd w:id="4"/>
          </w:p>
        </w:tc>
      </w:tr>
      <w:tr w:rsidR="002D5902" w:rsidRPr="002D5902" w14:paraId="7BFB8BC5" w14:textId="77777777" w:rsidTr="00CE7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7"/>
        </w:trPr>
        <w:tc>
          <w:tcPr>
            <w:tcW w:w="1609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7543E7" w14:textId="77777777" w:rsidR="00F02C11" w:rsidRPr="002D5902" w:rsidRDefault="00F02C11" w:rsidP="00AD4D26">
            <w:pPr>
              <w:rPr>
                <w:noProof w:val="0"/>
                <w:sz w:val="16"/>
                <w:szCs w:val="16"/>
                <w:lang w:val="sv-SE"/>
              </w:rPr>
            </w:pP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8BAB9DB" w14:textId="77777777" w:rsidR="00F02C11" w:rsidRPr="002D5902" w:rsidRDefault="00F02C11" w:rsidP="00AD4D26">
            <w:pPr>
              <w:rPr>
                <w:noProof w:val="0"/>
                <w:szCs w:val="24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Vårdnadshavarens underskrift och namnförtydligande</w:t>
            </w:r>
            <w:r w:rsidRPr="002D5902">
              <w:rPr>
                <w:noProof w:val="0"/>
                <w:szCs w:val="24"/>
                <w:lang w:val="sv-SE"/>
              </w:rPr>
              <w:t xml:space="preserve"> </w:t>
            </w:r>
          </w:p>
          <w:p w14:paraId="1E78BE3C" w14:textId="77777777" w:rsidR="00F02C11" w:rsidRPr="002D5902" w:rsidRDefault="00F02C11" w:rsidP="00AD4D26">
            <w:pPr>
              <w:rPr>
                <w:noProof w:val="0"/>
                <w:szCs w:val="24"/>
                <w:lang w:val="sv-SE"/>
              </w:rPr>
            </w:pPr>
          </w:p>
          <w:p w14:paraId="1926B5B4" w14:textId="77777777" w:rsidR="00F02C11" w:rsidRPr="002D5902" w:rsidRDefault="0092346F" w:rsidP="00AD4D26">
            <w:pPr>
              <w:rPr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Cs w:val="24"/>
                <w:lang w:val="sv-SE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="00F02C11" w:rsidRPr="002D5902">
              <w:rPr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noProof w:val="0"/>
                <w:szCs w:val="24"/>
                <w:lang w:val="sv-SE"/>
              </w:rPr>
            </w:r>
            <w:r w:rsidRPr="002D5902">
              <w:rPr>
                <w:noProof w:val="0"/>
                <w:szCs w:val="24"/>
                <w:lang w:val="sv-SE"/>
              </w:rPr>
              <w:fldChar w:fldCharType="separate"/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Pr="002D5902">
              <w:rPr>
                <w:noProof w:val="0"/>
                <w:szCs w:val="24"/>
                <w:lang w:val="sv-SE"/>
              </w:rPr>
              <w:fldChar w:fldCharType="end"/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D156CD0" w14:textId="77777777" w:rsidR="00F02C11" w:rsidRPr="002D5902" w:rsidRDefault="00F02C11" w:rsidP="00AD4D26">
            <w:pPr>
              <w:rPr>
                <w:noProof w:val="0"/>
                <w:sz w:val="8"/>
                <w:szCs w:val="8"/>
                <w:lang w:val="sv-SE"/>
              </w:rPr>
            </w:pPr>
            <w:r w:rsidRPr="002D5902">
              <w:rPr>
                <w:noProof w:val="0"/>
                <w:sz w:val="16"/>
                <w:szCs w:val="16"/>
                <w:lang w:val="sv-SE"/>
              </w:rPr>
              <w:t>Datum</w:t>
            </w:r>
          </w:p>
          <w:p w14:paraId="39FC7122" w14:textId="77777777" w:rsidR="00F02C11" w:rsidRPr="002D5902" w:rsidRDefault="00F02C11" w:rsidP="00AD4D26">
            <w:pPr>
              <w:rPr>
                <w:noProof w:val="0"/>
                <w:sz w:val="8"/>
                <w:szCs w:val="8"/>
                <w:lang w:val="sv-SE"/>
              </w:rPr>
            </w:pPr>
          </w:p>
          <w:p w14:paraId="248CEBB6" w14:textId="77777777" w:rsidR="00F02C11" w:rsidRPr="002D5902" w:rsidRDefault="00F02C11" w:rsidP="00AD4D26">
            <w:pPr>
              <w:rPr>
                <w:noProof w:val="0"/>
                <w:szCs w:val="24"/>
                <w:lang w:val="sv-SE"/>
              </w:rPr>
            </w:pPr>
          </w:p>
          <w:p w14:paraId="4D3B6E19" w14:textId="77777777" w:rsidR="00F02C11" w:rsidRPr="002D5902" w:rsidRDefault="0092346F" w:rsidP="00AD4D26">
            <w:pPr>
              <w:rPr>
                <w:noProof w:val="0"/>
                <w:sz w:val="16"/>
                <w:szCs w:val="16"/>
                <w:lang w:val="sv-SE"/>
              </w:rPr>
            </w:pPr>
            <w:r w:rsidRPr="002D5902">
              <w:rPr>
                <w:noProof w:val="0"/>
                <w:szCs w:val="24"/>
                <w:lang w:val="sv-SE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="00F02C11" w:rsidRPr="002D5902">
              <w:rPr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noProof w:val="0"/>
                <w:szCs w:val="24"/>
                <w:lang w:val="sv-SE"/>
              </w:rPr>
            </w:r>
            <w:r w:rsidRPr="002D5902">
              <w:rPr>
                <w:noProof w:val="0"/>
                <w:szCs w:val="24"/>
                <w:lang w:val="sv-SE"/>
              </w:rPr>
              <w:fldChar w:fldCharType="separate"/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Pr="002D5902">
              <w:rPr>
                <w:noProof w:val="0"/>
                <w:szCs w:val="24"/>
                <w:lang w:val="sv-SE"/>
              </w:rPr>
              <w:fldChar w:fldCharType="end"/>
            </w:r>
            <w:r w:rsidR="00F02C11" w:rsidRPr="002D5902">
              <w:rPr>
                <w:noProof w:val="0"/>
                <w:szCs w:val="24"/>
                <w:lang w:val="sv-SE"/>
              </w:rPr>
              <w:t>.</w:t>
            </w:r>
            <w:r w:rsidRPr="002D5902">
              <w:rPr>
                <w:noProof w:val="0"/>
                <w:szCs w:val="24"/>
                <w:lang w:val="sv-SE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="00F02C11" w:rsidRPr="002D5902">
              <w:rPr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noProof w:val="0"/>
                <w:szCs w:val="24"/>
                <w:lang w:val="sv-SE"/>
              </w:rPr>
            </w:r>
            <w:r w:rsidRPr="002D5902">
              <w:rPr>
                <w:noProof w:val="0"/>
                <w:szCs w:val="24"/>
                <w:lang w:val="sv-SE"/>
              </w:rPr>
              <w:fldChar w:fldCharType="separate"/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Pr="002D5902">
              <w:rPr>
                <w:noProof w:val="0"/>
                <w:szCs w:val="24"/>
                <w:lang w:val="sv-SE"/>
              </w:rPr>
              <w:fldChar w:fldCharType="end"/>
            </w:r>
            <w:r w:rsidR="00F02C11" w:rsidRPr="002D5902">
              <w:rPr>
                <w:noProof w:val="0"/>
                <w:szCs w:val="24"/>
                <w:lang w:val="sv-SE"/>
              </w:rPr>
              <w:t>.</w:t>
            </w:r>
            <w:r w:rsidRPr="002D5902">
              <w:rPr>
                <w:noProof w:val="0"/>
                <w:szCs w:val="24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="00F02C11" w:rsidRPr="002D5902">
              <w:rPr>
                <w:noProof w:val="0"/>
                <w:szCs w:val="24"/>
                <w:lang w:val="sv-SE"/>
              </w:rPr>
              <w:instrText xml:space="preserve"> FORMTEXT </w:instrText>
            </w:r>
            <w:r w:rsidRPr="002D5902">
              <w:rPr>
                <w:noProof w:val="0"/>
                <w:szCs w:val="24"/>
                <w:lang w:val="sv-SE"/>
              </w:rPr>
            </w:r>
            <w:r w:rsidRPr="002D5902">
              <w:rPr>
                <w:noProof w:val="0"/>
                <w:szCs w:val="24"/>
                <w:lang w:val="sv-SE"/>
              </w:rPr>
              <w:fldChar w:fldCharType="separate"/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="00F02C11" w:rsidRPr="002D5902">
              <w:rPr>
                <w:noProof w:val="0"/>
                <w:szCs w:val="24"/>
                <w:lang w:val="sv-SE"/>
              </w:rPr>
              <w:t> </w:t>
            </w:r>
            <w:r w:rsidRPr="002D5902">
              <w:rPr>
                <w:noProof w:val="0"/>
                <w:szCs w:val="24"/>
                <w:lang w:val="sv-SE"/>
              </w:rPr>
              <w:fldChar w:fldCharType="end"/>
            </w:r>
          </w:p>
        </w:tc>
      </w:tr>
      <w:tr w:rsidR="00393240" w:rsidRPr="002D5902" w14:paraId="0D62A0C4" w14:textId="77777777" w:rsidTr="00E04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49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2E0AD6" w14:textId="77777777" w:rsidR="00F02C11" w:rsidRPr="002D5902" w:rsidRDefault="00F02C11" w:rsidP="00AD4D26">
            <w:pPr>
              <w:rPr>
                <w:b/>
                <w:noProof w:val="0"/>
                <w:sz w:val="16"/>
                <w:szCs w:val="16"/>
                <w:lang w:val="sv-SE"/>
              </w:rPr>
            </w:pPr>
          </w:p>
        </w:tc>
      </w:tr>
    </w:tbl>
    <w:p w14:paraId="1BBE3DC5" w14:textId="77777777" w:rsidR="00827224" w:rsidRPr="002D5902" w:rsidRDefault="00827224" w:rsidP="00B71ACC">
      <w:pPr>
        <w:rPr>
          <w:noProof w:val="0"/>
          <w:lang w:val="sv-SE"/>
        </w:rPr>
      </w:pPr>
    </w:p>
    <w:sectPr w:rsidR="00827224" w:rsidRPr="002D5902" w:rsidSect="00210AF3">
      <w:headerReference w:type="default" r:id="rId14"/>
      <w:pgSz w:w="11907" w:h="16840" w:code="9"/>
      <w:pgMar w:top="284" w:right="851" w:bottom="284" w:left="1134" w:header="567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55529D" w16cid:durableId="1EB8F413"/>
  <w16cid:commentId w16cid:paraId="411B244C" w16cid:durableId="1EB8F414"/>
  <w16cid:commentId w16cid:paraId="20110CEF" w16cid:durableId="1EB8F4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136E8" w14:textId="77777777" w:rsidR="009C6C41" w:rsidRDefault="009C6C41">
      <w:r>
        <w:separator/>
      </w:r>
    </w:p>
  </w:endnote>
  <w:endnote w:type="continuationSeparator" w:id="0">
    <w:p w14:paraId="4DE69514" w14:textId="77777777" w:rsidR="009C6C41" w:rsidRDefault="009C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EB700" w14:textId="77777777" w:rsidR="009C6C41" w:rsidRDefault="009C6C41" w:rsidP="00103C4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</w:rPr>
      <w:t>4</w:t>
    </w:r>
    <w:r>
      <w:rPr>
        <w:rStyle w:val="Sivunumero"/>
      </w:rPr>
      <w:fldChar w:fldCharType="end"/>
    </w:r>
  </w:p>
  <w:p w14:paraId="090F323A" w14:textId="77777777" w:rsidR="009C6C41" w:rsidRDefault="009C6C41" w:rsidP="009E7645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2501"/>
      <w:gridCol w:w="3163"/>
    </w:tblGrid>
    <w:tr w:rsidR="00650E6E" w14:paraId="3239CBD2" w14:textId="77777777" w:rsidTr="00190234">
      <w:tc>
        <w:tcPr>
          <w:tcW w:w="3823" w:type="dxa"/>
        </w:tcPr>
        <w:p w14:paraId="2400C128" w14:textId="559F2230" w:rsidR="0031071D" w:rsidRPr="0031071D" w:rsidRDefault="0031071D" w:rsidP="0031071D">
          <w:pPr>
            <w:pStyle w:val="Alatunniste"/>
            <w:rPr>
              <w:sz w:val="14"/>
              <w:szCs w:val="14"/>
            </w:rPr>
          </w:pPr>
          <w:r w:rsidRPr="0031071D">
            <w:rPr>
              <w:sz w:val="14"/>
              <w:szCs w:val="14"/>
            </w:rPr>
            <w:t>Postiosoite: PL</w:t>
          </w:r>
          <w:r w:rsidR="00B14DB2">
            <w:rPr>
              <w:sz w:val="14"/>
              <w:szCs w:val="14"/>
            </w:rPr>
            <w:t xml:space="preserve"> 5130</w:t>
          </w:r>
          <w:r w:rsidR="00E61A07">
            <w:rPr>
              <w:sz w:val="14"/>
              <w:szCs w:val="14"/>
            </w:rPr>
            <w:t>1</w:t>
          </w:r>
          <w:r w:rsidRPr="0031071D">
            <w:rPr>
              <w:sz w:val="14"/>
              <w:szCs w:val="14"/>
            </w:rPr>
            <w:t>, 00099 HELSINGIN KAUPUNKI</w:t>
          </w:r>
        </w:p>
        <w:p w14:paraId="17ED52E4" w14:textId="30989B25" w:rsidR="0031071D" w:rsidRPr="0031071D" w:rsidRDefault="0031071D" w:rsidP="0031071D">
          <w:pPr>
            <w:pStyle w:val="Alatunniste"/>
            <w:rPr>
              <w:sz w:val="14"/>
              <w:szCs w:val="14"/>
            </w:rPr>
          </w:pPr>
          <w:r w:rsidRPr="0031071D">
            <w:rPr>
              <w:sz w:val="14"/>
              <w:szCs w:val="14"/>
            </w:rPr>
            <w:t>Käyntiosoite: Töysänkatu 2 D, 00510 HelsinkiPostadress: PB 3000, 00099 HELSINGFORS STAD</w:t>
          </w:r>
        </w:p>
        <w:p w14:paraId="70307E3E" w14:textId="0691BCC3" w:rsidR="00650E6E" w:rsidRPr="0031071D" w:rsidRDefault="0031071D" w:rsidP="0031071D">
          <w:pPr>
            <w:pStyle w:val="Alatunniste"/>
            <w:rPr>
              <w:sz w:val="14"/>
              <w:szCs w:val="14"/>
            </w:rPr>
          </w:pPr>
          <w:r w:rsidRPr="0031071D">
            <w:rPr>
              <w:sz w:val="14"/>
              <w:szCs w:val="14"/>
            </w:rPr>
            <w:t>Besöksadress: Töysägatan 2 D, 00510 Helsingfors</w:t>
          </w:r>
        </w:p>
      </w:tc>
      <w:tc>
        <w:tcPr>
          <w:tcW w:w="2501" w:type="dxa"/>
        </w:tcPr>
        <w:p w14:paraId="2295498F" w14:textId="77777777" w:rsidR="00123F7F" w:rsidRDefault="00123F7F" w:rsidP="00AC4C84">
          <w:pPr>
            <w:pStyle w:val="Alatunniste"/>
            <w:rPr>
              <w:sz w:val="14"/>
              <w:szCs w:val="14"/>
            </w:rPr>
          </w:pPr>
        </w:p>
        <w:p w14:paraId="0F6816E0" w14:textId="2406591C" w:rsidR="00650E6E" w:rsidRPr="0031071D" w:rsidRDefault="00D13739" w:rsidP="00AC4C84">
          <w:pPr>
            <w:pStyle w:val="Alatunniste"/>
            <w:rPr>
              <w:sz w:val="14"/>
              <w:szCs w:val="14"/>
            </w:rPr>
          </w:pPr>
          <w:r w:rsidRPr="0031071D">
            <w:rPr>
              <w:sz w:val="14"/>
              <w:szCs w:val="14"/>
            </w:rPr>
            <w:t>+358 9 310 8600</w:t>
          </w:r>
        </w:p>
      </w:tc>
      <w:tc>
        <w:tcPr>
          <w:tcW w:w="3163" w:type="dxa"/>
        </w:tcPr>
        <w:p w14:paraId="2ABE8EE4" w14:textId="77777777" w:rsidR="00650E6E" w:rsidRDefault="006422C3" w:rsidP="009C756D">
          <w:pPr>
            <w:pStyle w:val="Alatunniste"/>
            <w:jc w:val="right"/>
            <w:rPr>
              <w:sz w:val="14"/>
              <w:szCs w:val="14"/>
            </w:rPr>
          </w:pPr>
          <w:r w:rsidRPr="0031071D">
            <w:rPr>
              <w:sz w:val="14"/>
              <w:szCs w:val="14"/>
            </w:rPr>
            <w:t>hel.fi/kasvatusjakoulutus</w:t>
          </w:r>
        </w:p>
        <w:p w14:paraId="735FFF3F" w14:textId="77777777" w:rsidR="00DA67B7" w:rsidRDefault="00972FDD" w:rsidP="009C756D">
          <w:pPr>
            <w:pStyle w:val="Alatunniste"/>
            <w:jc w:val="right"/>
            <w:rPr>
              <w:sz w:val="14"/>
              <w:szCs w:val="14"/>
            </w:rPr>
          </w:pPr>
          <w:r w:rsidRPr="0031071D">
            <w:rPr>
              <w:sz w:val="14"/>
              <w:szCs w:val="14"/>
            </w:rPr>
            <w:t xml:space="preserve">y-tunnus/FO-nummer: </w:t>
          </w:r>
        </w:p>
        <w:p w14:paraId="59991145" w14:textId="20C2FC91" w:rsidR="00972FDD" w:rsidRPr="0031071D" w:rsidRDefault="00972FDD" w:rsidP="009C756D">
          <w:pPr>
            <w:pStyle w:val="Alatunniste"/>
            <w:jc w:val="right"/>
            <w:rPr>
              <w:sz w:val="14"/>
              <w:szCs w:val="14"/>
            </w:rPr>
          </w:pPr>
          <w:r w:rsidRPr="0031071D">
            <w:rPr>
              <w:sz w:val="14"/>
              <w:szCs w:val="14"/>
            </w:rPr>
            <w:t>0201256-6</w:t>
          </w:r>
        </w:p>
        <w:p w14:paraId="274236B7" w14:textId="01300864" w:rsidR="00972FDD" w:rsidRPr="0031071D" w:rsidRDefault="00972FDD" w:rsidP="00AC4C84">
          <w:pPr>
            <w:pStyle w:val="Alatunniste"/>
            <w:rPr>
              <w:sz w:val="14"/>
              <w:szCs w:val="14"/>
            </w:rPr>
          </w:pPr>
        </w:p>
      </w:tc>
    </w:tr>
  </w:tbl>
  <w:p w14:paraId="4B8139E2" w14:textId="3EC34D42" w:rsidR="009C6C41" w:rsidRPr="00AC4C84" w:rsidRDefault="009C6C41" w:rsidP="00AC4C8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E42AD" w14:textId="77777777" w:rsidR="009C6C41" w:rsidRDefault="009C6C41">
      <w:r>
        <w:separator/>
      </w:r>
    </w:p>
  </w:footnote>
  <w:footnote w:type="continuationSeparator" w:id="0">
    <w:p w14:paraId="44D6E100" w14:textId="77777777" w:rsidR="009C6C41" w:rsidRDefault="009C6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DE66D" w14:textId="77777777" w:rsidR="009C6C41" w:rsidRDefault="009C6C41" w:rsidP="00097CFF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</w:rPr>
      <w:t>4</w:t>
    </w:r>
    <w:r>
      <w:rPr>
        <w:rStyle w:val="Sivunumero"/>
      </w:rPr>
      <w:fldChar w:fldCharType="end"/>
    </w:r>
  </w:p>
  <w:p w14:paraId="6ADDCF6B" w14:textId="77777777" w:rsidR="009C6C41" w:rsidRDefault="009C6C41" w:rsidP="00DA5AA0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D3FB8" w14:textId="47EF0F97" w:rsidR="009C6C41" w:rsidRPr="00117151" w:rsidRDefault="009C6C41" w:rsidP="00097CFF">
    <w:pPr>
      <w:pStyle w:val="Yltunniste"/>
      <w:framePr w:wrap="around" w:vAnchor="text" w:hAnchor="page" w:x="10882" w:y="-30"/>
      <w:rPr>
        <w:rStyle w:val="Sivunumero"/>
      </w:rPr>
    </w:pPr>
    <w:r w:rsidRPr="00117151">
      <w:rPr>
        <w:rStyle w:val="Sivunumero"/>
      </w:rPr>
      <w:fldChar w:fldCharType="begin"/>
    </w:r>
    <w:r w:rsidRPr="00117151">
      <w:rPr>
        <w:rStyle w:val="Sivunumero"/>
      </w:rPr>
      <w:instrText xml:space="preserve">PAGE  </w:instrText>
    </w:r>
    <w:r w:rsidRPr="00117151">
      <w:rPr>
        <w:rStyle w:val="Sivunumero"/>
      </w:rPr>
      <w:fldChar w:fldCharType="separate"/>
    </w:r>
    <w:r w:rsidR="00246360">
      <w:rPr>
        <w:rStyle w:val="Sivunumero"/>
      </w:rPr>
      <w:t>4</w:t>
    </w:r>
    <w:r w:rsidRPr="00117151">
      <w:rPr>
        <w:rStyle w:val="Sivunumero"/>
      </w:rPr>
      <w:fldChar w:fldCharType="end"/>
    </w:r>
  </w:p>
  <w:p w14:paraId="23625F32" w14:textId="77777777" w:rsidR="009C6C41" w:rsidRPr="00117151" w:rsidRDefault="009C6C41" w:rsidP="00DA5AA0">
    <w:pPr>
      <w:pStyle w:val="Yltunniste"/>
      <w:ind w:right="360"/>
    </w:pPr>
  </w:p>
  <w:tbl>
    <w:tblPr>
      <w:tblW w:w="19306" w:type="dxa"/>
      <w:tblLook w:val="04A0" w:firstRow="1" w:lastRow="0" w:firstColumn="1" w:lastColumn="0" w:noHBand="0" w:noVBand="1"/>
    </w:tblPr>
    <w:tblGrid>
      <w:gridCol w:w="1956"/>
      <w:gridCol w:w="3856"/>
      <w:gridCol w:w="3544"/>
      <w:gridCol w:w="3544"/>
      <w:gridCol w:w="3544"/>
      <w:gridCol w:w="2862"/>
    </w:tblGrid>
    <w:tr w:rsidR="0061192E" w:rsidRPr="00117151" w14:paraId="748657A6" w14:textId="77777777" w:rsidTr="0061192E">
      <w:tc>
        <w:tcPr>
          <w:tcW w:w="1956" w:type="dxa"/>
          <w:vMerge w:val="restart"/>
          <w:shd w:val="clear" w:color="auto" w:fill="auto"/>
        </w:tcPr>
        <w:p w14:paraId="0FEAC37B" w14:textId="77777777" w:rsidR="0061192E" w:rsidRPr="00117151" w:rsidRDefault="0061192E" w:rsidP="0061192E">
          <w:pPr>
            <w:pStyle w:val="Yltunniste"/>
            <w:ind w:right="360"/>
          </w:pPr>
          <w:r w:rsidRPr="00117151">
            <w:drawing>
              <wp:inline distT="0" distB="0" distL="0" distR="0" wp14:anchorId="460F0B6C" wp14:editId="4A35F7D0">
                <wp:extent cx="868680" cy="304800"/>
                <wp:effectExtent l="0" t="0" r="7620" b="0"/>
                <wp:docPr id="1" name="Bild 1" descr="HELSINGFORS_Tunnus_MUST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LSINGFORS_Tunnus_MUST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shd w:val="clear" w:color="auto" w:fill="auto"/>
        </w:tcPr>
        <w:p w14:paraId="3C59EFA5" w14:textId="5127E36C" w:rsidR="0061192E" w:rsidRPr="00877C43" w:rsidRDefault="0061192E" w:rsidP="0061192E">
          <w:pPr>
            <w:pStyle w:val="Yltunniste"/>
            <w:ind w:right="360"/>
            <w:rPr>
              <w:b/>
              <w:sz w:val="20"/>
            </w:rPr>
          </w:pPr>
        </w:p>
      </w:tc>
      <w:tc>
        <w:tcPr>
          <w:tcW w:w="3544" w:type="dxa"/>
        </w:tcPr>
        <w:p w14:paraId="2C0A0098" w14:textId="1E705413" w:rsidR="0061192E" w:rsidRPr="00117151" w:rsidRDefault="0061192E" w:rsidP="0061192E">
          <w:pPr>
            <w:pStyle w:val="Yltunniste"/>
            <w:ind w:right="360"/>
          </w:pPr>
          <w:r w:rsidRPr="00877C43">
            <w:rPr>
              <w:b/>
              <w:sz w:val="20"/>
            </w:rPr>
            <w:t>Helsingfors stad</w:t>
          </w:r>
        </w:p>
      </w:tc>
      <w:tc>
        <w:tcPr>
          <w:tcW w:w="3544" w:type="dxa"/>
        </w:tcPr>
        <w:p w14:paraId="21BDD62D" w14:textId="1F160D54" w:rsidR="0061192E" w:rsidRPr="00117151" w:rsidRDefault="0061192E" w:rsidP="0061192E">
          <w:pPr>
            <w:pStyle w:val="Yltunniste"/>
            <w:ind w:right="360"/>
          </w:pPr>
        </w:p>
      </w:tc>
      <w:tc>
        <w:tcPr>
          <w:tcW w:w="3544" w:type="dxa"/>
          <w:shd w:val="clear" w:color="auto" w:fill="auto"/>
        </w:tcPr>
        <w:p w14:paraId="614B5BFD" w14:textId="4E54AEAC" w:rsidR="0061192E" w:rsidRPr="00117151" w:rsidRDefault="0061192E" w:rsidP="0061192E">
          <w:pPr>
            <w:pStyle w:val="Yltunniste"/>
            <w:ind w:right="360"/>
          </w:pPr>
        </w:p>
      </w:tc>
      <w:tc>
        <w:tcPr>
          <w:tcW w:w="2862" w:type="dxa"/>
          <w:shd w:val="clear" w:color="auto" w:fill="auto"/>
        </w:tcPr>
        <w:p w14:paraId="2314EAF4" w14:textId="77777777" w:rsidR="0061192E" w:rsidRPr="00117151" w:rsidRDefault="0061192E" w:rsidP="0061192E">
          <w:pPr>
            <w:pStyle w:val="Yltunniste"/>
            <w:ind w:right="360"/>
          </w:pPr>
        </w:p>
      </w:tc>
    </w:tr>
    <w:tr w:rsidR="0061192E" w:rsidRPr="00117151" w14:paraId="4D060EE2" w14:textId="77777777" w:rsidTr="0061192E">
      <w:tc>
        <w:tcPr>
          <w:tcW w:w="1956" w:type="dxa"/>
          <w:vMerge/>
          <w:shd w:val="clear" w:color="auto" w:fill="auto"/>
        </w:tcPr>
        <w:p w14:paraId="60DD604E" w14:textId="77777777" w:rsidR="0061192E" w:rsidRPr="00117151" w:rsidRDefault="0061192E" w:rsidP="0061192E">
          <w:pPr>
            <w:pStyle w:val="Yltunniste"/>
            <w:ind w:right="360"/>
          </w:pPr>
        </w:p>
      </w:tc>
      <w:tc>
        <w:tcPr>
          <w:tcW w:w="3856" w:type="dxa"/>
          <w:shd w:val="clear" w:color="auto" w:fill="auto"/>
        </w:tcPr>
        <w:p w14:paraId="27C48AD8" w14:textId="024C7AC2" w:rsidR="0061192E" w:rsidRPr="00877C43" w:rsidRDefault="0061192E" w:rsidP="0061192E">
          <w:pPr>
            <w:pStyle w:val="Yltunniste"/>
            <w:tabs>
              <w:tab w:val="right" w:pos="4432"/>
            </w:tabs>
            <w:ind w:right="360"/>
            <w:rPr>
              <w:sz w:val="20"/>
            </w:rPr>
          </w:pPr>
        </w:p>
      </w:tc>
      <w:tc>
        <w:tcPr>
          <w:tcW w:w="3544" w:type="dxa"/>
        </w:tcPr>
        <w:p w14:paraId="765A0641" w14:textId="56562D86" w:rsidR="0061192E" w:rsidRPr="00117151" w:rsidRDefault="0061192E" w:rsidP="0061192E">
          <w:pPr>
            <w:pStyle w:val="Yltunniste"/>
            <w:ind w:right="360"/>
          </w:pPr>
          <w:r w:rsidRPr="00877C43">
            <w:rPr>
              <w:sz w:val="20"/>
            </w:rPr>
            <w:t>Fostran och utbildning</w:t>
          </w:r>
        </w:p>
      </w:tc>
      <w:tc>
        <w:tcPr>
          <w:tcW w:w="3544" w:type="dxa"/>
        </w:tcPr>
        <w:p w14:paraId="3C29FEB9" w14:textId="7A85B412" w:rsidR="0061192E" w:rsidRPr="00117151" w:rsidRDefault="0061192E" w:rsidP="0061192E">
          <w:pPr>
            <w:pStyle w:val="Yltunniste"/>
            <w:ind w:right="360"/>
          </w:pPr>
        </w:p>
      </w:tc>
      <w:tc>
        <w:tcPr>
          <w:tcW w:w="3544" w:type="dxa"/>
          <w:shd w:val="clear" w:color="auto" w:fill="auto"/>
        </w:tcPr>
        <w:p w14:paraId="3A0F59A2" w14:textId="5223A2D1" w:rsidR="0061192E" w:rsidRPr="00117151" w:rsidRDefault="0061192E" w:rsidP="0061192E">
          <w:pPr>
            <w:pStyle w:val="Yltunniste"/>
            <w:ind w:right="360"/>
          </w:pPr>
        </w:p>
      </w:tc>
      <w:tc>
        <w:tcPr>
          <w:tcW w:w="2862" w:type="dxa"/>
          <w:shd w:val="clear" w:color="auto" w:fill="auto"/>
        </w:tcPr>
        <w:p w14:paraId="79EE7B88" w14:textId="77777777" w:rsidR="0061192E" w:rsidRPr="00117151" w:rsidRDefault="0061192E" w:rsidP="0061192E">
          <w:pPr>
            <w:pStyle w:val="Yltunniste"/>
            <w:ind w:right="360"/>
          </w:pPr>
        </w:p>
      </w:tc>
    </w:tr>
    <w:tr w:rsidR="0061192E" w:rsidRPr="00117151" w14:paraId="6190B65C" w14:textId="77777777" w:rsidTr="0061192E">
      <w:tc>
        <w:tcPr>
          <w:tcW w:w="1956" w:type="dxa"/>
          <w:vMerge/>
          <w:shd w:val="clear" w:color="auto" w:fill="auto"/>
        </w:tcPr>
        <w:p w14:paraId="7C75E551" w14:textId="77777777" w:rsidR="0061192E" w:rsidRPr="00117151" w:rsidRDefault="0061192E" w:rsidP="0061192E">
          <w:pPr>
            <w:pStyle w:val="Yltunniste"/>
            <w:ind w:right="360"/>
          </w:pPr>
        </w:p>
      </w:tc>
      <w:tc>
        <w:tcPr>
          <w:tcW w:w="3856" w:type="dxa"/>
          <w:shd w:val="clear" w:color="auto" w:fill="auto"/>
        </w:tcPr>
        <w:p w14:paraId="51EB3FDF" w14:textId="4B0E13C2" w:rsidR="0061192E" w:rsidRPr="00877C43" w:rsidRDefault="0061192E" w:rsidP="0061192E">
          <w:pPr>
            <w:pStyle w:val="Yltunniste"/>
            <w:ind w:right="360"/>
            <w:rPr>
              <w:sz w:val="20"/>
            </w:rPr>
          </w:pPr>
        </w:p>
      </w:tc>
      <w:tc>
        <w:tcPr>
          <w:tcW w:w="3544" w:type="dxa"/>
        </w:tcPr>
        <w:p w14:paraId="4523D69A" w14:textId="431D589A" w:rsidR="0061192E" w:rsidRPr="00117151" w:rsidRDefault="0061192E" w:rsidP="0061192E">
          <w:pPr>
            <w:pStyle w:val="Yltunniste"/>
            <w:ind w:right="360"/>
          </w:pPr>
          <w:r w:rsidRPr="00877C43">
            <w:rPr>
              <w:sz w:val="20"/>
            </w:rPr>
            <w:t>Klientavgifter och faktureing</w:t>
          </w:r>
        </w:p>
      </w:tc>
      <w:tc>
        <w:tcPr>
          <w:tcW w:w="3544" w:type="dxa"/>
        </w:tcPr>
        <w:p w14:paraId="3265CB07" w14:textId="47027A8A" w:rsidR="0061192E" w:rsidRPr="00117151" w:rsidRDefault="0061192E" w:rsidP="0061192E">
          <w:pPr>
            <w:pStyle w:val="Yltunniste"/>
            <w:ind w:right="360"/>
          </w:pPr>
        </w:p>
      </w:tc>
      <w:tc>
        <w:tcPr>
          <w:tcW w:w="3544" w:type="dxa"/>
          <w:shd w:val="clear" w:color="auto" w:fill="auto"/>
        </w:tcPr>
        <w:p w14:paraId="48FE3A22" w14:textId="1207055F" w:rsidR="0061192E" w:rsidRPr="00117151" w:rsidRDefault="0061192E" w:rsidP="0061192E">
          <w:pPr>
            <w:pStyle w:val="Yltunniste"/>
            <w:ind w:right="360"/>
          </w:pPr>
        </w:p>
      </w:tc>
      <w:tc>
        <w:tcPr>
          <w:tcW w:w="2862" w:type="dxa"/>
          <w:shd w:val="clear" w:color="auto" w:fill="auto"/>
        </w:tcPr>
        <w:p w14:paraId="5C09084F" w14:textId="77777777" w:rsidR="0061192E" w:rsidRPr="00117151" w:rsidRDefault="0061192E" w:rsidP="0061192E">
          <w:pPr>
            <w:pStyle w:val="Yltunniste"/>
            <w:ind w:right="360"/>
          </w:pPr>
        </w:p>
      </w:tc>
    </w:tr>
  </w:tbl>
  <w:p w14:paraId="07B0C456" w14:textId="77777777" w:rsidR="009C6C41" w:rsidRPr="00117151" w:rsidRDefault="009C6C41" w:rsidP="00DA5AA0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34" w:type="dxa"/>
      <w:tblLook w:val="04A0" w:firstRow="1" w:lastRow="0" w:firstColumn="1" w:lastColumn="0" w:noHBand="0" w:noVBand="1"/>
    </w:tblPr>
    <w:tblGrid>
      <w:gridCol w:w="1956"/>
      <w:gridCol w:w="4255"/>
      <w:gridCol w:w="5473"/>
      <w:gridCol w:w="2850"/>
    </w:tblGrid>
    <w:tr w:rsidR="009C6C41" w14:paraId="4E74097A" w14:textId="77777777" w:rsidTr="00FB6487">
      <w:tc>
        <w:tcPr>
          <w:tcW w:w="1946" w:type="dxa"/>
          <w:vMerge w:val="restart"/>
          <w:shd w:val="clear" w:color="auto" w:fill="auto"/>
        </w:tcPr>
        <w:p w14:paraId="205CD10B" w14:textId="77777777" w:rsidR="009C6C41" w:rsidRDefault="009C6C41" w:rsidP="00FB6487">
          <w:pPr>
            <w:pStyle w:val="Yltunniste"/>
            <w:ind w:right="360"/>
          </w:pPr>
          <w:r>
            <w:drawing>
              <wp:inline distT="0" distB="0" distL="0" distR="0" wp14:anchorId="1370CEA4" wp14:editId="69B42884">
                <wp:extent cx="868680" cy="304800"/>
                <wp:effectExtent l="0" t="0" r="7620" b="0"/>
                <wp:docPr id="2" name="Bild 2" descr="HELSINGFORS_Tunnus_MUST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LSINGFORS_Tunnus_MUST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8" w:type="dxa"/>
          <w:shd w:val="clear" w:color="auto" w:fill="auto"/>
        </w:tcPr>
        <w:p w14:paraId="23CC6605" w14:textId="77777777" w:rsidR="009C6C41" w:rsidRPr="00E401DC" w:rsidRDefault="009C6C41" w:rsidP="00FB6487">
          <w:pPr>
            <w:pStyle w:val="Yltunniste"/>
            <w:ind w:right="360"/>
            <w:rPr>
              <w:b/>
            </w:rPr>
          </w:pPr>
          <w:r w:rsidRPr="00E401DC">
            <w:rPr>
              <w:b/>
            </w:rPr>
            <w:t>Helsingfors stad</w:t>
          </w:r>
        </w:p>
      </w:tc>
      <w:tc>
        <w:tcPr>
          <w:tcW w:w="5477" w:type="dxa"/>
          <w:shd w:val="clear" w:color="auto" w:fill="auto"/>
        </w:tcPr>
        <w:p w14:paraId="73728B2E" w14:textId="77777777" w:rsidR="009C6C41" w:rsidRDefault="009C6C41" w:rsidP="00FB6487">
          <w:pPr>
            <w:pStyle w:val="Yltunniste"/>
            <w:ind w:right="360"/>
          </w:pPr>
        </w:p>
      </w:tc>
      <w:tc>
        <w:tcPr>
          <w:tcW w:w="2853" w:type="dxa"/>
          <w:shd w:val="clear" w:color="auto" w:fill="auto"/>
        </w:tcPr>
        <w:p w14:paraId="0C525ADA" w14:textId="77777777" w:rsidR="009C6C41" w:rsidRDefault="009C6C41" w:rsidP="00FB6487">
          <w:pPr>
            <w:pStyle w:val="Yltunniste"/>
            <w:ind w:right="360"/>
          </w:pPr>
        </w:p>
      </w:tc>
    </w:tr>
    <w:tr w:rsidR="009C6C41" w14:paraId="159C9D39" w14:textId="77777777" w:rsidTr="00FB6487">
      <w:tc>
        <w:tcPr>
          <w:tcW w:w="1946" w:type="dxa"/>
          <w:vMerge/>
          <w:shd w:val="clear" w:color="auto" w:fill="auto"/>
        </w:tcPr>
        <w:p w14:paraId="549C7492" w14:textId="77777777" w:rsidR="009C6C41" w:rsidRDefault="009C6C41" w:rsidP="00FB6487">
          <w:pPr>
            <w:pStyle w:val="Yltunniste"/>
            <w:ind w:right="360"/>
          </w:pPr>
        </w:p>
      </w:tc>
      <w:tc>
        <w:tcPr>
          <w:tcW w:w="4258" w:type="dxa"/>
          <w:shd w:val="clear" w:color="auto" w:fill="auto"/>
        </w:tcPr>
        <w:p w14:paraId="1130EA6C" w14:textId="77777777" w:rsidR="009C6C41" w:rsidRPr="005D2B65" w:rsidRDefault="009C6C41" w:rsidP="00155F90">
          <w:pPr>
            <w:pStyle w:val="Yltunniste"/>
            <w:ind w:right="360"/>
          </w:pPr>
          <w:r w:rsidRPr="005D2B65">
            <w:t>Fostran och utbildning</w:t>
          </w:r>
        </w:p>
      </w:tc>
      <w:tc>
        <w:tcPr>
          <w:tcW w:w="5477" w:type="dxa"/>
          <w:shd w:val="clear" w:color="auto" w:fill="auto"/>
        </w:tcPr>
        <w:p w14:paraId="1C9DDB7F" w14:textId="77777777" w:rsidR="009C6C41" w:rsidRDefault="009C6C41" w:rsidP="00FB6487">
          <w:pPr>
            <w:pStyle w:val="Yltunniste"/>
            <w:ind w:right="360"/>
          </w:pPr>
          <w:r w:rsidRPr="0035211B">
            <w:t>Sekretessbelagt</w:t>
          </w:r>
        </w:p>
      </w:tc>
      <w:tc>
        <w:tcPr>
          <w:tcW w:w="2853" w:type="dxa"/>
          <w:shd w:val="clear" w:color="auto" w:fill="auto"/>
        </w:tcPr>
        <w:p w14:paraId="6EFA5BB2" w14:textId="77777777" w:rsidR="009C6C41" w:rsidRDefault="009C6C41" w:rsidP="00FB6487">
          <w:pPr>
            <w:pStyle w:val="Yltunniste"/>
            <w:ind w:right="360"/>
          </w:pPr>
        </w:p>
      </w:tc>
    </w:tr>
    <w:tr w:rsidR="009C6C41" w:rsidRPr="00246360" w14:paraId="6A31B388" w14:textId="77777777" w:rsidTr="00FB6487">
      <w:tc>
        <w:tcPr>
          <w:tcW w:w="1946" w:type="dxa"/>
          <w:vMerge/>
          <w:shd w:val="clear" w:color="auto" w:fill="auto"/>
        </w:tcPr>
        <w:p w14:paraId="34485A5E" w14:textId="77777777" w:rsidR="009C6C41" w:rsidRDefault="009C6C41" w:rsidP="00FB6487">
          <w:pPr>
            <w:pStyle w:val="Yltunniste"/>
            <w:ind w:right="360"/>
          </w:pPr>
        </w:p>
      </w:tc>
      <w:tc>
        <w:tcPr>
          <w:tcW w:w="4258" w:type="dxa"/>
          <w:shd w:val="clear" w:color="auto" w:fill="auto"/>
        </w:tcPr>
        <w:p w14:paraId="56BF86A3" w14:textId="77777777" w:rsidR="009C6C41" w:rsidRPr="005D2B65" w:rsidRDefault="009C6C41" w:rsidP="00FB6487">
          <w:pPr>
            <w:pStyle w:val="Yltunniste"/>
            <w:ind w:right="360"/>
          </w:pPr>
          <w:r w:rsidRPr="005D2B65">
            <w:t>Klientavgifter och fakturering</w:t>
          </w:r>
        </w:p>
      </w:tc>
      <w:tc>
        <w:tcPr>
          <w:tcW w:w="5477" w:type="dxa"/>
          <w:shd w:val="clear" w:color="auto" w:fill="auto"/>
        </w:tcPr>
        <w:p w14:paraId="0C9D07CA" w14:textId="77777777" w:rsidR="009C6C41" w:rsidRPr="00FA08C1" w:rsidRDefault="009C6C41" w:rsidP="00210AF3">
          <w:pPr>
            <w:pStyle w:val="Yltunniste"/>
            <w:ind w:right="360"/>
            <w:rPr>
              <w:lang w:val="sv-FI"/>
            </w:rPr>
          </w:pPr>
          <w:r w:rsidRPr="00FA08C1">
            <w:rPr>
              <w:lang w:val="sv-FI"/>
            </w:rPr>
            <w:t>24 § 1 m</w:t>
          </w:r>
          <w:r w:rsidR="00210AF3">
            <w:rPr>
              <w:lang w:val="sv-FI"/>
            </w:rPr>
            <w:t>om. 23 k, lagen om offentlighet</w:t>
          </w:r>
        </w:p>
      </w:tc>
      <w:tc>
        <w:tcPr>
          <w:tcW w:w="2853" w:type="dxa"/>
          <w:shd w:val="clear" w:color="auto" w:fill="auto"/>
        </w:tcPr>
        <w:p w14:paraId="7F408B6C" w14:textId="77777777" w:rsidR="009C6C41" w:rsidRPr="00FA08C1" w:rsidRDefault="009C6C41" w:rsidP="00FB6487">
          <w:pPr>
            <w:pStyle w:val="Yltunniste"/>
            <w:ind w:right="360"/>
            <w:rPr>
              <w:lang w:val="sv-FI"/>
            </w:rPr>
          </w:pPr>
        </w:p>
      </w:tc>
    </w:tr>
    <w:tr w:rsidR="009C6C41" w:rsidRPr="00210AF3" w14:paraId="6B5F4FB2" w14:textId="77777777" w:rsidTr="00FB6487">
      <w:tc>
        <w:tcPr>
          <w:tcW w:w="1946" w:type="dxa"/>
          <w:shd w:val="clear" w:color="auto" w:fill="auto"/>
        </w:tcPr>
        <w:p w14:paraId="0FC147A5" w14:textId="77777777" w:rsidR="009C6C41" w:rsidRPr="00FA08C1" w:rsidRDefault="009C6C41" w:rsidP="00FB6487">
          <w:pPr>
            <w:pStyle w:val="Yltunniste"/>
            <w:ind w:right="360"/>
            <w:rPr>
              <w:lang w:val="sv-FI"/>
            </w:rPr>
          </w:pPr>
        </w:p>
      </w:tc>
      <w:tc>
        <w:tcPr>
          <w:tcW w:w="4258" w:type="dxa"/>
          <w:shd w:val="clear" w:color="auto" w:fill="auto"/>
        </w:tcPr>
        <w:p w14:paraId="04E63340" w14:textId="77777777" w:rsidR="009C6C41" w:rsidRPr="005D2B65" w:rsidRDefault="009C6C41" w:rsidP="00FB6487">
          <w:pPr>
            <w:pStyle w:val="Yltunniste"/>
            <w:ind w:right="360"/>
            <w:rPr>
              <w:lang w:val="sv-FI"/>
            </w:rPr>
          </w:pPr>
        </w:p>
      </w:tc>
      <w:tc>
        <w:tcPr>
          <w:tcW w:w="5477" w:type="dxa"/>
          <w:shd w:val="clear" w:color="auto" w:fill="auto"/>
        </w:tcPr>
        <w:p w14:paraId="0E48DB78" w14:textId="77777777" w:rsidR="009C6C41" w:rsidRPr="00210AF3" w:rsidRDefault="00210AF3" w:rsidP="00FB6487">
          <w:pPr>
            <w:pStyle w:val="Yltunniste"/>
            <w:ind w:right="360"/>
            <w:rPr>
              <w:lang w:val="sv-FI"/>
            </w:rPr>
          </w:pPr>
          <w:r>
            <w:rPr>
              <w:lang w:val="sv-FI"/>
            </w:rPr>
            <w:t xml:space="preserve">i </w:t>
          </w:r>
          <w:r w:rsidR="009C6C41" w:rsidRPr="00210AF3">
            <w:rPr>
              <w:lang w:val="sv-FI"/>
            </w:rPr>
            <w:t xml:space="preserve">myndigheternas verksamhet  </w:t>
          </w:r>
        </w:p>
      </w:tc>
      <w:tc>
        <w:tcPr>
          <w:tcW w:w="2853" w:type="dxa"/>
          <w:shd w:val="clear" w:color="auto" w:fill="auto"/>
        </w:tcPr>
        <w:p w14:paraId="1C184D6F" w14:textId="77777777" w:rsidR="009C6C41" w:rsidRPr="00210AF3" w:rsidRDefault="009C6C41" w:rsidP="00FB6487">
          <w:pPr>
            <w:pStyle w:val="Yltunniste"/>
            <w:ind w:right="360"/>
            <w:rPr>
              <w:lang w:val="sv-FI"/>
            </w:rPr>
          </w:pPr>
        </w:p>
      </w:tc>
    </w:tr>
  </w:tbl>
  <w:p w14:paraId="42815E98" w14:textId="77777777" w:rsidR="009C6C41" w:rsidRPr="00147E3B" w:rsidRDefault="009C6C41" w:rsidP="00DA5AA0">
    <w:pPr>
      <w:pStyle w:val="Yltunniste"/>
      <w:ind w:right="360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4446"/>
    <w:multiLevelType w:val="hybridMultilevel"/>
    <w:tmpl w:val="F71A3FA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A226D3"/>
    <w:multiLevelType w:val="hybridMultilevel"/>
    <w:tmpl w:val="4B3CB93A"/>
    <w:lvl w:ilvl="0" w:tplc="447CA43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135D5"/>
    <w:multiLevelType w:val="hybridMultilevel"/>
    <w:tmpl w:val="F12A71FA"/>
    <w:lvl w:ilvl="0" w:tplc="8C6474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26F02AD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0517D"/>
    <w:multiLevelType w:val="hybridMultilevel"/>
    <w:tmpl w:val="C386A358"/>
    <w:lvl w:ilvl="0" w:tplc="4636FA9C">
      <w:start w:val="1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34F9006D"/>
    <w:multiLevelType w:val="hybridMultilevel"/>
    <w:tmpl w:val="1066655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72888"/>
    <w:multiLevelType w:val="hybridMultilevel"/>
    <w:tmpl w:val="4852C786"/>
    <w:lvl w:ilvl="0" w:tplc="BBE86078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6" w15:restartNumberingAfterBreak="0">
    <w:nsid w:val="433343EC"/>
    <w:multiLevelType w:val="hybridMultilevel"/>
    <w:tmpl w:val="DEB44F64"/>
    <w:lvl w:ilvl="0" w:tplc="4636FA9C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276"/>
        </w:tabs>
        <w:ind w:left="12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36"/>
        </w:tabs>
        <w:ind w:left="34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56"/>
        </w:tabs>
        <w:ind w:left="41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876"/>
        </w:tabs>
        <w:ind w:left="48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596"/>
        </w:tabs>
        <w:ind w:left="55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16"/>
        </w:tabs>
        <w:ind w:left="6316" w:hanging="360"/>
      </w:pPr>
      <w:rPr>
        <w:rFonts w:ascii="Wingdings" w:hAnsi="Wingdings" w:hint="default"/>
      </w:rPr>
    </w:lvl>
  </w:abstractNum>
  <w:abstractNum w:abstractNumId="7" w15:restartNumberingAfterBreak="0">
    <w:nsid w:val="53175BB6"/>
    <w:multiLevelType w:val="hybridMultilevel"/>
    <w:tmpl w:val="63DA24EE"/>
    <w:lvl w:ilvl="0" w:tplc="FD04161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54AA42D6"/>
    <w:multiLevelType w:val="hybridMultilevel"/>
    <w:tmpl w:val="C24A01C4"/>
    <w:lvl w:ilvl="0" w:tplc="C50631CC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73862E51"/>
    <w:multiLevelType w:val="singleLevel"/>
    <w:tmpl w:val="1AC68A10"/>
    <w:lvl w:ilvl="0">
      <w:start w:val="16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Sgi+MCRJo6m5svUWaVTWk9zRXAHkLg1r0Tym6QafOvVJJ9GFUd0c5v67EL7s0H76yiQHogN2kxVPpk5sgaMlHw==" w:salt="nI+e1Mxde8Rl4rqoJbZBXw=="/>
  <w:defaultTabStop w:val="1304"/>
  <w:autoHyphenation/>
  <w:hyphenationZone w:val="17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7889" style="mso-wrap-style:none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D3"/>
    <w:rsid w:val="0000379D"/>
    <w:rsid w:val="00010EAD"/>
    <w:rsid w:val="00012796"/>
    <w:rsid w:val="000134DD"/>
    <w:rsid w:val="00016983"/>
    <w:rsid w:val="00020403"/>
    <w:rsid w:val="00027DD9"/>
    <w:rsid w:val="00030F03"/>
    <w:rsid w:val="00033942"/>
    <w:rsid w:val="00035067"/>
    <w:rsid w:val="000362EB"/>
    <w:rsid w:val="00043A60"/>
    <w:rsid w:val="00047EA0"/>
    <w:rsid w:val="00052713"/>
    <w:rsid w:val="00053D83"/>
    <w:rsid w:val="000615BA"/>
    <w:rsid w:val="0006374E"/>
    <w:rsid w:val="0006763B"/>
    <w:rsid w:val="00070CEE"/>
    <w:rsid w:val="00076765"/>
    <w:rsid w:val="000805DE"/>
    <w:rsid w:val="00081B33"/>
    <w:rsid w:val="00081B6F"/>
    <w:rsid w:val="00082321"/>
    <w:rsid w:val="00084269"/>
    <w:rsid w:val="00085297"/>
    <w:rsid w:val="0008653A"/>
    <w:rsid w:val="00090F35"/>
    <w:rsid w:val="00095928"/>
    <w:rsid w:val="00097CFF"/>
    <w:rsid w:val="000A00C0"/>
    <w:rsid w:val="000A2AA8"/>
    <w:rsid w:val="000A3F34"/>
    <w:rsid w:val="000A74CB"/>
    <w:rsid w:val="000B3FF3"/>
    <w:rsid w:val="000C5529"/>
    <w:rsid w:val="000C63CF"/>
    <w:rsid w:val="000C7CFD"/>
    <w:rsid w:val="000D1A7F"/>
    <w:rsid w:val="000D4D80"/>
    <w:rsid w:val="000D635E"/>
    <w:rsid w:val="000E12C3"/>
    <w:rsid w:val="000E1623"/>
    <w:rsid w:val="000E2B5F"/>
    <w:rsid w:val="000E3227"/>
    <w:rsid w:val="000E382D"/>
    <w:rsid w:val="000F0DB7"/>
    <w:rsid w:val="000F0F5D"/>
    <w:rsid w:val="000F4DCB"/>
    <w:rsid w:val="000F5F64"/>
    <w:rsid w:val="00103C49"/>
    <w:rsid w:val="001106FD"/>
    <w:rsid w:val="00117151"/>
    <w:rsid w:val="0012053D"/>
    <w:rsid w:val="00123F7F"/>
    <w:rsid w:val="00126104"/>
    <w:rsid w:val="0012619A"/>
    <w:rsid w:val="00127E5F"/>
    <w:rsid w:val="00132CD3"/>
    <w:rsid w:val="00135A04"/>
    <w:rsid w:val="00136BD8"/>
    <w:rsid w:val="00136EC4"/>
    <w:rsid w:val="00140D77"/>
    <w:rsid w:val="00144B1B"/>
    <w:rsid w:val="001462DD"/>
    <w:rsid w:val="001466D1"/>
    <w:rsid w:val="001475F4"/>
    <w:rsid w:val="00147E3B"/>
    <w:rsid w:val="00152B29"/>
    <w:rsid w:val="00155F29"/>
    <w:rsid w:val="00155F90"/>
    <w:rsid w:val="0016128C"/>
    <w:rsid w:val="00162694"/>
    <w:rsid w:val="00164AB1"/>
    <w:rsid w:val="0017069E"/>
    <w:rsid w:val="00170B4D"/>
    <w:rsid w:val="001711E8"/>
    <w:rsid w:val="001717C9"/>
    <w:rsid w:val="00174A20"/>
    <w:rsid w:val="00176041"/>
    <w:rsid w:val="00180153"/>
    <w:rsid w:val="00181CA6"/>
    <w:rsid w:val="001833D6"/>
    <w:rsid w:val="00183F5D"/>
    <w:rsid w:val="00184205"/>
    <w:rsid w:val="00185F91"/>
    <w:rsid w:val="001872C7"/>
    <w:rsid w:val="00190234"/>
    <w:rsid w:val="00192A90"/>
    <w:rsid w:val="0019421B"/>
    <w:rsid w:val="00194B4E"/>
    <w:rsid w:val="00195230"/>
    <w:rsid w:val="001979A3"/>
    <w:rsid w:val="001A4C7F"/>
    <w:rsid w:val="001A5D12"/>
    <w:rsid w:val="001A6966"/>
    <w:rsid w:val="001A7AA0"/>
    <w:rsid w:val="001B014C"/>
    <w:rsid w:val="001B2798"/>
    <w:rsid w:val="001B6286"/>
    <w:rsid w:val="001B6603"/>
    <w:rsid w:val="001C311C"/>
    <w:rsid w:val="001C3C4A"/>
    <w:rsid w:val="001C620E"/>
    <w:rsid w:val="001C7EAF"/>
    <w:rsid w:val="001D1DF3"/>
    <w:rsid w:val="001D4973"/>
    <w:rsid w:val="001D4C0B"/>
    <w:rsid w:val="001D4E4C"/>
    <w:rsid w:val="001E0BF2"/>
    <w:rsid w:val="001E565E"/>
    <w:rsid w:val="001F1328"/>
    <w:rsid w:val="001F1EE6"/>
    <w:rsid w:val="001F20C1"/>
    <w:rsid w:val="001F5B57"/>
    <w:rsid w:val="00203BD4"/>
    <w:rsid w:val="00205CE9"/>
    <w:rsid w:val="00210077"/>
    <w:rsid w:val="002103D7"/>
    <w:rsid w:val="00210AF3"/>
    <w:rsid w:val="00213937"/>
    <w:rsid w:val="002158A5"/>
    <w:rsid w:val="0021746B"/>
    <w:rsid w:val="00227F6A"/>
    <w:rsid w:val="00230174"/>
    <w:rsid w:val="002360E0"/>
    <w:rsid w:val="002363B2"/>
    <w:rsid w:val="00242D61"/>
    <w:rsid w:val="00246360"/>
    <w:rsid w:val="00254516"/>
    <w:rsid w:val="00257083"/>
    <w:rsid w:val="0025752A"/>
    <w:rsid w:val="00257C6C"/>
    <w:rsid w:val="0026073F"/>
    <w:rsid w:val="0026100A"/>
    <w:rsid w:val="00265621"/>
    <w:rsid w:val="002663C5"/>
    <w:rsid w:val="00267E2F"/>
    <w:rsid w:val="00272E5E"/>
    <w:rsid w:val="002750D4"/>
    <w:rsid w:val="00275716"/>
    <w:rsid w:val="00275D69"/>
    <w:rsid w:val="00276795"/>
    <w:rsid w:val="00276A39"/>
    <w:rsid w:val="00277E25"/>
    <w:rsid w:val="0028319F"/>
    <w:rsid w:val="002901A5"/>
    <w:rsid w:val="00290A57"/>
    <w:rsid w:val="00293DF2"/>
    <w:rsid w:val="00293EAC"/>
    <w:rsid w:val="0029651B"/>
    <w:rsid w:val="00296986"/>
    <w:rsid w:val="00296989"/>
    <w:rsid w:val="002A07EB"/>
    <w:rsid w:val="002B14D3"/>
    <w:rsid w:val="002B44E1"/>
    <w:rsid w:val="002C0F17"/>
    <w:rsid w:val="002C0F4F"/>
    <w:rsid w:val="002C10A6"/>
    <w:rsid w:val="002C2111"/>
    <w:rsid w:val="002C2C48"/>
    <w:rsid w:val="002C5531"/>
    <w:rsid w:val="002C6486"/>
    <w:rsid w:val="002D1431"/>
    <w:rsid w:val="002D5902"/>
    <w:rsid w:val="002D662E"/>
    <w:rsid w:val="002E1403"/>
    <w:rsid w:val="002E1FE8"/>
    <w:rsid w:val="002E31DE"/>
    <w:rsid w:val="002E3A6B"/>
    <w:rsid w:val="002E5190"/>
    <w:rsid w:val="002F30D7"/>
    <w:rsid w:val="002F4C7B"/>
    <w:rsid w:val="002F50BD"/>
    <w:rsid w:val="002F708F"/>
    <w:rsid w:val="00303930"/>
    <w:rsid w:val="003040ED"/>
    <w:rsid w:val="00304AE1"/>
    <w:rsid w:val="0031071D"/>
    <w:rsid w:val="00312445"/>
    <w:rsid w:val="00316A5E"/>
    <w:rsid w:val="00321BED"/>
    <w:rsid w:val="00322504"/>
    <w:rsid w:val="0032568C"/>
    <w:rsid w:val="0032626C"/>
    <w:rsid w:val="003276B2"/>
    <w:rsid w:val="003320AF"/>
    <w:rsid w:val="00332F26"/>
    <w:rsid w:val="00341D5C"/>
    <w:rsid w:val="003445B2"/>
    <w:rsid w:val="00347D66"/>
    <w:rsid w:val="003520BE"/>
    <w:rsid w:val="0035211B"/>
    <w:rsid w:val="00352A6C"/>
    <w:rsid w:val="00353E05"/>
    <w:rsid w:val="003566D1"/>
    <w:rsid w:val="00360646"/>
    <w:rsid w:val="003645FE"/>
    <w:rsid w:val="00366963"/>
    <w:rsid w:val="0037041E"/>
    <w:rsid w:val="003710F8"/>
    <w:rsid w:val="00371C0A"/>
    <w:rsid w:val="00375EB0"/>
    <w:rsid w:val="00376CBF"/>
    <w:rsid w:val="00377078"/>
    <w:rsid w:val="00377232"/>
    <w:rsid w:val="00377874"/>
    <w:rsid w:val="00381987"/>
    <w:rsid w:val="003823D3"/>
    <w:rsid w:val="00384CE2"/>
    <w:rsid w:val="0038501E"/>
    <w:rsid w:val="0039171C"/>
    <w:rsid w:val="00393240"/>
    <w:rsid w:val="003A62B9"/>
    <w:rsid w:val="003A7A34"/>
    <w:rsid w:val="003B207D"/>
    <w:rsid w:val="003B3E85"/>
    <w:rsid w:val="003B42F4"/>
    <w:rsid w:val="003B4A3C"/>
    <w:rsid w:val="003B57F3"/>
    <w:rsid w:val="003C12BB"/>
    <w:rsid w:val="003C45BA"/>
    <w:rsid w:val="003D0482"/>
    <w:rsid w:val="003D14BB"/>
    <w:rsid w:val="003D1606"/>
    <w:rsid w:val="003D1960"/>
    <w:rsid w:val="003D2522"/>
    <w:rsid w:val="003D3CEF"/>
    <w:rsid w:val="003D52AB"/>
    <w:rsid w:val="003E05F6"/>
    <w:rsid w:val="003E1B26"/>
    <w:rsid w:val="003E36AD"/>
    <w:rsid w:val="003E4761"/>
    <w:rsid w:val="003E707F"/>
    <w:rsid w:val="003E79AB"/>
    <w:rsid w:val="003F0F24"/>
    <w:rsid w:val="003F37DC"/>
    <w:rsid w:val="003F5C5C"/>
    <w:rsid w:val="003F5E29"/>
    <w:rsid w:val="003F7FC3"/>
    <w:rsid w:val="00403111"/>
    <w:rsid w:val="00404971"/>
    <w:rsid w:val="0041683C"/>
    <w:rsid w:val="00417886"/>
    <w:rsid w:val="004211CD"/>
    <w:rsid w:val="0043099F"/>
    <w:rsid w:val="00431145"/>
    <w:rsid w:val="00431DDA"/>
    <w:rsid w:val="004330F7"/>
    <w:rsid w:val="004341B6"/>
    <w:rsid w:val="004363F8"/>
    <w:rsid w:val="004364E9"/>
    <w:rsid w:val="00440635"/>
    <w:rsid w:val="004408D8"/>
    <w:rsid w:val="00441F6A"/>
    <w:rsid w:val="00443468"/>
    <w:rsid w:val="00443782"/>
    <w:rsid w:val="00444C9A"/>
    <w:rsid w:val="00445F0D"/>
    <w:rsid w:val="00446DFC"/>
    <w:rsid w:val="00450EA8"/>
    <w:rsid w:val="004536BD"/>
    <w:rsid w:val="004546A7"/>
    <w:rsid w:val="00455A86"/>
    <w:rsid w:val="00456CE9"/>
    <w:rsid w:val="004576DC"/>
    <w:rsid w:val="004576E6"/>
    <w:rsid w:val="00461EE0"/>
    <w:rsid w:val="004655AB"/>
    <w:rsid w:val="00471572"/>
    <w:rsid w:val="0047588B"/>
    <w:rsid w:val="00475CED"/>
    <w:rsid w:val="004761B5"/>
    <w:rsid w:val="00486812"/>
    <w:rsid w:val="00491655"/>
    <w:rsid w:val="004921F7"/>
    <w:rsid w:val="004942BE"/>
    <w:rsid w:val="004954A3"/>
    <w:rsid w:val="004959A7"/>
    <w:rsid w:val="004977A9"/>
    <w:rsid w:val="004A0CD4"/>
    <w:rsid w:val="004A1076"/>
    <w:rsid w:val="004A2126"/>
    <w:rsid w:val="004A4693"/>
    <w:rsid w:val="004A7F88"/>
    <w:rsid w:val="004B2D60"/>
    <w:rsid w:val="004B3E24"/>
    <w:rsid w:val="004C7252"/>
    <w:rsid w:val="004D001D"/>
    <w:rsid w:val="004D051B"/>
    <w:rsid w:val="004D2CAE"/>
    <w:rsid w:val="004D5AD1"/>
    <w:rsid w:val="004E46B4"/>
    <w:rsid w:val="004E56B3"/>
    <w:rsid w:val="004E75FB"/>
    <w:rsid w:val="004E7875"/>
    <w:rsid w:val="004F306D"/>
    <w:rsid w:val="004F35BD"/>
    <w:rsid w:val="004F68E2"/>
    <w:rsid w:val="005027BE"/>
    <w:rsid w:val="00502B75"/>
    <w:rsid w:val="00504BA7"/>
    <w:rsid w:val="00506691"/>
    <w:rsid w:val="005104C1"/>
    <w:rsid w:val="0051140B"/>
    <w:rsid w:val="00511CA7"/>
    <w:rsid w:val="00511FD1"/>
    <w:rsid w:val="00512187"/>
    <w:rsid w:val="00512E70"/>
    <w:rsid w:val="005171C0"/>
    <w:rsid w:val="0051733E"/>
    <w:rsid w:val="0051734B"/>
    <w:rsid w:val="00523164"/>
    <w:rsid w:val="0053176D"/>
    <w:rsid w:val="005324EB"/>
    <w:rsid w:val="005328F2"/>
    <w:rsid w:val="0053332F"/>
    <w:rsid w:val="005448FF"/>
    <w:rsid w:val="00546787"/>
    <w:rsid w:val="005471CC"/>
    <w:rsid w:val="005473CE"/>
    <w:rsid w:val="00547448"/>
    <w:rsid w:val="0055012D"/>
    <w:rsid w:val="00552178"/>
    <w:rsid w:val="005532FF"/>
    <w:rsid w:val="0055668A"/>
    <w:rsid w:val="005677D7"/>
    <w:rsid w:val="005751D8"/>
    <w:rsid w:val="0058326E"/>
    <w:rsid w:val="00584F44"/>
    <w:rsid w:val="005909E6"/>
    <w:rsid w:val="00593439"/>
    <w:rsid w:val="005A0E79"/>
    <w:rsid w:val="005A472C"/>
    <w:rsid w:val="005A7443"/>
    <w:rsid w:val="005B1131"/>
    <w:rsid w:val="005B173E"/>
    <w:rsid w:val="005B5EB4"/>
    <w:rsid w:val="005C12E4"/>
    <w:rsid w:val="005C1A59"/>
    <w:rsid w:val="005C1C3B"/>
    <w:rsid w:val="005C33EA"/>
    <w:rsid w:val="005C3CE9"/>
    <w:rsid w:val="005C4F3B"/>
    <w:rsid w:val="005D1675"/>
    <w:rsid w:val="005D2B65"/>
    <w:rsid w:val="005D2F9C"/>
    <w:rsid w:val="005E325F"/>
    <w:rsid w:val="005F3F95"/>
    <w:rsid w:val="006000A7"/>
    <w:rsid w:val="00602F32"/>
    <w:rsid w:val="00604BC3"/>
    <w:rsid w:val="00607524"/>
    <w:rsid w:val="0061192E"/>
    <w:rsid w:val="00611D89"/>
    <w:rsid w:val="00616024"/>
    <w:rsid w:val="006208D2"/>
    <w:rsid w:val="00630898"/>
    <w:rsid w:val="006322AD"/>
    <w:rsid w:val="00633F47"/>
    <w:rsid w:val="006342EB"/>
    <w:rsid w:val="00637F36"/>
    <w:rsid w:val="00640A94"/>
    <w:rsid w:val="006422C3"/>
    <w:rsid w:val="00645C3A"/>
    <w:rsid w:val="0064687B"/>
    <w:rsid w:val="006501B6"/>
    <w:rsid w:val="00650E6E"/>
    <w:rsid w:val="0065135C"/>
    <w:rsid w:val="0065180C"/>
    <w:rsid w:val="00653630"/>
    <w:rsid w:val="006544B6"/>
    <w:rsid w:val="006576A8"/>
    <w:rsid w:val="0066007E"/>
    <w:rsid w:val="00663FEB"/>
    <w:rsid w:val="00664D75"/>
    <w:rsid w:val="00667FCA"/>
    <w:rsid w:val="00673847"/>
    <w:rsid w:val="006774D8"/>
    <w:rsid w:val="00680A51"/>
    <w:rsid w:val="00680D49"/>
    <w:rsid w:val="00682DBC"/>
    <w:rsid w:val="00683E8C"/>
    <w:rsid w:val="0069038B"/>
    <w:rsid w:val="006908EE"/>
    <w:rsid w:val="00695879"/>
    <w:rsid w:val="00697D58"/>
    <w:rsid w:val="006A2453"/>
    <w:rsid w:val="006A479A"/>
    <w:rsid w:val="006B009B"/>
    <w:rsid w:val="006B072E"/>
    <w:rsid w:val="006B25BB"/>
    <w:rsid w:val="006B287C"/>
    <w:rsid w:val="006B407A"/>
    <w:rsid w:val="006B5F4C"/>
    <w:rsid w:val="006C14BF"/>
    <w:rsid w:val="006C3B00"/>
    <w:rsid w:val="006C3BA4"/>
    <w:rsid w:val="006C5676"/>
    <w:rsid w:val="006D0664"/>
    <w:rsid w:val="006D349A"/>
    <w:rsid w:val="006D380B"/>
    <w:rsid w:val="006D70CF"/>
    <w:rsid w:val="006D7E38"/>
    <w:rsid w:val="006E13AA"/>
    <w:rsid w:val="006E3408"/>
    <w:rsid w:val="006E5F7A"/>
    <w:rsid w:val="006E7B88"/>
    <w:rsid w:val="006F0AF2"/>
    <w:rsid w:val="006F1CF2"/>
    <w:rsid w:val="006F3D99"/>
    <w:rsid w:val="006F74C3"/>
    <w:rsid w:val="0070184D"/>
    <w:rsid w:val="00710AF1"/>
    <w:rsid w:val="007127AF"/>
    <w:rsid w:val="0071475C"/>
    <w:rsid w:val="00716305"/>
    <w:rsid w:val="00717E9D"/>
    <w:rsid w:val="007202D2"/>
    <w:rsid w:val="00723C21"/>
    <w:rsid w:val="00732FC2"/>
    <w:rsid w:val="00741F10"/>
    <w:rsid w:val="00742F44"/>
    <w:rsid w:val="00743D7A"/>
    <w:rsid w:val="0074410C"/>
    <w:rsid w:val="00744263"/>
    <w:rsid w:val="00745EF4"/>
    <w:rsid w:val="00747037"/>
    <w:rsid w:val="0074751E"/>
    <w:rsid w:val="0074761C"/>
    <w:rsid w:val="00747AFE"/>
    <w:rsid w:val="0075388F"/>
    <w:rsid w:val="007639B8"/>
    <w:rsid w:val="00763D37"/>
    <w:rsid w:val="00767BCE"/>
    <w:rsid w:val="00773340"/>
    <w:rsid w:val="00774E82"/>
    <w:rsid w:val="00780748"/>
    <w:rsid w:val="00783BD8"/>
    <w:rsid w:val="007840A0"/>
    <w:rsid w:val="00784354"/>
    <w:rsid w:val="00786570"/>
    <w:rsid w:val="00787564"/>
    <w:rsid w:val="0079131F"/>
    <w:rsid w:val="00793643"/>
    <w:rsid w:val="00793660"/>
    <w:rsid w:val="007A11B8"/>
    <w:rsid w:val="007A39D8"/>
    <w:rsid w:val="007A4ADB"/>
    <w:rsid w:val="007A6D4C"/>
    <w:rsid w:val="007B2349"/>
    <w:rsid w:val="007C7A1B"/>
    <w:rsid w:val="007D1EE9"/>
    <w:rsid w:val="007D2A1F"/>
    <w:rsid w:val="007D5587"/>
    <w:rsid w:val="007D7B6F"/>
    <w:rsid w:val="007E2205"/>
    <w:rsid w:val="007E24E7"/>
    <w:rsid w:val="007E2718"/>
    <w:rsid w:val="007E3A11"/>
    <w:rsid w:val="007E49EC"/>
    <w:rsid w:val="007E58C0"/>
    <w:rsid w:val="007F1295"/>
    <w:rsid w:val="007F46AE"/>
    <w:rsid w:val="007F60FD"/>
    <w:rsid w:val="007F7BC7"/>
    <w:rsid w:val="00802BC9"/>
    <w:rsid w:val="00803A1C"/>
    <w:rsid w:val="00805BC4"/>
    <w:rsid w:val="00810B65"/>
    <w:rsid w:val="008216C7"/>
    <w:rsid w:val="0082187E"/>
    <w:rsid w:val="008263B9"/>
    <w:rsid w:val="00827224"/>
    <w:rsid w:val="008307CB"/>
    <w:rsid w:val="00836FA5"/>
    <w:rsid w:val="00842E18"/>
    <w:rsid w:val="00851F3E"/>
    <w:rsid w:val="00855EDB"/>
    <w:rsid w:val="00860C7D"/>
    <w:rsid w:val="008653B2"/>
    <w:rsid w:val="00865D6F"/>
    <w:rsid w:val="00866863"/>
    <w:rsid w:val="00870CD7"/>
    <w:rsid w:val="00872192"/>
    <w:rsid w:val="00873C29"/>
    <w:rsid w:val="008742B0"/>
    <w:rsid w:val="00874EFA"/>
    <w:rsid w:val="00874FF7"/>
    <w:rsid w:val="0087531B"/>
    <w:rsid w:val="00877C43"/>
    <w:rsid w:val="008807AD"/>
    <w:rsid w:val="008826BF"/>
    <w:rsid w:val="008831AA"/>
    <w:rsid w:val="00884526"/>
    <w:rsid w:val="00887085"/>
    <w:rsid w:val="008927CB"/>
    <w:rsid w:val="00893F6A"/>
    <w:rsid w:val="008A11BF"/>
    <w:rsid w:val="008A3D41"/>
    <w:rsid w:val="008B2602"/>
    <w:rsid w:val="008B5F53"/>
    <w:rsid w:val="008B7B9F"/>
    <w:rsid w:val="008C135C"/>
    <w:rsid w:val="008C67BF"/>
    <w:rsid w:val="008D0120"/>
    <w:rsid w:val="008D0344"/>
    <w:rsid w:val="008E694B"/>
    <w:rsid w:val="008E7049"/>
    <w:rsid w:val="008E779E"/>
    <w:rsid w:val="008F087E"/>
    <w:rsid w:val="008F10E5"/>
    <w:rsid w:val="008F3794"/>
    <w:rsid w:val="008F4BDC"/>
    <w:rsid w:val="008F5327"/>
    <w:rsid w:val="008F5DAD"/>
    <w:rsid w:val="00904C55"/>
    <w:rsid w:val="00906F51"/>
    <w:rsid w:val="009126FF"/>
    <w:rsid w:val="0091799A"/>
    <w:rsid w:val="00921388"/>
    <w:rsid w:val="009222D7"/>
    <w:rsid w:val="0092346F"/>
    <w:rsid w:val="00927A9D"/>
    <w:rsid w:val="00927DE2"/>
    <w:rsid w:val="0093328B"/>
    <w:rsid w:val="00933C21"/>
    <w:rsid w:val="00934DEE"/>
    <w:rsid w:val="009419AD"/>
    <w:rsid w:val="009433BB"/>
    <w:rsid w:val="009464A6"/>
    <w:rsid w:val="00946C87"/>
    <w:rsid w:val="0095052D"/>
    <w:rsid w:val="009537DF"/>
    <w:rsid w:val="009545C6"/>
    <w:rsid w:val="00961C61"/>
    <w:rsid w:val="00961F11"/>
    <w:rsid w:val="009633CC"/>
    <w:rsid w:val="00964279"/>
    <w:rsid w:val="0096592A"/>
    <w:rsid w:val="009659B9"/>
    <w:rsid w:val="00966655"/>
    <w:rsid w:val="00967ED7"/>
    <w:rsid w:val="009704F4"/>
    <w:rsid w:val="009711AA"/>
    <w:rsid w:val="009721D8"/>
    <w:rsid w:val="00972FDD"/>
    <w:rsid w:val="00975ECC"/>
    <w:rsid w:val="00977486"/>
    <w:rsid w:val="009801BF"/>
    <w:rsid w:val="0098064E"/>
    <w:rsid w:val="00980664"/>
    <w:rsid w:val="00982CDD"/>
    <w:rsid w:val="009849EF"/>
    <w:rsid w:val="00985478"/>
    <w:rsid w:val="0098621B"/>
    <w:rsid w:val="00993B51"/>
    <w:rsid w:val="00996823"/>
    <w:rsid w:val="00997A09"/>
    <w:rsid w:val="009A5ECB"/>
    <w:rsid w:val="009A6167"/>
    <w:rsid w:val="009A63F5"/>
    <w:rsid w:val="009B6E93"/>
    <w:rsid w:val="009C2692"/>
    <w:rsid w:val="009C311D"/>
    <w:rsid w:val="009C6C41"/>
    <w:rsid w:val="009C756D"/>
    <w:rsid w:val="009C7A76"/>
    <w:rsid w:val="009D43CA"/>
    <w:rsid w:val="009D4A1D"/>
    <w:rsid w:val="009D4D9F"/>
    <w:rsid w:val="009D601D"/>
    <w:rsid w:val="009D7E27"/>
    <w:rsid w:val="009E2F43"/>
    <w:rsid w:val="009E4916"/>
    <w:rsid w:val="009E55E9"/>
    <w:rsid w:val="009E7645"/>
    <w:rsid w:val="009F1324"/>
    <w:rsid w:val="009F1E26"/>
    <w:rsid w:val="009F6F78"/>
    <w:rsid w:val="00A06A03"/>
    <w:rsid w:val="00A07E75"/>
    <w:rsid w:val="00A12286"/>
    <w:rsid w:val="00A12617"/>
    <w:rsid w:val="00A129B5"/>
    <w:rsid w:val="00A1658D"/>
    <w:rsid w:val="00A17918"/>
    <w:rsid w:val="00A24283"/>
    <w:rsid w:val="00A244E2"/>
    <w:rsid w:val="00A27307"/>
    <w:rsid w:val="00A27DC1"/>
    <w:rsid w:val="00A33097"/>
    <w:rsid w:val="00A368D2"/>
    <w:rsid w:val="00A44860"/>
    <w:rsid w:val="00A44870"/>
    <w:rsid w:val="00A51A46"/>
    <w:rsid w:val="00A55613"/>
    <w:rsid w:val="00A55768"/>
    <w:rsid w:val="00A55A8D"/>
    <w:rsid w:val="00A5626C"/>
    <w:rsid w:val="00A61824"/>
    <w:rsid w:val="00A6582B"/>
    <w:rsid w:val="00A66D58"/>
    <w:rsid w:val="00A66FC5"/>
    <w:rsid w:val="00A6737C"/>
    <w:rsid w:val="00A67B23"/>
    <w:rsid w:val="00A70293"/>
    <w:rsid w:val="00A8024C"/>
    <w:rsid w:val="00A81D6E"/>
    <w:rsid w:val="00A82720"/>
    <w:rsid w:val="00A83A92"/>
    <w:rsid w:val="00A8732F"/>
    <w:rsid w:val="00A91446"/>
    <w:rsid w:val="00A94D36"/>
    <w:rsid w:val="00AA1606"/>
    <w:rsid w:val="00AA16AC"/>
    <w:rsid w:val="00AA1972"/>
    <w:rsid w:val="00AA2D92"/>
    <w:rsid w:val="00AA7BDC"/>
    <w:rsid w:val="00AB4EFA"/>
    <w:rsid w:val="00AB626F"/>
    <w:rsid w:val="00AB66FB"/>
    <w:rsid w:val="00AB77EF"/>
    <w:rsid w:val="00AC0F95"/>
    <w:rsid w:val="00AC224B"/>
    <w:rsid w:val="00AC287C"/>
    <w:rsid w:val="00AC4C84"/>
    <w:rsid w:val="00AD24D6"/>
    <w:rsid w:val="00AD4D26"/>
    <w:rsid w:val="00AD5F83"/>
    <w:rsid w:val="00AE1B81"/>
    <w:rsid w:val="00AE4A81"/>
    <w:rsid w:val="00AF2660"/>
    <w:rsid w:val="00AF54EE"/>
    <w:rsid w:val="00AF7FDA"/>
    <w:rsid w:val="00B03F2B"/>
    <w:rsid w:val="00B060D7"/>
    <w:rsid w:val="00B06C78"/>
    <w:rsid w:val="00B072F5"/>
    <w:rsid w:val="00B11A21"/>
    <w:rsid w:val="00B11FE9"/>
    <w:rsid w:val="00B13A6E"/>
    <w:rsid w:val="00B14DB2"/>
    <w:rsid w:val="00B23C46"/>
    <w:rsid w:val="00B2419C"/>
    <w:rsid w:val="00B32A65"/>
    <w:rsid w:val="00B33B4A"/>
    <w:rsid w:val="00B408F1"/>
    <w:rsid w:val="00B40E86"/>
    <w:rsid w:val="00B41563"/>
    <w:rsid w:val="00B41B43"/>
    <w:rsid w:val="00B43997"/>
    <w:rsid w:val="00B43A95"/>
    <w:rsid w:val="00B52984"/>
    <w:rsid w:val="00B57356"/>
    <w:rsid w:val="00B62069"/>
    <w:rsid w:val="00B62D94"/>
    <w:rsid w:val="00B6472C"/>
    <w:rsid w:val="00B71ACC"/>
    <w:rsid w:val="00B73E6C"/>
    <w:rsid w:val="00B77229"/>
    <w:rsid w:val="00B77A60"/>
    <w:rsid w:val="00B81550"/>
    <w:rsid w:val="00B81B50"/>
    <w:rsid w:val="00B83535"/>
    <w:rsid w:val="00B92E05"/>
    <w:rsid w:val="00B92FFE"/>
    <w:rsid w:val="00B93AF9"/>
    <w:rsid w:val="00B95846"/>
    <w:rsid w:val="00BA2B11"/>
    <w:rsid w:val="00BB08AA"/>
    <w:rsid w:val="00BB6394"/>
    <w:rsid w:val="00BC0199"/>
    <w:rsid w:val="00BC1154"/>
    <w:rsid w:val="00BC3142"/>
    <w:rsid w:val="00BC703B"/>
    <w:rsid w:val="00BD38CD"/>
    <w:rsid w:val="00BD46FA"/>
    <w:rsid w:val="00BE6B11"/>
    <w:rsid w:val="00BE6CD7"/>
    <w:rsid w:val="00BF01C9"/>
    <w:rsid w:val="00BF55FB"/>
    <w:rsid w:val="00BF5A46"/>
    <w:rsid w:val="00BF6BD8"/>
    <w:rsid w:val="00C02CF0"/>
    <w:rsid w:val="00C0435A"/>
    <w:rsid w:val="00C04F4E"/>
    <w:rsid w:val="00C06181"/>
    <w:rsid w:val="00C0755E"/>
    <w:rsid w:val="00C11BB4"/>
    <w:rsid w:val="00C15A41"/>
    <w:rsid w:val="00C15E1B"/>
    <w:rsid w:val="00C20C30"/>
    <w:rsid w:val="00C3084A"/>
    <w:rsid w:val="00C32FED"/>
    <w:rsid w:val="00C40017"/>
    <w:rsid w:val="00C4098A"/>
    <w:rsid w:val="00C42107"/>
    <w:rsid w:val="00C432EF"/>
    <w:rsid w:val="00C4414B"/>
    <w:rsid w:val="00C449E7"/>
    <w:rsid w:val="00C45CB2"/>
    <w:rsid w:val="00C4653B"/>
    <w:rsid w:val="00C526FE"/>
    <w:rsid w:val="00C54092"/>
    <w:rsid w:val="00C54715"/>
    <w:rsid w:val="00C55EDB"/>
    <w:rsid w:val="00C62549"/>
    <w:rsid w:val="00C65856"/>
    <w:rsid w:val="00C76DB7"/>
    <w:rsid w:val="00C80D93"/>
    <w:rsid w:val="00C859D4"/>
    <w:rsid w:val="00C86096"/>
    <w:rsid w:val="00C942A4"/>
    <w:rsid w:val="00C95338"/>
    <w:rsid w:val="00CA143D"/>
    <w:rsid w:val="00CA1A47"/>
    <w:rsid w:val="00CA41C9"/>
    <w:rsid w:val="00CA51B0"/>
    <w:rsid w:val="00CA5213"/>
    <w:rsid w:val="00CB453F"/>
    <w:rsid w:val="00CC062B"/>
    <w:rsid w:val="00CC208C"/>
    <w:rsid w:val="00CC208D"/>
    <w:rsid w:val="00CC5BCD"/>
    <w:rsid w:val="00CD1FA7"/>
    <w:rsid w:val="00CD59D5"/>
    <w:rsid w:val="00CD7427"/>
    <w:rsid w:val="00CE0A87"/>
    <w:rsid w:val="00CE2D26"/>
    <w:rsid w:val="00CE7C46"/>
    <w:rsid w:val="00CF0272"/>
    <w:rsid w:val="00CF2E7B"/>
    <w:rsid w:val="00CF65E8"/>
    <w:rsid w:val="00D013D5"/>
    <w:rsid w:val="00D01948"/>
    <w:rsid w:val="00D04802"/>
    <w:rsid w:val="00D118FA"/>
    <w:rsid w:val="00D13739"/>
    <w:rsid w:val="00D17BFE"/>
    <w:rsid w:val="00D17C82"/>
    <w:rsid w:val="00D21733"/>
    <w:rsid w:val="00D21D26"/>
    <w:rsid w:val="00D23C1B"/>
    <w:rsid w:val="00D2646D"/>
    <w:rsid w:val="00D30039"/>
    <w:rsid w:val="00D318D9"/>
    <w:rsid w:val="00D36F40"/>
    <w:rsid w:val="00D370FD"/>
    <w:rsid w:val="00D37DBE"/>
    <w:rsid w:val="00D4216D"/>
    <w:rsid w:val="00D43EA6"/>
    <w:rsid w:val="00D456D2"/>
    <w:rsid w:val="00D467C1"/>
    <w:rsid w:val="00D51D52"/>
    <w:rsid w:val="00D54748"/>
    <w:rsid w:val="00D66D09"/>
    <w:rsid w:val="00D72161"/>
    <w:rsid w:val="00D75061"/>
    <w:rsid w:val="00D85331"/>
    <w:rsid w:val="00D94654"/>
    <w:rsid w:val="00D979DF"/>
    <w:rsid w:val="00DA252A"/>
    <w:rsid w:val="00DA5AA0"/>
    <w:rsid w:val="00DA67B7"/>
    <w:rsid w:val="00DB0075"/>
    <w:rsid w:val="00DB1AFC"/>
    <w:rsid w:val="00DB31F4"/>
    <w:rsid w:val="00DB4525"/>
    <w:rsid w:val="00DB538E"/>
    <w:rsid w:val="00DB6CB4"/>
    <w:rsid w:val="00DC00B9"/>
    <w:rsid w:val="00DC0402"/>
    <w:rsid w:val="00DC0CA5"/>
    <w:rsid w:val="00DC257F"/>
    <w:rsid w:val="00DC36C7"/>
    <w:rsid w:val="00DC3EBE"/>
    <w:rsid w:val="00DC5A1D"/>
    <w:rsid w:val="00DC7B45"/>
    <w:rsid w:val="00DD0C94"/>
    <w:rsid w:val="00DD6FC2"/>
    <w:rsid w:val="00DE02C1"/>
    <w:rsid w:val="00DE3451"/>
    <w:rsid w:val="00DE528E"/>
    <w:rsid w:val="00DE5C01"/>
    <w:rsid w:val="00DF1755"/>
    <w:rsid w:val="00DF21C4"/>
    <w:rsid w:val="00DF30E3"/>
    <w:rsid w:val="00DF39C5"/>
    <w:rsid w:val="00DF42A1"/>
    <w:rsid w:val="00DF7309"/>
    <w:rsid w:val="00E01589"/>
    <w:rsid w:val="00E04867"/>
    <w:rsid w:val="00E1503A"/>
    <w:rsid w:val="00E269B0"/>
    <w:rsid w:val="00E3651F"/>
    <w:rsid w:val="00E401DC"/>
    <w:rsid w:val="00E43DAA"/>
    <w:rsid w:val="00E512D8"/>
    <w:rsid w:val="00E51ABA"/>
    <w:rsid w:val="00E52EDA"/>
    <w:rsid w:val="00E53A90"/>
    <w:rsid w:val="00E53B38"/>
    <w:rsid w:val="00E56118"/>
    <w:rsid w:val="00E569C2"/>
    <w:rsid w:val="00E61A07"/>
    <w:rsid w:val="00E6787B"/>
    <w:rsid w:val="00E70A07"/>
    <w:rsid w:val="00E75D7E"/>
    <w:rsid w:val="00E83F88"/>
    <w:rsid w:val="00E86826"/>
    <w:rsid w:val="00E874BA"/>
    <w:rsid w:val="00E87A92"/>
    <w:rsid w:val="00E91D5D"/>
    <w:rsid w:val="00E923F0"/>
    <w:rsid w:val="00E93BC4"/>
    <w:rsid w:val="00E93D1F"/>
    <w:rsid w:val="00E93E2E"/>
    <w:rsid w:val="00E97B8F"/>
    <w:rsid w:val="00EA306C"/>
    <w:rsid w:val="00EA48AE"/>
    <w:rsid w:val="00EB2518"/>
    <w:rsid w:val="00EB5CF5"/>
    <w:rsid w:val="00EC1F13"/>
    <w:rsid w:val="00EC2043"/>
    <w:rsid w:val="00EC5FC2"/>
    <w:rsid w:val="00EC5FDE"/>
    <w:rsid w:val="00EC7E1B"/>
    <w:rsid w:val="00ED0663"/>
    <w:rsid w:val="00ED0BEB"/>
    <w:rsid w:val="00ED2597"/>
    <w:rsid w:val="00ED4EA5"/>
    <w:rsid w:val="00ED608B"/>
    <w:rsid w:val="00EE116F"/>
    <w:rsid w:val="00EE1F3B"/>
    <w:rsid w:val="00EE2139"/>
    <w:rsid w:val="00EE3FD6"/>
    <w:rsid w:val="00EE53E5"/>
    <w:rsid w:val="00EE5DF6"/>
    <w:rsid w:val="00EE628A"/>
    <w:rsid w:val="00EF0BD1"/>
    <w:rsid w:val="00EF233E"/>
    <w:rsid w:val="00F02C11"/>
    <w:rsid w:val="00F042C7"/>
    <w:rsid w:val="00F06851"/>
    <w:rsid w:val="00F10616"/>
    <w:rsid w:val="00F14070"/>
    <w:rsid w:val="00F22657"/>
    <w:rsid w:val="00F24FBB"/>
    <w:rsid w:val="00F322AA"/>
    <w:rsid w:val="00F32814"/>
    <w:rsid w:val="00F37362"/>
    <w:rsid w:val="00F379E1"/>
    <w:rsid w:val="00F43C28"/>
    <w:rsid w:val="00F44C54"/>
    <w:rsid w:val="00F469A7"/>
    <w:rsid w:val="00F46C1E"/>
    <w:rsid w:val="00F5002D"/>
    <w:rsid w:val="00F51448"/>
    <w:rsid w:val="00F560A8"/>
    <w:rsid w:val="00F617BD"/>
    <w:rsid w:val="00F70609"/>
    <w:rsid w:val="00F71D8D"/>
    <w:rsid w:val="00F77836"/>
    <w:rsid w:val="00F82C38"/>
    <w:rsid w:val="00F8397D"/>
    <w:rsid w:val="00F844BA"/>
    <w:rsid w:val="00F90668"/>
    <w:rsid w:val="00F96060"/>
    <w:rsid w:val="00FA08C1"/>
    <w:rsid w:val="00FA42FB"/>
    <w:rsid w:val="00FA48A3"/>
    <w:rsid w:val="00FA5B09"/>
    <w:rsid w:val="00FA69C6"/>
    <w:rsid w:val="00FA6B94"/>
    <w:rsid w:val="00FB4C5F"/>
    <w:rsid w:val="00FB5A1A"/>
    <w:rsid w:val="00FB6487"/>
    <w:rsid w:val="00FB7002"/>
    <w:rsid w:val="00FC4604"/>
    <w:rsid w:val="00FC49AC"/>
    <w:rsid w:val="00FD155C"/>
    <w:rsid w:val="00FD1E64"/>
    <w:rsid w:val="00FD2F44"/>
    <w:rsid w:val="00FD32FD"/>
    <w:rsid w:val="00FD4500"/>
    <w:rsid w:val="00FD6A70"/>
    <w:rsid w:val="00FE3B82"/>
    <w:rsid w:val="00FE3B91"/>
    <w:rsid w:val="00FE5BBF"/>
    <w:rsid w:val="00FE7612"/>
    <w:rsid w:val="00FE7DF0"/>
    <w:rsid w:val="00FF0504"/>
    <w:rsid w:val="00FF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2939FC24"/>
  <w15:chartTrackingRefBased/>
  <w15:docId w15:val="{4E848084-095A-4C0B-AAC8-CFE22B08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40635"/>
    <w:rPr>
      <w:rFonts w:ascii="Arial" w:hAnsi="Arial"/>
      <w:noProof/>
      <w:sz w:val="24"/>
      <w:lang w:val="fi-FI"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C0F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9C31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132CD3"/>
    <w:pPr>
      <w:keepNext/>
      <w:spacing w:before="240" w:after="60"/>
      <w:outlineLvl w:val="2"/>
    </w:pPr>
    <w:rPr>
      <w:rFonts w:ascii="Times New Roman" w:hAnsi="Times New Roman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440635"/>
  </w:style>
  <w:style w:type="paragraph" w:customStyle="1" w:styleId="HKIAPUOts">
    <w:name w:val="HKI APUOts"/>
    <w:basedOn w:val="Normaali"/>
    <w:next w:val="Normaali"/>
    <w:rsid w:val="00440635"/>
    <w:pPr>
      <w:ind w:left="2608" w:hanging="1304"/>
    </w:pPr>
  </w:style>
  <w:style w:type="paragraph" w:customStyle="1" w:styleId="HKIkirjainluettelo">
    <w:name w:val="HKI kirjainluettelo"/>
    <w:basedOn w:val="Normaali"/>
    <w:rsid w:val="00440635"/>
    <w:pPr>
      <w:ind w:left="2596" w:hanging="1298"/>
    </w:pPr>
  </w:style>
  <w:style w:type="paragraph" w:customStyle="1" w:styleId="HKIluetelmaviiva">
    <w:name w:val="HKI luetelmaviiva"/>
    <w:basedOn w:val="Normaali"/>
    <w:rsid w:val="00440635"/>
    <w:pPr>
      <w:ind w:left="2596" w:hanging="1298"/>
    </w:pPr>
  </w:style>
  <w:style w:type="paragraph" w:customStyle="1" w:styleId="HKInormaali">
    <w:name w:val="HKI normaali"/>
    <w:basedOn w:val="Normaali"/>
    <w:rsid w:val="00440635"/>
  </w:style>
  <w:style w:type="paragraph" w:customStyle="1" w:styleId="HKInumeroluettelo">
    <w:name w:val="HKI numeroluettelo"/>
    <w:basedOn w:val="Normaali"/>
    <w:rsid w:val="00440635"/>
    <w:pPr>
      <w:ind w:left="2596" w:hanging="1298"/>
    </w:pPr>
  </w:style>
  <w:style w:type="paragraph" w:customStyle="1" w:styleId="HKIOTS">
    <w:name w:val="HKI OTS"/>
    <w:basedOn w:val="Normaali"/>
    <w:next w:val="HKInormaali"/>
    <w:rsid w:val="00440635"/>
    <w:pPr>
      <w:ind w:left="1304" w:hanging="1304"/>
    </w:pPr>
  </w:style>
  <w:style w:type="paragraph" w:customStyle="1" w:styleId="HKIOTSsis">
    <w:name w:val="HKI OTS/sis"/>
    <w:basedOn w:val="HKIOTS"/>
    <w:next w:val="Normaali"/>
    <w:rsid w:val="00440635"/>
    <w:pPr>
      <w:ind w:left="2608" w:hanging="2608"/>
    </w:pPr>
  </w:style>
  <w:style w:type="paragraph" w:styleId="Yltunniste">
    <w:name w:val="header"/>
    <w:basedOn w:val="Normaali"/>
    <w:rsid w:val="00440635"/>
  </w:style>
  <w:style w:type="character" w:styleId="Hyperlinkki">
    <w:name w:val="Hyperlink"/>
    <w:rsid w:val="00132CD3"/>
    <w:rPr>
      <w:color w:val="0000FF"/>
      <w:u w:val="single"/>
    </w:rPr>
  </w:style>
  <w:style w:type="table" w:styleId="TaulukkoRuudukko">
    <w:name w:val="Table Grid"/>
    <w:basedOn w:val="Normaalitaulukko"/>
    <w:rsid w:val="0096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716305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9E7645"/>
  </w:style>
  <w:style w:type="paragraph" w:styleId="Sisennettyleipteksti">
    <w:name w:val="Body Text Indent"/>
    <w:basedOn w:val="Normaali"/>
    <w:rsid w:val="007B2349"/>
    <w:pPr>
      <w:ind w:left="2608"/>
    </w:pPr>
    <w:rPr>
      <w:noProof w:val="0"/>
    </w:rPr>
  </w:style>
  <w:style w:type="paragraph" w:styleId="Muutos">
    <w:name w:val="Revision"/>
    <w:hidden/>
    <w:uiPriority w:val="99"/>
    <w:semiHidden/>
    <w:rsid w:val="00B92FFE"/>
    <w:rPr>
      <w:rFonts w:ascii="Arial" w:hAnsi="Arial"/>
      <w:noProof/>
      <w:sz w:val="24"/>
      <w:lang w:val="fi-FI" w:eastAsia="fi-FI"/>
    </w:rPr>
  </w:style>
  <w:style w:type="paragraph" w:styleId="Asiakirjanrakenneruutu">
    <w:name w:val="Document Map"/>
    <w:basedOn w:val="Normaali"/>
    <w:link w:val="AsiakirjanrakenneruutuChar"/>
    <w:rsid w:val="004536BD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rsid w:val="004536BD"/>
    <w:rPr>
      <w:rFonts w:ascii="Tahoma" w:hAnsi="Tahoma" w:cs="Tahoma"/>
      <w:noProof/>
      <w:sz w:val="16"/>
      <w:szCs w:val="16"/>
    </w:rPr>
  </w:style>
  <w:style w:type="paragraph" w:customStyle="1" w:styleId="Normal12pt">
    <w:name w:val="Normal + 12 pt"/>
    <w:basedOn w:val="Normaali"/>
    <w:rsid w:val="00B93AF9"/>
    <w:pPr>
      <w:ind w:left="1"/>
      <w:jc w:val="both"/>
    </w:pPr>
    <w:rPr>
      <w:sz w:val="22"/>
      <w:szCs w:val="22"/>
      <w:lang w:val="sv-SE"/>
    </w:rPr>
  </w:style>
  <w:style w:type="character" w:styleId="Kommentinviite">
    <w:name w:val="annotation reference"/>
    <w:rsid w:val="00F617B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617BD"/>
    <w:rPr>
      <w:sz w:val="20"/>
    </w:rPr>
  </w:style>
  <w:style w:type="character" w:customStyle="1" w:styleId="KommentintekstiChar">
    <w:name w:val="Kommentin teksti Char"/>
    <w:link w:val="Kommentinteksti"/>
    <w:rsid w:val="00F617BD"/>
    <w:rPr>
      <w:rFonts w:ascii="Arial" w:hAnsi="Arial"/>
      <w:noProof/>
    </w:rPr>
  </w:style>
  <w:style w:type="paragraph" w:styleId="Kommentinotsikko">
    <w:name w:val="annotation subject"/>
    <w:basedOn w:val="Kommentinteksti"/>
    <w:next w:val="Kommentinteksti"/>
    <w:link w:val="KommentinotsikkoChar"/>
    <w:rsid w:val="00F617BD"/>
    <w:rPr>
      <w:b/>
      <w:bCs/>
    </w:rPr>
  </w:style>
  <w:style w:type="character" w:customStyle="1" w:styleId="KommentinotsikkoChar">
    <w:name w:val="Kommentin otsikko Char"/>
    <w:link w:val="Kommentinotsikko"/>
    <w:rsid w:val="00F617BD"/>
    <w:rPr>
      <w:rFonts w:ascii="Arial" w:hAnsi="Arial"/>
      <w:b/>
      <w:bCs/>
      <w:noProof/>
    </w:rPr>
  </w:style>
  <w:style w:type="paragraph" w:styleId="Luettelokappale">
    <w:name w:val="List Paragraph"/>
    <w:basedOn w:val="Normaali"/>
    <w:uiPriority w:val="34"/>
    <w:qFormat/>
    <w:rsid w:val="00BC703B"/>
    <w:pPr>
      <w:ind w:left="1304"/>
    </w:pPr>
  </w:style>
  <w:style w:type="character" w:customStyle="1" w:styleId="Otsikko1Char">
    <w:name w:val="Otsikko 1 Char"/>
    <w:basedOn w:val="Kappaleenoletusfontti"/>
    <w:link w:val="Otsikko1"/>
    <w:uiPriority w:val="9"/>
    <w:rsid w:val="0031071D"/>
    <w:rPr>
      <w:rFonts w:ascii="Arial" w:hAnsi="Arial" w:cs="Arial"/>
      <w:b/>
      <w:bCs/>
      <w:noProof/>
      <w:kern w:val="32"/>
      <w:sz w:val="32"/>
      <w:szCs w:val="32"/>
      <w:lang w:val="fi-FI"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1071D"/>
    <w:rPr>
      <w:rFonts w:ascii="Arial" w:hAnsi="Arial"/>
      <w:noProof/>
      <w:sz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pa.asiakaspalvelu@hel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rhaiskasvatus.maksut@hel.f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E298-46EF-4DFC-B105-0A599E52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1026</Words>
  <Characters>8314</Characters>
  <Application>Microsoft Office Word</Application>
  <DocSecurity>0</DocSecurity>
  <Lines>69</Lines>
  <Paragraphs>18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HELSINGIN KAUPUNKI</vt:lpstr>
      <vt:lpstr>HELSINGIN KAUPUNKI</vt:lpstr>
    </vt:vector>
  </TitlesOfParts>
  <Company>Helsingin kaupunki</Company>
  <LinksUpToDate>false</LinksUpToDate>
  <CharactersWithSpaces>9322</CharactersWithSpaces>
  <SharedDoc>false</SharedDoc>
  <HLinks>
    <vt:vector size="12" baseType="variant">
      <vt:variant>
        <vt:i4>262240</vt:i4>
      </vt:variant>
      <vt:variant>
        <vt:i4>3</vt:i4>
      </vt:variant>
      <vt:variant>
        <vt:i4>0</vt:i4>
      </vt:variant>
      <vt:variant>
        <vt:i4>5</vt:i4>
      </vt:variant>
      <vt:variant>
        <vt:lpwstr>mailto:terhi.kaskimies@hel.fi</vt:lpwstr>
      </vt:variant>
      <vt:variant>
        <vt:lpwstr/>
      </vt:variant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mailto:talpa.asiakaspalvelu@hel.fi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KAUPUNKI</dc:title>
  <dc:subject/>
  <dc:creator>MKY</dc:creator>
  <cp:keywords/>
  <cp:lastModifiedBy>Eriksson Sami</cp:lastModifiedBy>
  <cp:revision>6</cp:revision>
  <cp:lastPrinted>2019-04-05T07:49:00Z</cp:lastPrinted>
  <dcterms:created xsi:type="dcterms:W3CDTF">2019-03-21T07:09:00Z</dcterms:created>
  <dcterms:modified xsi:type="dcterms:W3CDTF">2019-04-08T06:57:00Z</dcterms:modified>
</cp:coreProperties>
</file>